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leftChars="0" w:firstLine="0" w:firstLineChars="0"/>
        <w:jc w:val="center"/>
        <w:rPr>
          <w:rFonts w:hint="eastAsia" w:ascii="宋体" w:hAnsi="宋体" w:cs="宋体"/>
          <w:color w:val="auto"/>
          <w:sz w:val="44"/>
          <w:szCs w:val="44"/>
          <w:highlight w:val="none"/>
        </w:rPr>
      </w:pPr>
      <w:bookmarkStart w:id="0" w:name="_GoBack"/>
      <w:bookmarkEnd w:id="0"/>
    </w:p>
    <w:p>
      <w:pPr>
        <w:pStyle w:val="9"/>
        <w:spacing w:line="600" w:lineRule="auto"/>
        <w:ind w:left="0" w:leftChars="0" w:firstLine="0" w:firstLineChars="0"/>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云安区新建石城小学道路配套工程项目—Y046线道路改造工程施工</w:t>
      </w:r>
    </w:p>
    <w:p>
      <w:pPr>
        <w:pStyle w:val="9"/>
        <w:ind w:left="0" w:leftChars="0" w:firstLine="0" w:firstLineChars="0"/>
        <w:jc w:val="center"/>
        <w:rPr>
          <w:rFonts w:hint="eastAsia" w:ascii="宋体" w:hAnsi="宋体" w:cs="宋体"/>
          <w:color w:val="auto"/>
          <w:sz w:val="44"/>
          <w:szCs w:val="44"/>
          <w:highlight w:val="none"/>
        </w:rPr>
      </w:pPr>
    </w:p>
    <w:p>
      <w:pPr>
        <w:pStyle w:val="9"/>
        <w:ind w:left="0" w:leftChars="0" w:firstLine="0" w:firstLineChars="0"/>
        <w:jc w:val="center"/>
        <w:rPr>
          <w:rFonts w:hint="eastAsia" w:ascii="宋体" w:hAnsi="宋体" w:cs="宋体"/>
          <w:color w:val="auto"/>
          <w:sz w:val="44"/>
          <w:szCs w:val="44"/>
          <w:highlight w:val="none"/>
        </w:rPr>
      </w:pPr>
    </w:p>
    <w:p>
      <w:pPr>
        <w:pStyle w:val="9"/>
        <w:ind w:left="0" w:leftChars="0" w:firstLine="0" w:firstLineChars="0"/>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投标文件</w:t>
      </w:r>
    </w:p>
    <w:p>
      <w:pPr>
        <w:pStyle w:val="9"/>
        <w:ind w:left="0" w:leftChars="0" w:firstLine="0" w:firstLineChars="0"/>
        <w:jc w:val="center"/>
        <w:rPr>
          <w:rFonts w:hint="eastAsia" w:ascii="宋体" w:hAnsi="宋体" w:cs="宋体"/>
          <w:color w:val="auto"/>
          <w:sz w:val="52"/>
          <w:szCs w:val="52"/>
          <w:highlight w:val="none"/>
        </w:rPr>
      </w:pPr>
    </w:p>
    <w:p>
      <w:pPr>
        <w:pStyle w:val="9"/>
        <w:ind w:left="0" w:leftChars="0" w:firstLine="0" w:firstLineChars="0"/>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第一部分:商务文件</w:t>
      </w:r>
    </w:p>
    <w:p>
      <w:pPr>
        <w:pStyle w:val="9"/>
        <w:ind w:left="0" w:leftChars="0" w:firstLine="640"/>
        <w:rPr>
          <w:rFonts w:hint="eastAsia" w:ascii="宋体" w:hAnsi="宋体" w:cs="宋体"/>
          <w:color w:val="auto"/>
          <w:sz w:val="32"/>
          <w:szCs w:val="32"/>
          <w:highlight w:val="none"/>
        </w:rPr>
      </w:pPr>
    </w:p>
    <w:p>
      <w:pPr>
        <w:pStyle w:val="9"/>
        <w:ind w:left="0" w:leftChars="0" w:firstLine="640"/>
        <w:rPr>
          <w:rFonts w:hint="eastAsia" w:ascii="宋体" w:hAnsi="宋体" w:cs="宋体"/>
          <w:color w:val="auto"/>
          <w:sz w:val="32"/>
          <w:szCs w:val="32"/>
          <w:highlight w:val="none"/>
        </w:rPr>
      </w:pPr>
    </w:p>
    <w:p>
      <w:pPr>
        <w:pStyle w:val="9"/>
        <w:ind w:left="0" w:leftChars="0" w:firstLine="640"/>
        <w:rPr>
          <w:rFonts w:hint="eastAsia" w:ascii="宋体" w:hAnsi="宋体" w:cs="宋体"/>
          <w:color w:val="auto"/>
          <w:sz w:val="32"/>
          <w:szCs w:val="32"/>
          <w:highlight w:val="none"/>
        </w:rPr>
      </w:pPr>
    </w:p>
    <w:p>
      <w:pPr>
        <w:pStyle w:val="9"/>
        <w:ind w:left="0" w:leftChars="0" w:firstLine="640"/>
        <w:rPr>
          <w:rFonts w:hint="eastAsia" w:ascii="宋体" w:hAnsi="宋体" w:cs="宋体"/>
          <w:color w:val="auto"/>
          <w:sz w:val="32"/>
          <w:szCs w:val="32"/>
          <w:highlight w:val="none"/>
        </w:rPr>
      </w:pPr>
    </w:p>
    <w:p>
      <w:pPr>
        <w:pStyle w:val="9"/>
        <w:ind w:left="0" w:leftChars="0" w:firstLine="640"/>
        <w:rPr>
          <w:rFonts w:hint="eastAsia" w:ascii="宋体" w:hAnsi="宋体" w:cs="宋体"/>
          <w:color w:val="auto"/>
          <w:sz w:val="32"/>
          <w:szCs w:val="32"/>
          <w:highlight w:val="none"/>
        </w:rPr>
      </w:pPr>
    </w:p>
    <w:p>
      <w:pPr>
        <w:pStyle w:val="9"/>
        <w:ind w:left="0" w:leftChars="0" w:firstLine="840" w:firstLineChars="300"/>
        <w:rPr>
          <w:rFonts w:hint="eastAsia" w:ascii="宋体" w:hAnsi="宋体" w:cs="宋体"/>
          <w:color w:val="auto"/>
          <w:sz w:val="28"/>
          <w:szCs w:val="28"/>
          <w:highlight w:val="non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（盖章）</w:t>
      </w:r>
    </w:p>
    <w:p>
      <w:pPr>
        <w:pStyle w:val="9"/>
        <w:ind w:left="0" w:leftChars="0" w:firstLine="840" w:firstLineChars="30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法定代表人(或其委托代理人):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(签名或盖章)</w:t>
      </w:r>
    </w:p>
    <w:p>
      <w:pPr>
        <w:pStyle w:val="9"/>
        <w:ind w:left="0" w:leftChars="0" w:firstLine="840" w:firstLineChars="30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日期: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pStyle w:val="9"/>
        <w:ind w:left="0" w:leftChars="0" w:firstLine="640"/>
        <w:rPr>
          <w:rFonts w:hint="eastAsia" w:ascii="宋体" w:hAnsi="宋体" w:cs="宋体"/>
          <w:color w:val="auto"/>
          <w:sz w:val="32"/>
          <w:szCs w:val="32"/>
          <w:highlight w:val="none"/>
        </w:rPr>
      </w:pPr>
    </w:p>
    <w:p>
      <w:pPr>
        <w:pStyle w:val="9"/>
        <w:ind w:left="0" w:leftChars="0" w:firstLine="60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目录</w:t>
      </w:r>
    </w:p>
    <w:p>
      <w:pPr>
        <w:pStyle w:val="9"/>
        <w:spacing w:line="360" w:lineRule="auto"/>
        <w:ind w:left="0" w:leftChars="0" w:firstLine="480"/>
        <w:rPr>
          <w:rFonts w:hint="eastAsia" w:ascii="宋体" w:hAnsi="宋体" w:cs="宋体"/>
          <w:color w:val="auto"/>
          <w:sz w:val="24"/>
          <w:highlight w:val="none"/>
        </w:rPr>
      </w:pPr>
      <w:r>
        <w:rPr>
          <w:rFonts w:hint="eastAsia" w:ascii="宋体" w:hAnsi="宋体" w:cs="宋体"/>
          <w:color w:val="auto"/>
          <w:sz w:val="24"/>
          <w:highlight w:val="none"/>
        </w:rPr>
        <w:t>一、投标函</w:t>
      </w:r>
    </w:p>
    <w:p>
      <w:pPr>
        <w:pStyle w:val="9"/>
        <w:spacing w:line="360" w:lineRule="auto"/>
        <w:ind w:left="0" w:leftChars="0" w:firstLine="480"/>
        <w:rPr>
          <w:rFonts w:hint="eastAsia" w:ascii="宋体" w:hAnsi="宋体" w:cs="宋体"/>
          <w:color w:val="auto"/>
          <w:sz w:val="24"/>
          <w:highlight w:val="none"/>
        </w:rPr>
      </w:pPr>
      <w:r>
        <w:rPr>
          <w:rFonts w:hint="eastAsia" w:ascii="宋体" w:hAnsi="宋体" w:cs="宋体"/>
          <w:color w:val="auto"/>
          <w:sz w:val="24"/>
          <w:highlight w:val="none"/>
        </w:rPr>
        <w:t>二、投标函附录</w:t>
      </w:r>
    </w:p>
    <w:p>
      <w:pPr>
        <w:pStyle w:val="9"/>
        <w:spacing w:line="360" w:lineRule="auto"/>
        <w:ind w:left="0" w:leftChars="0" w:firstLine="480"/>
        <w:rPr>
          <w:rFonts w:hint="eastAsia" w:ascii="宋体" w:hAnsi="宋体" w:cs="宋体"/>
          <w:color w:val="auto"/>
          <w:sz w:val="24"/>
          <w:highlight w:val="none"/>
        </w:rPr>
      </w:pPr>
      <w:r>
        <w:rPr>
          <w:rFonts w:hint="eastAsia" w:ascii="宋体" w:hAnsi="宋体" w:cs="宋体"/>
          <w:color w:val="auto"/>
          <w:sz w:val="24"/>
          <w:highlight w:val="none"/>
        </w:rPr>
        <w:t>三、法定代表人身份证明书</w:t>
      </w:r>
    </w:p>
    <w:p>
      <w:pPr>
        <w:pStyle w:val="9"/>
        <w:spacing w:line="360" w:lineRule="auto"/>
        <w:ind w:left="0" w:leftChars="0" w:firstLine="480"/>
        <w:rPr>
          <w:rFonts w:hint="eastAsia" w:ascii="宋体" w:hAnsi="宋体" w:cs="宋体"/>
          <w:color w:val="auto"/>
          <w:sz w:val="24"/>
          <w:highlight w:val="none"/>
        </w:rPr>
      </w:pPr>
      <w:r>
        <w:rPr>
          <w:rFonts w:hint="eastAsia" w:ascii="宋体" w:hAnsi="宋体" w:cs="宋体"/>
          <w:color w:val="auto"/>
          <w:sz w:val="24"/>
          <w:highlight w:val="none"/>
        </w:rPr>
        <w:t>四、授权委托书(如有)</w:t>
      </w:r>
    </w:p>
    <w:p>
      <w:pPr>
        <w:pStyle w:val="9"/>
        <w:spacing w:line="360" w:lineRule="auto"/>
        <w:ind w:left="0" w:leftChars="0" w:firstLine="480"/>
        <w:rPr>
          <w:rFonts w:hint="eastAsia" w:ascii="宋体" w:hAnsi="宋体" w:cs="宋体"/>
          <w:color w:val="auto"/>
          <w:sz w:val="24"/>
          <w:highlight w:val="none"/>
        </w:rPr>
      </w:pPr>
      <w:r>
        <w:rPr>
          <w:rFonts w:hint="eastAsia" w:ascii="宋体" w:hAnsi="宋体" w:cs="宋体"/>
          <w:color w:val="auto"/>
          <w:sz w:val="24"/>
          <w:highlight w:val="none"/>
        </w:rPr>
        <w:t>五、投标人基本情况表</w:t>
      </w:r>
    </w:p>
    <w:p>
      <w:pPr>
        <w:pStyle w:val="9"/>
        <w:spacing w:line="360" w:lineRule="auto"/>
        <w:ind w:left="0" w:leftChars="0" w:firstLine="480"/>
        <w:rPr>
          <w:rFonts w:hint="eastAsia" w:ascii="宋体" w:hAnsi="宋体" w:cs="宋体"/>
          <w:color w:val="auto"/>
          <w:sz w:val="24"/>
          <w:highlight w:val="none"/>
        </w:rPr>
      </w:pPr>
      <w:r>
        <w:rPr>
          <w:rFonts w:hint="eastAsia" w:ascii="宋体" w:hAnsi="宋体" w:cs="宋体"/>
          <w:color w:val="auto"/>
          <w:sz w:val="24"/>
          <w:highlight w:val="none"/>
        </w:rPr>
        <w:t>六、投标人声明</w:t>
      </w:r>
    </w:p>
    <w:p>
      <w:pPr>
        <w:pStyle w:val="9"/>
        <w:spacing w:line="360" w:lineRule="auto"/>
        <w:ind w:left="0" w:leftChars="0" w:firstLine="480"/>
        <w:rPr>
          <w:rFonts w:hint="eastAsia" w:ascii="宋体" w:hAnsi="宋体" w:cs="宋体"/>
          <w:color w:val="auto"/>
          <w:sz w:val="24"/>
          <w:highlight w:val="none"/>
        </w:rPr>
      </w:pPr>
      <w:r>
        <w:rPr>
          <w:rFonts w:hint="eastAsia" w:ascii="宋体" w:hAnsi="宋体" w:cs="宋体"/>
          <w:color w:val="auto"/>
          <w:sz w:val="24"/>
          <w:highlight w:val="none"/>
        </w:rPr>
        <w:t>七、投标人承诺书</w:t>
      </w:r>
    </w:p>
    <w:p>
      <w:pPr>
        <w:pStyle w:val="9"/>
        <w:spacing w:line="360" w:lineRule="auto"/>
        <w:ind w:left="0" w:leftChars="0" w:firstLine="480"/>
        <w:rPr>
          <w:rFonts w:hint="eastAsia" w:ascii="宋体" w:hAnsi="宋体" w:cs="宋体"/>
          <w:color w:val="auto"/>
          <w:sz w:val="24"/>
          <w:highlight w:val="none"/>
        </w:rPr>
      </w:pPr>
      <w:r>
        <w:rPr>
          <w:rFonts w:hint="eastAsia" w:ascii="宋体" w:hAnsi="宋体" w:cs="宋体"/>
          <w:color w:val="auto"/>
          <w:sz w:val="24"/>
          <w:highlight w:val="none"/>
        </w:rPr>
        <w:t>八、资信与业绩资料</w:t>
      </w:r>
    </w:p>
    <w:p>
      <w:pPr>
        <w:pStyle w:val="9"/>
        <w:spacing w:line="360" w:lineRule="auto"/>
        <w:ind w:left="0" w:leftChars="0" w:firstLine="480"/>
        <w:rPr>
          <w:rFonts w:hint="eastAsia" w:ascii="宋体" w:hAnsi="宋体" w:cs="宋体"/>
          <w:color w:val="auto"/>
          <w:sz w:val="24"/>
          <w:highlight w:val="none"/>
        </w:rPr>
      </w:pPr>
      <w:r>
        <w:rPr>
          <w:rFonts w:hint="eastAsia" w:ascii="宋体" w:hAnsi="宋体" w:cs="宋体"/>
          <w:color w:val="auto"/>
          <w:sz w:val="24"/>
          <w:highlight w:val="none"/>
        </w:rPr>
        <w:t>九、拟投入本工程项目班子人员简介</w:t>
      </w:r>
    </w:p>
    <w:p>
      <w:pPr>
        <w:pStyle w:val="9"/>
        <w:spacing w:line="360" w:lineRule="auto"/>
        <w:ind w:left="0" w:leftChars="0" w:firstLine="480"/>
        <w:rPr>
          <w:rFonts w:hint="eastAsia" w:ascii="宋体" w:hAnsi="宋体" w:cs="宋体"/>
          <w:color w:val="auto"/>
          <w:sz w:val="24"/>
          <w:highlight w:val="none"/>
        </w:rPr>
      </w:pPr>
      <w:r>
        <w:rPr>
          <w:rFonts w:hint="eastAsia" w:ascii="宋体" w:hAnsi="宋体" w:cs="宋体"/>
          <w:color w:val="auto"/>
          <w:sz w:val="24"/>
          <w:highlight w:val="none"/>
        </w:rPr>
        <w:t>十、项目负责人和项目技术负责人的签名确认表</w:t>
      </w:r>
    </w:p>
    <w:p>
      <w:pPr>
        <w:pStyle w:val="9"/>
        <w:spacing w:line="360" w:lineRule="auto"/>
        <w:ind w:left="0" w:leftChars="0" w:firstLine="480"/>
        <w:rPr>
          <w:rFonts w:hint="eastAsia" w:ascii="宋体" w:hAnsi="宋体" w:cs="宋体"/>
          <w:color w:val="auto"/>
          <w:sz w:val="24"/>
          <w:highlight w:val="none"/>
        </w:rPr>
      </w:pPr>
      <w:r>
        <w:rPr>
          <w:rFonts w:hint="eastAsia" w:ascii="宋体" w:hAnsi="宋体" w:cs="宋体"/>
          <w:color w:val="auto"/>
          <w:sz w:val="24"/>
          <w:highlight w:val="none"/>
        </w:rPr>
        <w:t>十一、需要提交的其他投标资料</w:t>
      </w:r>
    </w:p>
    <w:p>
      <w:pPr>
        <w:pStyle w:val="9"/>
        <w:spacing w:line="360" w:lineRule="auto"/>
        <w:ind w:left="0" w:leftChars="0" w:firstLine="480"/>
        <w:rPr>
          <w:rFonts w:hint="eastAsia" w:ascii="宋体" w:hAnsi="宋体" w:cs="宋体"/>
          <w:color w:val="auto"/>
          <w:sz w:val="24"/>
          <w:highlight w:val="none"/>
        </w:rPr>
      </w:pPr>
      <w:r>
        <w:rPr>
          <w:rFonts w:hint="eastAsia" w:ascii="宋体" w:hAnsi="宋体" w:cs="宋体"/>
          <w:color w:val="auto"/>
          <w:sz w:val="24"/>
          <w:highlight w:val="none"/>
        </w:rPr>
        <w:t>十二、技术文件</w:t>
      </w:r>
    </w:p>
    <w:p>
      <w:pPr>
        <w:pStyle w:val="9"/>
        <w:ind w:left="0" w:leftChars="0" w:firstLine="640"/>
        <w:rPr>
          <w:rFonts w:hint="eastAsia" w:ascii="宋体" w:hAnsi="宋体" w:cs="宋体"/>
          <w:color w:val="auto"/>
          <w:sz w:val="32"/>
          <w:szCs w:val="32"/>
          <w:highlight w:val="none"/>
        </w:rPr>
      </w:pPr>
    </w:p>
    <w:p>
      <w:pPr>
        <w:pStyle w:val="9"/>
        <w:ind w:left="0" w:leftChars="0" w:firstLine="640"/>
        <w:rPr>
          <w:rFonts w:hint="eastAsia" w:ascii="宋体" w:hAnsi="宋体" w:cs="宋体"/>
          <w:color w:val="auto"/>
          <w:sz w:val="32"/>
          <w:szCs w:val="32"/>
          <w:highlight w:val="none"/>
        </w:rPr>
      </w:pPr>
    </w:p>
    <w:p>
      <w:pPr>
        <w:pStyle w:val="9"/>
        <w:ind w:left="0" w:leftChars="0" w:firstLine="640"/>
        <w:rPr>
          <w:rFonts w:hint="eastAsia" w:ascii="宋体" w:hAnsi="宋体" w:cs="宋体"/>
          <w:color w:val="auto"/>
          <w:sz w:val="32"/>
          <w:szCs w:val="32"/>
          <w:highlight w:val="none"/>
        </w:rPr>
      </w:pPr>
    </w:p>
    <w:p>
      <w:pPr>
        <w:pStyle w:val="9"/>
        <w:ind w:left="0" w:leftChars="0" w:firstLine="640"/>
        <w:rPr>
          <w:rFonts w:hint="eastAsia" w:ascii="宋体" w:hAnsi="宋体" w:cs="宋体"/>
          <w:color w:val="auto"/>
          <w:sz w:val="32"/>
          <w:szCs w:val="32"/>
          <w:highlight w:val="none"/>
        </w:rPr>
      </w:pPr>
    </w:p>
    <w:p>
      <w:pPr>
        <w:pStyle w:val="9"/>
        <w:ind w:left="0" w:leftChars="0" w:firstLine="640"/>
        <w:rPr>
          <w:rFonts w:hint="eastAsia" w:ascii="宋体" w:hAnsi="宋体" w:cs="宋体"/>
          <w:color w:val="auto"/>
          <w:sz w:val="32"/>
          <w:szCs w:val="32"/>
          <w:highlight w:val="none"/>
        </w:rPr>
      </w:pPr>
    </w:p>
    <w:p>
      <w:pPr>
        <w:pStyle w:val="9"/>
        <w:ind w:left="0" w:leftChars="0" w:firstLine="640"/>
        <w:rPr>
          <w:rFonts w:hint="eastAsia" w:ascii="宋体" w:hAnsi="宋体" w:cs="宋体"/>
          <w:color w:val="auto"/>
          <w:sz w:val="32"/>
          <w:szCs w:val="32"/>
          <w:highlight w:val="none"/>
        </w:rPr>
      </w:pPr>
    </w:p>
    <w:p>
      <w:pPr>
        <w:pStyle w:val="9"/>
        <w:ind w:left="0" w:leftChars="0" w:firstLine="640"/>
        <w:rPr>
          <w:rFonts w:hint="eastAsia" w:ascii="宋体" w:hAnsi="宋体" w:cs="宋体"/>
          <w:color w:val="auto"/>
          <w:sz w:val="32"/>
          <w:szCs w:val="32"/>
          <w:highlight w:val="none"/>
        </w:rPr>
      </w:pPr>
    </w:p>
    <w:p>
      <w:pPr>
        <w:rPr>
          <w:rFonts w:hint="eastAsia" w:ascii="宋体" w:hAnsi="宋体" w:cs="宋体"/>
          <w:color w:val="auto"/>
          <w:sz w:val="44"/>
          <w:szCs w:val="44"/>
          <w:highlight w:val="none"/>
        </w:rPr>
      </w:pPr>
      <w:r>
        <w:rPr>
          <w:rFonts w:hint="eastAsia" w:ascii="宋体" w:hAnsi="宋体" w:cs="宋体"/>
          <w:color w:val="auto"/>
          <w:sz w:val="44"/>
          <w:szCs w:val="44"/>
          <w:highlight w:val="none"/>
        </w:rPr>
        <w:br w:type="page"/>
      </w:r>
    </w:p>
    <w:p>
      <w:pPr>
        <w:pStyle w:val="9"/>
        <w:ind w:left="0" w:leftChars="0" w:firstLine="60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一、投标函</w:t>
      </w:r>
    </w:p>
    <w:p>
      <w:pPr>
        <w:pStyle w:val="9"/>
        <w:spacing w:line="380" w:lineRule="exact"/>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u w:val="single"/>
        </w:rPr>
        <w:t xml:space="preserve">  云浮市云安区石城镇人民政府   </w:t>
      </w:r>
      <w:r>
        <w:rPr>
          <w:rFonts w:hint="eastAsia" w:ascii="宋体" w:hAnsi="宋体" w:cs="宋体"/>
          <w:color w:val="auto"/>
          <w:szCs w:val="21"/>
          <w:highlight w:val="none"/>
        </w:rPr>
        <w:t>(招标人全称):</w:t>
      </w:r>
    </w:p>
    <w:p>
      <w:pPr>
        <w:pStyle w:val="9"/>
        <w:numPr>
          <w:ilvl w:val="0"/>
          <w:numId w:val="1"/>
        </w:numPr>
        <w:spacing w:line="38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根据你方的</w:t>
      </w:r>
      <w:r>
        <w:rPr>
          <w:rFonts w:hint="eastAsia" w:ascii="宋体" w:hAnsi="宋体" w:cs="宋体"/>
          <w:color w:val="auto"/>
          <w:szCs w:val="21"/>
          <w:highlight w:val="none"/>
          <w:u w:val="single"/>
        </w:rPr>
        <w:t xml:space="preserve"> 云安区新建石城小学道路配套工程项目—Y046线道路改造工程 </w:t>
      </w:r>
      <w:r>
        <w:rPr>
          <w:rFonts w:hint="eastAsia" w:ascii="宋体" w:hAnsi="宋体" w:cs="宋体"/>
          <w:color w:val="auto"/>
          <w:szCs w:val="21"/>
          <w:highlight w:val="none"/>
        </w:rPr>
        <w:t>施工招标文件，遵照《中华人民共和国招标投标法》等有关规定，经研究上述招标文件的投标须知、合同条款、图纸、工程建设标准和工程量清单及其他有关文件后，我方愿以人民币(大写)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)的投标报价并按上述图纸、合同条款、工程建设标准和工程量清单的条件要求承包上述工程的施工、竣工，并承担任何质量缺陷保修责任。</w:t>
      </w:r>
    </w:p>
    <w:p>
      <w:pPr>
        <w:pStyle w:val="9"/>
        <w:spacing w:line="38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2.如果我方中标，我方保证在中标通知书规定的期限内与你方签订合同协议书，并在所规定的期限内完成通知要求的任务。</w:t>
      </w:r>
    </w:p>
    <w:p>
      <w:pPr>
        <w:pStyle w:val="9"/>
        <w:spacing w:line="38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3.一旦我方中标，我方保证按合同协议书中规定的工期内完成全部工作，总工期</w:t>
      </w:r>
      <w:r>
        <w:rPr>
          <w:rFonts w:hint="eastAsia" w:ascii="宋体" w:hAnsi="宋体" w:cs="宋体"/>
          <w:color w:val="auto"/>
          <w:szCs w:val="21"/>
          <w:highlight w:val="none"/>
          <w:u w:val="single"/>
        </w:rPr>
        <w:t xml:space="preserve">    个日历天</w:t>
      </w:r>
      <w:r>
        <w:rPr>
          <w:rFonts w:hint="eastAsia" w:ascii="宋体" w:hAnsi="宋体" w:cs="宋体"/>
          <w:color w:val="auto"/>
          <w:szCs w:val="21"/>
          <w:highlight w:val="none"/>
        </w:rPr>
        <w:t>。</w:t>
      </w:r>
    </w:p>
    <w:p>
      <w:pPr>
        <w:pStyle w:val="9"/>
        <w:spacing w:line="38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4.如果我方中标，我方将按照规定提交履约担保。</w:t>
      </w:r>
    </w:p>
    <w:p>
      <w:pPr>
        <w:pStyle w:val="9"/>
        <w:spacing w:line="38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5.我方承诺在本投标文件有效期内，本投标函对我方具有约束力，并随时接受中标。</w:t>
      </w:r>
    </w:p>
    <w:p>
      <w:pPr>
        <w:pStyle w:val="9"/>
        <w:spacing w:line="38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6.在合同协议书正式签署生效之前，本投标函连同你方的中标通知书将构成我们双方之间共同遵守的文件，对双方具有约束力。</w:t>
      </w:r>
    </w:p>
    <w:p>
      <w:pPr>
        <w:pStyle w:val="9"/>
        <w:spacing w:line="38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7.我方将与本投标函一起，提交招标文件规定金额的投标担保。</w:t>
      </w:r>
    </w:p>
    <w:p>
      <w:pPr>
        <w:pStyle w:val="9"/>
        <w:spacing w:line="38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8.此次投标所提供的资料及拟派项目班子人员、合同的签署与履行的承诺等如有虚假,本企业愿接受招标人、建设行政主管部门及其他有关部门依据有关法律法规与招标文件规定给予的处罚，并承担违约责任。</w:t>
      </w:r>
    </w:p>
    <w:p>
      <w:pPr>
        <w:pStyle w:val="9"/>
        <w:spacing w:line="38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9、我方已经详细地阅读了全部招标文件及其附件，包括澄清及参考文件(如有)，我方已完全清晰理解招标文件的要求，不存在任何含糊不清和误解之处，同意放弃对这些文件所提出的异议和投诉的权利。</w:t>
      </w:r>
    </w:p>
    <w:p>
      <w:pPr>
        <w:pStyle w:val="9"/>
        <w:ind w:left="0" w:leftChars="0"/>
        <w:rPr>
          <w:rFonts w:hint="eastAsia" w:ascii="宋体" w:hAnsi="宋体" w:cs="宋体"/>
          <w:color w:val="auto"/>
          <w:szCs w:val="21"/>
          <w:highlight w:val="none"/>
        </w:rPr>
      </w:pPr>
    </w:p>
    <w:p>
      <w:pPr>
        <w:pStyle w:val="9"/>
        <w:ind w:left="0" w:leftChars="0"/>
        <w:rPr>
          <w:rFonts w:hint="eastAsia" w:ascii="宋体" w:hAnsi="宋体" w:cs="宋体"/>
          <w:color w:val="auto"/>
          <w:szCs w:val="21"/>
          <w:highlight w:val="none"/>
        </w:rPr>
      </w:pPr>
      <w:r>
        <w:rPr>
          <w:rFonts w:hint="eastAsia" w:ascii="宋体" w:hAnsi="宋体" w:cs="宋体"/>
          <w:color w:val="auto"/>
          <w:szCs w:val="21"/>
          <w:highlight w:val="none"/>
        </w:rPr>
        <w:t xml:space="preserve">投标人: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pPr>
        <w:pStyle w:val="9"/>
        <w:ind w:left="0" w:leftChars="0"/>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法定代表人(或其委托代理人):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pPr>
        <w:pStyle w:val="9"/>
        <w:ind w:left="0" w:leftChars="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pPr>
        <w:pStyle w:val="9"/>
        <w:ind w:left="0" w:leftChars="0" w:firstLine="640"/>
        <w:rPr>
          <w:rFonts w:hint="eastAsia" w:ascii="宋体" w:hAnsi="宋体" w:cs="宋体"/>
          <w:color w:val="auto"/>
          <w:sz w:val="32"/>
          <w:szCs w:val="32"/>
          <w:highlight w:val="none"/>
        </w:rPr>
      </w:pPr>
    </w:p>
    <w:p>
      <w:pPr>
        <w:pStyle w:val="9"/>
        <w:ind w:left="0" w:leftChars="0" w:firstLine="640"/>
        <w:rPr>
          <w:rFonts w:hint="eastAsia" w:ascii="宋体" w:hAnsi="宋体" w:cs="宋体"/>
          <w:color w:val="auto"/>
          <w:sz w:val="32"/>
          <w:szCs w:val="32"/>
          <w:highlight w:val="none"/>
        </w:rPr>
      </w:pPr>
    </w:p>
    <w:p>
      <w:pPr>
        <w:pStyle w:val="9"/>
        <w:ind w:left="0" w:leftChars="0" w:firstLine="640"/>
        <w:rPr>
          <w:rFonts w:hint="eastAsia" w:ascii="宋体" w:hAnsi="宋体" w:cs="宋体"/>
          <w:color w:val="auto"/>
          <w:sz w:val="32"/>
          <w:szCs w:val="32"/>
          <w:highlight w:val="none"/>
        </w:rPr>
      </w:pPr>
    </w:p>
    <w:p>
      <w:pPr>
        <w:rPr>
          <w:rFonts w:hint="eastAsia" w:ascii="宋体" w:hAnsi="宋体" w:cs="宋体"/>
          <w:color w:val="auto"/>
          <w:sz w:val="40"/>
          <w:szCs w:val="40"/>
          <w:highlight w:val="none"/>
        </w:rPr>
      </w:pPr>
      <w:r>
        <w:rPr>
          <w:rFonts w:hint="eastAsia" w:ascii="宋体" w:hAnsi="宋体" w:cs="宋体"/>
          <w:color w:val="auto"/>
          <w:sz w:val="40"/>
          <w:szCs w:val="40"/>
          <w:highlight w:val="none"/>
        </w:rPr>
        <w:br w:type="page"/>
      </w:r>
    </w:p>
    <w:p>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二、投标函附录</w:t>
      </w:r>
    </w:p>
    <w:p>
      <w:pPr>
        <w:rPr>
          <w:rFonts w:hint="eastAsia" w:ascii="宋体" w:hAnsi="宋体" w:cs="宋体"/>
          <w:b/>
          <w:color w:val="auto"/>
          <w:szCs w:val="21"/>
          <w:highlight w:val="none"/>
        </w:rPr>
      </w:pPr>
      <w:r>
        <w:rPr>
          <w:rFonts w:hint="eastAsia" w:ascii="宋体" w:hAnsi="宋体" w:cs="宋体"/>
          <w:b/>
          <w:color w:val="auto"/>
          <w:szCs w:val="21"/>
          <w:highlight w:val="none"/>
        </w:rPr>
        <w:t>项目名称：云安区新建石城小学道路配套工程项目—Y046线道路改造工程</w:t>
      </w:r>
    </w:p>
    <w:p>
      <w:pPr>
        <w:rPr>
          <w:rFonts w:hint="eastAsia" w:ascii="宋体" w:hAnsi="宋体" w:cs="宋体"/>
          <w:b/>
          <w:color w:val="auto"/>
          <w:szCs w:val="21"/>
          <w:highlight w:val="none"/>
        </w:rPr>
      </w:pPr>
      <w:r>
        <w:rPr>
          <w:rFonts w:hint="eastAsia" w:ascii="宋体" w:hAnsi="宋体" w:cs="宋体"/>
          <w:b/>
          <w:color w:val="auto"/>
          <w:szCs w:val="21"/>
          <w:highlight w:val="none"/>
        </w:rPr>
        <w:t>招标类别：施工</w:t>
      </w:r>
    </w:p>
    <w:tbl>
      <w:tblPr>
        <w:tblStyle w:val="10"/>
        <w:tblW w:w="915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01"/>
        <w:gridCol w:w="3013"/>
        <w:gridCol w:w="2964"/>
        <w:gridCol w:w="1615"/>
        <w:gridCol w:w="85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47" w:hRule="atLeast"/>
          <w:jc w:val="center"/>
        </w:trPr>
        <w:tc>
          <w:tcPr>
            <w:tcW w:w="701"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013"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项 目 内 容</w:t>
            </w:r>
          </w:p>
        </w:tc>
        <w:tc>
          <w:tcPr>
            <w:tcW w:w="2964"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约 定 内 容</w:t>
            </w:r>
          </w:p>
        </w:tc>
        <w:tc>
          <w:tcPr>
            <w:tcW w:w="1615"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是否响应</w:t>
            </w:r>
          </w:p>
        </w:tc>
        <w:tc>
          <w:tcPr>
            <w:tcW w:w="857"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701" w:type="dxa"/>
            <w:vAlign w:val="center"/>
          </w:tcPr>
          <w:p>
            <w:pPr>
              <w:jc w:val="center"/>
              <w:rPr>
                <w:rFonts w:hint="eastAsia" w:ascii="宋体" w:hAnsi="宋体" w:cs="宋体"/>
                <w:color w:val="auto"/>
                <w:highlight w:val="none"/>
              </w:rPr>
            </w:pPr>
            <w:r>
              <w:rPr>
                <w:rFonts w:hint="eastAsia" w:ascii="宋体" w:hAnsi="宋体" w:cs="宋体"/>
                <w:color w:val="auto"/>
                <w:highlight w:val="none"/>
              </w:rPr>
              <w:t>1</w:t>
            </w:r>
          </w:p>
        </w:tc>
        <w:tc>
          <w:tcPr>
            <w:tcW w:w="3013" w:type="dxa"/>
            <w:vAlign w:val="center"/>
          </w:tcPr>
          <w:p>
            <w:pPr>
              <w:rPr>
                <w:rFonts w:hint="eastAsia" w:ascii="宋体" w:hAnsi="宋体" w:cs="宋体"/>
                <w:color w:val="auto"/>
                <w:highlight w:val="none"/>
              </w:rPr>
            </w:pPr>
            <w:r>
              <w:rPr>
                <w:rFonts w:hint="eastAsia" w:ascii="宋体" w:hAnsi="宋体" w:cs="宋体"/>
                <w:color w:val="auto"/>
                <w:highlight w:val="none"/>
              </w:rPr>
              <w:t>履约保证金</w:t>
            </w:r>
          </w:p>
        </w:tc>
        <w:tc>
          <w:tcPr>
            <w:tcW w:w="2964" w:type="dxa"/>
            <w:vAlign w:val="center"/>
          </w:tcPr>
          <w:p>
            <w:pPr>
              <w:rPr>
                <w:rFonts w:hint="eastAsia" w:ascii="宋体" w:hAnsi="宋体" w:cs="宋体"/>
                <w:color w:val="auto"/>
                <w:highlight w:val="none"/>
              </w:rPr>
            </w:pPr>
            <w:r>
              <w:rPr>
                <w:rFonts w:hint="eastAsia" w:ascii="宋体" w:hAnsi="宋体" w:cs="宋体"/>
                <w:color w:val="auto"/>
                <w:highlight w:val="none"/>
              </w:rPr>
              <w:t>按合同文件约定</w:t>
            </w:r>
          </w:p>
        </w:tc>
        <w:tc>
          <w:tcPr>
            <w:tcW w:w="1615" w:type="dxa"/>
            <w:vAlign w:val="center"/>
          </w:tcPr>
          <w:p>
            <w:pPr>
              <w:rPr>
                <w:rFonts w:hint="eastAsia" w:ascii="宋体" w:hAnsi="宋体" w:cs="宋体"/>
                <w:color w:val="auto"/>
                <w:highlight w:val="none"/>
              </w:rPr>
            </w:pPr>
          </w:p>
        </w:tc>
        <w:tc>
          <w:tcPr>
            <w:tcW w:w="857" w:type="dxa"/>
            <w:vAlign w:val="center"/>
          </w:tcPr>
          <w:p>
            <w:pPr>
              <w:rPr>
                <w:rFonts w:hint="eastAsia" w:ascii="宋体" w:hAnsi="宋体" w:cs="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701" w:type="dxa"/>
            <w:vAlign w:val="center"/>
          </w:tcPr>
          <w:p>
            <w:pPr>
              <w:jc w:val="center"/>
              <w:rPr>
                <w:rFonts w:hint="eastAsia" w:ascii="宋体" w:hAnsi="宋体" w:cs="宋体"/>
                <w:color w:val="auto"/>
                <w:highlight w:val="none"/>
              </w:rPr>
            </w:pPr>
            <w:r>
              <w:rPr>
                <w:rFonts w:hint="eastAsia" w:ascii="宋体" w:hAnsi="宋体" w:cs="宋体"/>
                <w:color w:val="auto"/>
                <w:highlight w:val="none"/>
              </w:rPr>
              <w:t>2</w:t>
            </w:r>
          </w:p>
        </w:tc>
        <w:tc>
          <w:tcPr>
            <w:tcW w:w="3013" w:type="dxa"/>
            <w:vAlign w:val="center"/>
          </w:tcPr>
          <w:p>
            <w:pPr>
              <w:rPr>
                <w:rFonts w:hint="eastAsia" w:ascii="宋体" w:hAnsi="宋体" w:cs="宋体"/>
                <w:color w:val="auto"/>
                <w:highlight w:val="none"/>
              </w:rPr>
            </w:pPr>
            <w:r>
              <w:rPr>
                <w:rFonts w:hint="eastAsia" w:ascii="宋体" w:hAnsi="宋体" w:cs="宋体"/>
                <w:color w:val="auto"/>
                <w:highlight w:val="none"/>
              </w:rPr>
              <w:t>施工准备时间</w:t>
            </w:r>
          </w:p>
        </w:tc>
        <w:tc>
          <w:tcPr>
            <w:tcW w:w="2964" w:type="dxa"/>
            <w:vAlign w:val="center"/>
          </w:tcPr>
          <w:p>
            <w:pPr>
              <w:rPr>
                <w:rFonts w:hint="eastAsia" w:ascii="宋体" w:hAnsi="宋体" w:cs="宋体"/>
                <w:color w:val="auto"/>
                <w:highlight w:val="none"/>
              </w:rPr>
            </w:pPr>
            <w:r>
              <w:rPr>
                <w:rFonts w:hint="eastAsia" w:ascii="宋体" w:hAnsi="宋体" w:cs="宋体"/>
                <w:color w:val="auto"/>
                <w:highlight w:val="none"/>
              </w:rPr>
              <w:t>按合同文件约定</w:t>
            </w:r>
          </w:p>
        </w:tc>
        <w:tc>
          <w:tcPr>
            <w:tcW w:w="1615" w:type="dxa"/>
            <w:vAlign w:val="center"/>
          </w:tcPr>
          <w:p>
            <w:pPr>
              <w:rPr>
                <w:rFonts w:hint="eastAsia" w:ascii="宋体" w:hAnsi="宋体" w:cs="宋体"/>
                <w:color w:val="auto"/>
                <w:highlight w:val="none"/>
              </w:rPr>
            </w:pPr>
          </w:p>
        </w:tc>
        <w:tc>
          <w:tcPr>
            <w:tcW w:w="857" w:type="dxa"/>
            <w:vAlign w:val="center"/>
          </w:tcPr>
          <w:p>
            <w:pPr>
              <w:rPr>
                <w:rFonts w:hint="eastAsia" w:ascii="宋体" w:hAnsi="宋体" w:cs="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701" w:type="dxa"/>
            <w:vAlign w:val="center"/>
          </w:tcPr>
          <w:p>
            <w:pPr>
              <w:jc w:val="center"/>
              <w:rPr>
                <w:rFonts w:hint="eastAsia" w:ascii="宋体" w:hAnsi="宋体" w:cs="宋体"/>
                <w:color w:val="auto"/>
                <w:highlight w:val="none"/>
              </w:rPr>
            </w:pPr>
            <w:r>
              <w:rPr>
                <w:rFonts w:hint="eastAsia" w:ascii="宋体" w:hAnsi="宋体" w:cs="宋体"/>
                <w:color w:val="auto"/>
                <w:highlight w:val="none"/>
              </w:rPr>
              <w:t>3</w:t>
            </w:r>
          </w:p>
        </w:tc>
        <w:tc>
          <w:tcPr>
            <w:tcW w:w="3013" w:type="dxa"/>
            <w:vAlign w:val="center"/>
          </w:tcPr>
          <w:p>
            <w:pPr>
              <w:rPr>
                <w:rFonts w:hint="eastAsia" w:ascii="宋体" w:hAnsi="宋体" w:cs="宋体"/>
                <w:color w:val="auto"/>
                <w:highlight w:val="none"/>
              </w:rPr>
            </w:pPr>
            <w:r>
              <w:rPr>
                <w:rFonts w:hint="eastAsia" w:ascii="宋体" w:hAnsi="宋体" w:cs="宋体"/>
                <w:color w:val="auto"/>
                <w:highlight w:val="none"/>
              </w:rPr>
              <w:t>误期违约金额</w:t>
            </w:r>
          </w:p>
        </w:tc>
        <w:tc>
          <w:tcPr>
            <w:tcW w:w="2964" w:type="dxa"/>
            <w:vAlign w:val="center"/>
          </w:tcPr>
          <w:p>
            <w:pPr>
              <w:rPr>
                <w:rFonts w:hint="eastAsia" w:ascii="宋体" w:hAnsi="宋体" w:cs="宋体"/>
                <w:color w:val="auto"/>
                <w:highlight w:val="none"/>
              </w:rPr>
            </w:pPr>
            <w:r>
              <w:rPr>
                <w:rFonts w:hint="eastAsia" w:ascii="宋体" w:hAnsi="宋体" w:cs="宋体"/>
                <w:color w:val="auto"/>
                <w:highlight w:val="none"/>
              </w:rPr>
              <w:t>按招标文件规定</w:t>
            </w:r>
          </w:p>
        </w:tc>
        <w:tc>
          <w:tcPr>
            <w:tcW w:w="1615" w:type="dxa"/>
            <w:vAlign w:val="center"/>
          </w:tcPr>
          <w:p>
            <w:pPr>
              <w:rPr>
                <w:rFonts w:hint="eastAsia" w:ascii="宋体" w:hAnsi="宋体" w:cs="宋体"/>
                <w:color w:val="auto"/>
                <w:highlight w:val="none"/>
              </w:rPr>
            </w:pPr>
          </w:p>
        </w:tc>
        <w:tc>
          <w:tcPr>
            <w:tcW w:w="857" w:type="dxa"/>
            <w:vAlign w:val="center"/>
          </w:tcPr>
          <w:p>
            <w:pPr>
              <w:rPr>
                <w:rFonts w:hint="eastAsia" w:ascii="宋体" w:hAnsi="宋体" w:cs="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701" w:type="dxa"/>
            <w:vAlign w:val="center"/>
          </w:tcPr>
          <w:p>
            <w:pPr>
              <w:jc w:val="center"/>
              <w:rPr>
                <w:rFonts w:hint="eastAsia" w:ascii="宋体" w:hAnsi="宋体" w:cs="宋体"/>
                <w:color w:val="auto"/>
                <w:highlight w:val="none"/>
              </w:rPr>
            </w:pPr>
            <w:r>
              <w:rPr>
                <w:rFonts w:hint="eastAsia" w:ascii="宋体" w:hAnsi="宋体" w:cs="宋体"/>
                <w:color w:val="auto"/>
                <w:highlight w:val="none"/>
              </w:rPr>
              <w:t>4</w:t>
            </w:r>
          </w:p>
        </w:tc>
        <w:tc>
          <w:tcPr>
            <w:tcW w:w="3013" w:type="dxa"/>
            <w:vAlign w:val="center"/>
          </w:tcPr>
          <w:p>
            <w:pPr>
              <w:rPr>
                <w:rFonts w:hint="eastAsia" w:ascii="宋体" w:hAnsi="宋体" w:cs="宋体"/>
                <w:color w:val="auto"/>
                <w:highlight w:val="none"/>
              </w:rPr>
            </w:pPr>
            <w:r>
              <w:rPr>
                <w:rFonts w:hint="eastAsia" w:ascii="宋体" w:hAnsi="宋体" w:cs="宋体"/>
                <w:color w:val="auto"/>
                <w:highlight w:val="none"/>
              </w:rPr>
              <w:t>误期赔偿费限额</w:t>
            </w:r>
          </w:p>
        </w:tc>
        <w:tc>
          <w:tcPr>
            <w:tcW w:w="2964" w:type="dxa"/>
            <w:vAlign w:val="center"/>
          </w:tcPr>
          <w:p>
            <w:pPr>
              <w:rPr>
                <w:rFonts w:hint="eastAsia" w:ascii="宋体" w:hAnsi="宋体" w:cs="宋体"/>
                <w:color w:val="auto"/>
                <w:highlight w:val="none"/>
              </w:rPr>
            </w:pPr>
            <w:r>
              <w:rPr>
                <w:rFonts w:hint="eastAsia" w:ascii="宋体" w:hAnsi="宋体" w:cs="宋体"/>
                <w:color w:val="auto"/>
                <w:highlight w:val="none"/>
              </w:rPr>
              <w:t>按合同文件约定</w:t>
            </w:r>
          </w:p>
        </w:tc>
        <w:tc>
          <w:tcPr>
            <w:tcW w:w="1615" w:type="dxa"/>
            <w:vAlign w:val="center"/>
          </w:tcPr>
          <w:p>
            <w:pPr>
              <w:rPr>
                <w:rFonts w:hint="eastAsia" w:ascii="宋体" w:hAnsi="宋体" w:cs="宋体"/>
                <w:color w:val="auto"/>
                <w:highlight w:val="none"/>
              </w:rPr>
            </w:pPr>
          </w:p>
        </w:tc>
        <w:tc>
          <w:tcPr>
            <w:tcW w:w="857" w:type="dxa"/>
            <w:vAlign w:val="center"/>
          </w:tcPr>
          <w:p>
            <w:pPr>
              <w:rPr>
                <w:rFonts w:hint="eastAsia" w:ascii="宋体" w:hAnsi="宋体" w:cs="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701" w:type="dxa"/>
            <w:vAlign w:val="center"/>
          </w:tcPr>
          <w:p>
            <w:pPr>
              <w:jc w:val="center"/>
              <w:rPr>
                <w:rFonts w:hint="eastAsia" w:ascii="宋体" w:hAnsi="宋体" w:cs="宋体"/>
                <w:color w:val="auto"/>
                <w:highlight w:val="none"/>
              </w:rPr>
            </w:pPr>
            <w:r>
              <w:rPr>
                <w:rFonts w:hint="eastAsia" w:ascii="宋体" w:hAnsi="宋体" w:cs="宋体"/>
                <w:color w:val="auto"/>
                <w:highlight w:val="none"/>
              </w:rPr>
              <w:t>5</w:t>
            </w:r>
          </w:p>
        </w:tc>
        <w:tc>
          <w:tcPr>
            <w:tcW w:w="3013" w:type="dxa"/>
            <w:vAlign w:val="center"/>
          </w:tcPr>
          <w:p>
            <w:pPr>
              <w:rPr>
                <w:rFonts w:hint="eastAsia" w:ascii="宋体" w:hAnsi="宋体" w:cs="宋体"/>
                <w:color w:val="auto"/>
                <w:highlight w:val="none"/>
              </w:rPr>
            </w:pPr>
            <w:r>
              <w:rPr>
                <w:rFonts w:hint="eastAsia" w:ascii="宋体" w:hAnsi="宋体" w:cs="宋体"/>
                <w:color w:val="auto"/>
                <w:highlight w:val="none"/>
              </w:rPr>
              <w:t>提前工期奖</w:t>
            </w:r>
          </w:p>
        </w:tc>
        <w:tc>
          <w:tcPr>
            <w:tcW w:w="2964" w:type="dxa"/>
            <w:vAlign w:val="center"/>
          </w:tcPr>
          <w:p>
            <w:pPr>
              <w:rPr>
                <w:rFonts w:hint="eastAsia" w:ascii="宋体" w:hAnsi="宋体" w:cs="宋体"/>
                <w:color w:val="auto"/>
                <w:highlight w:val="none"/>
              </w:rPr>
            </w:pPr>
            <w:r>
              <w:rPr>
                <w:rFonts w:hint="eastAsia" w:ascii="宋体" w:hAnsi="宋体" w:cs="宋体"/>
                <w:color w:val="auto"/>
                <w:highlight w:val="none"/>
              </w:rPr>
              <w:t>按合同文件约定</w:t>
            </w:r>
          </w:p>
        </w:tc>
        <w:tc>
          <w:tcPr>
            <w:tcW w:w="1615" w:type="dxa"/>
            <w:vAlign w:val="center"/>
          </w:tcPr>
          <w:p>
            <w:pPr>
              <w:rPr>
                <w:rFonts w:hint="eastAsia" w:ascii="宋体" w:hAnsi="宋体" w:cs="宋体"/>
                <w:color w:val="auto"/>
                <w:highlight w:val="none"/>
              </w:rPr>
            </w:pPr>
          </w:p>
        </w:tc>
        <w:tc>
          <w:tcPr>
            <w:tcW w:w="857" w:type="dxa"/>
            <w:vAlign w:val="center"/>
          </w:tcPr>
          <w:p>
            <w:pPr>
              <w:rPr>
                <w:rFonts w:hint="eastAsia" w:ascii="宋体" w:hAnsi="宋体" w:cs="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701" w:type="dxa"/>
            <w:vAlign w:val="center"/>
          </w:tcPr>
          <w:p>
            <w:pPr>
              <w:jc w:val="center"/>
              <w:rPr>
                <w:rFonts w:hint="eastAsia" w:ascii="宋体" w:hAnsi="宋体" w:cs="宋体"/>
                <w:color w:val="auto"/>
                <w:highlight w:val="none"/>
              </w:rPr>
            </w:pPr>
            <w:r>
              <w:rPr>
                <w:rFonts w:hint="eastAsia" w:ascii="宋体" w:hAnsi="宋体" w:cs="宋体"/>
                <w:color w:val="auto"/>
                <w:highlight w:val="none"/>
              </w:rPr>
              <w:t>6</w:t>
            </w:r>
          </w:p>
        </w:tc>
        <w:tc>
          <w:tcPr>
            <w:tcW w:w="3013" w:type="dxa"/>
            <w:vAlign w:val="center"/>
          </w:tcPr>
          <w:p>
            <w:pPr>
              <w:rPr>
                <w:rFonts w:hint="eastAsia" w:ascii="宋体" w:hAnsi="宋体" w:cs="宋体"/>
                <w:color w:val="auto"/>
                <w:highlight w:val="none"/>
              </w:rPr>
            </w:pPr>
            <w:r>
              <w:rPr>
                <w:rFonts w:hint="eastAsia" w:ascii="宋体" w:hAnsi="宋体" w:cs="宋体"/>
                <w:color w:val="auto"/>
                <w:highlight w:val="none"/>
              </w:rPr>
              <w:t>提前工期奖限额</w:t>
            </w:r>
          </w:p>
        </w:tc>
        <w:tc>
          <w:tcPr>
            <w:tcW w:w="2964" w:type="dxa"/>
            <w:vAlign w:val="center"/>
          </w:tcPr>
          <w:p>
            <w:pPr>
              <w:rPr>
                <w:rFonts w:hint="eastAsia" w:ascii="宋体" w:hAnsi="宋体" w:cs="宋体"/>
                <w:color w:val="auto"/>
                <w:highlight w:val="none"/>
              </w:rPr>
            </w:pPr>
            <w:r>
              <w:rPr>
                <w:rFonts w:hint="eastAsia" w:ascii="宋体" w:hAnsi="宋体" w:cs="宋体"/>
                <w:color w:val="auto"/>
                <w:highlight w:val="none"/>
              </w:rPr>
              <w:t>按合同文件约定</w:t>
            </w:r>
          </w:p>
        </w:tc>
        <w:tc>
          <w:tcPr>
            <w:tcW w:w="1615" w:type="dxa"/>
            <w:vAlign w:val="center"/>
          </w:tcPr>
          <w:p>
            <w:pPr>
              <w:rPr>
                <w:rFonts w:hint="eastAsia" w:ascii="宋体" w:hAnsi="宋体" w:cs="宋体"/>
                <w:color w:val="auto"/>
                <w:highlight w:val="none"/>
              </w:rPr>
            </w:pPr>
          </w:p>
        </w:tc>
        <w:tc>
          <w:tcPr>
            <w:tcW w:w="857" w:type="dxa"/>
            <w:vAlign w:val="center"/>
          </w:tcPr>
          <w:p>
            <w:pPr>
              <w:rPr>
                <w:rFonts w:hint="eastAsia" w:ascii="宋体" w:hAnsi="宋体" w:cs="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701" w:type="dxa"/>
            <w:vAlign w:val="center"/>
          </w:tcPr>
          <w:p>
            <w:pPr>
              <w:jc w:val="center"/>
              <w:rPr>
                <w:rFonts w:hint="eastAsia" w:ascii="宋体" w:hAnsi="宋体" w:cs="宋体"/>
                <w:color w:val="auto"/>
                <w:highlight w:val="none"/>
              </w:rPr>
            </w:pPr>
            <w:r>
              <w:rPr>
                <w:rFonts w:hint="eastAsia" w:ascii="宋体" w:hAnsi="宋体" w:cs="宋体"/>
                <w:color w:val="auto"/>
                <w:highlight w:val="none"/>
              </w:rPr>
              <w:t>7</w:t>
            </w:r>
          </w:p>
        </w:tc>
        <w:tc>
          <w:tcPr>
            <w:tcW w:w="3013" w:type="dxa"/>
            <w:vAlign w:val="center"/>
          </w:tcPr>
          <w:p>
            <w:pPr>
              <w:rPr>
                <w:rFonts w:hint="eastAsia" w:ascii="宋体" w:hAnsi="宋体" w:cs="宋体"/>
                <w:color w:val="auto"/>
                <w:highlight w:val="none"/>
              </w:rPr>
            </w:pPr>
            <w:r>
              <w:rPr>
                <w:rFonts w:hint="eastAsia" w:ascii="宋体" w:hAnsi="宋体" w:cs="宋体"/>
                <w:color w:val="auto"/>
                <w:highlight w:val="none"/>
              </w:rPr>
              <w:t>施工工期</w:t>
            </w:r>
          </w:p>
        </w:tc>
        <w:tc>
          <w:tcPr>
            <w:tcW w:w="2964" w:type="dxa"/>
            <w:vAlign w:val="center"/>
          </w:tcPr>
          <w:p>
            <w:pPr>
              <w:rPr>
                <w:rFonts w:hint="eastAsia" w:ascii="宋体" w:hAnsi="宋体" w:cs="宋体"/>
                <w:color w:val="auto"/>
                <w:highlight w:val="none"/>
              </w:rPr>
            </w:pPr>
            <w:r>
              <w:rPr>
                <w:rFonts w:hint="eastAsia" w:ascii="宋体" w:hAnsi="宋体" w:cs="宋体"/>
                <w:color w:val="auto"/>
                <w:highlight w:val="none"/>
              </w:rPr>
              <w:t>（     ）日历天</w:t>
            </w:r>
          </w:p>
        </w:tc>
        <w:tc>
          <w:tcPr>
            <w:tcW w:w="1615" w:type="dxa"/>
            <w:vAlign w:val="center"/>
          </w:tcPr>
          <w:p>
            <w:pPr>
              <w:rPr>
                <w:rFonts w:hint="eastAsia" w:ascii="宋体" w:hAnsi="宋体" w:cs="宋体"/>
                <w:color w:val="auto"/>
                <w:highlight w:val="none"/>
              </w:rPr>
            </w:pPr>
          </w:p>
        </w:tc>
        <w:tc>
          <w:tcPr>
            <w:tcW w:w="857" w:type="dxa"/>
            <w:vAlign w:val="center"/>
          </w:tcPr>
          <w:p>
            <w:pPr>
              <w:rPr>
                <w:rFonts w:hint="eastAsia" w:ascii="宋体" w:hAnsi="宋体" w:cs="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701" w:type="dxa"/>
            <w:vAlign w:val="center"/>
          </w:tcPr>
          <w:p>
            <w:pPr>
              <w:jc w:val="center"/>
              <w:rPr>
                <w:rFonts w:hint="eastAsia" w:ascii="宋体" w:hAnsi="宋体" w:cs="宋体"/>
                <w:color w:val="auto"/>
                <w:highlight w:val="none"/>
              </w:rPr>
            </w:pPr>
            <w:r>
              <w:rPr>
                <w:rFonts w:hint="eastAsia" w:ascii="宋体" w:hAnsi="宋体" w:cs="宋体"/>
                <w:color w:val="auto"/>
                <w:highlight w:val="none"/>
              </w:rPr>
              <w:t>8</w:t>
            </w:r>
          </w:p>
        </w:tc>
        <w:tc>
          <w:tcPr>
            <w:tcW w:w="3013" w:type="dxa"/>
            <w:vAlign w:val="center"/>
          </w:tcPr>
          <w:p>
            <w:pPr>
              <w:rPr>
                <w:rFonts w:hint="eastAsia" w:ascii="宋体" w:hAnsi="宋体" w:cs="宋体"/>
                <w:color w:val="auto"/>
                <w:highlight w:val="none"/>
              </w:rPr>
            </w:pPr>
            <w:r>
              <w:rPr>
                <w:rFonts w:hint="eastAsia" w:ascii="宋体" w:hAnsi="宋体" w:cs="宋体"/>
                <w:color w:val="auto"/>
                <w:highlight w:val="none"/>
              </w:rPr>
              <w:t>质量标准</w:t>
            </w:r>
          </w:p>
        </w:tc>
        <w:tc>
          <w:tcPr>
            <w:tcW w:w="2964" w:type="dxa"/>
            <w:vAlign w:val="center"/>
          </w:tcPr>
          <w:p>
            <w:pPr>
              <w:rPr>
                <w:rFonts w:hint="eastAsia" w:ascii="宋体" w:hAnsi="宋体" w:cs="宋体"/>
                <w:color w:val="auto"/>
                <w:highlight w:val="none"/>
              </w:rPr>
            </w:pPr>
            <w:r>
              <w:rPr>
                <w:rFonts w:hint="eastAsia" w:ascii="宋体" w:hAnsi="宋体" w:cs="宋体"/>
                <w:color w:val="auto"/>
                <w:highlight w:val="none"/>
              </w:rPr>
              <w:t>合格</w:t>
            </w:r>
          </w:p>
        </w:tc>
        <w:tc>
          <w:tcPr>
            <w:tcW w:w="1615" w:type="dxa"/>
            <w:vAlign w:val="center"/>
          </w:tcPr>
          <w:p>
            <w:pPr>
              <w:rPr>
                <w:rFonts w:hint="eastAsia" w:ascii="宋体" w:hAnsi="宋体" w:cs="宋体"/>
                <w:color w:val="auto"/>
                <w:highlight w:val="none"/>
              </w:rPr>
            </w:pPr>
          </w:p>
        </w:tc>
        <w:tc>
          <w:tcPr>
            <w:tcW w:w="857" w:type="dxa"/>
            <w:vAlign w:val="center"/>
          </w:tcPr>
          <w:p>
            <w:pPr>
              <w:rPr>
                <w:rFonts w:hint="eastAsia" w:ascii="宋体" w:hAnsi="宋体" w:cs="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701" w:type="dxa"/>
            <w:vAlign w:val="center"/>
          </w:tcPr>
          <w:p>
            <w:pPr>
              <w:jc w:val="center"/>
              <w:rPr>
                <w:rFonts w:hint="eastAsia" w:ascii="宋体" w:hAnsi="宋体" w:cs="宋体"/>
                <w:color w:val="auto"/>
                <w:highlight w:val="none"/>
              </w:rPr>
            </w:pPr>
            <w:r>
              <w:rPr>
                <w:rFonts w:hint="eastAsia" w:ascii="宋体" w:hAnsi="宋体" w:cs="宋体"/>
                <w:color w:val="auto"/>
                <w:highlight w:val="none"/>
              </w:rPr>
              <w:t>9.</w:t>
            </w:r>
          </w:p>
        </w:tc>
        <w:tc>
          <w:tcPr>
            <w:tcW w:w="3013" w:type="dxa"/>
            <w:vAlign w:val="center"/>
          </w:tcPr>
          <w:p>
            <w:pPr>
              <w:rPr>
                <w:rFonts w:hint="eastAsia" w:ascii="宋体" w:hAnsi="宋体" w:cs="宋体"/>
                <w:color w:val="auto"/>
                <w:highlight w:val="none"/>
              </w:rPr>
            </w:pPr>
            <w:r>
              <w:rPr>
                <w:rFonts w:hint="eastAsia" w:ascii="宋体" w:hAnsi="宋体" w:cs="宋体"/>
                <w:color w:val="auto"/>
                <w:highlight w:val="none"/>
              </w:rPr>
              <w:t>工程质量违约金最高限额</w:t>
            </w:r>
          </w:p>
        </w:tc>
        <w:tc>
          <w:tcPr>
            <w:tcW w:w="2964" w:type="dxa"/>
            <w:vAlign w:val="center"/>
          </w:tcPr>
          <w:p>
            <w:pPr>
              <w:rPr>
                <w:rFonts w:hint="eastAsia" w:ascii="宋体" w:hAnsi="宋体" w:cs="宋体"/>
                <w:color w:val="auto"/>
                <w:highlight w:val="none"/>
              </w:rPr>
            </w:pPr>
            <w:r>
              <w:rPr>
                <w:rFonts w:hint="eastAsia" w:ascii="宋体" w:hAnsi="宋体" w:cs="宋体"/>
                <w:color w:val="auto"/>
                <w:highlight w:val="none"/>
              </w:rPr>
              <w:t>按合同文件约定</w:t>
            </w:r>
          </w:p>
        </w:tc>
        <w:tc>
          <w:tcPr>
            <w:tcW w:w="1615" w:type="dxa"/>
            <w:vAlign w:val="center"/>
          </w:tcPr>
          <w:p>
            <w:pPr>
              <w:rPr>
                <w:rFonts w:hint="eastAsia" w:ascii="宋体" w:hAnsi="宋体" w:cs="宋体"/>
                <w:color w:val="auto"/>
                <w:highlight w:val="none"/>
              </w:rPr>
            </w:pPr>
          </w:p>
        </w:tc>
        <w:tc>
          <w:tcPr>
            <w:tcW w:w="857" w:type="dxa"/>
            <w:vAlign w:val="center"/>
          </w:tcPr>
          <w:p>
            <w:pPr>
              <w:rPr>
                <w:rFonts w:hint="eastAsia" w:ascii="宋体" w:hAnsi="宋体" w:cs="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701" w:type="dxa"/>
            <w:vAlign w:val="center"/>
          </w:tcPr>
          <w:p>
            <w:pPr>
              <w:jc w:val="center"/>
              <w:rPr>
                <w:rFonts w:hint="eastAsia" w:ascii="宋体" w:hAnsi="宋体" w:cs="宋体"/>
                <w:color w:val="auto"/>
                <w:highlight w:val="none"/>
              </w:rPr>
            </w:pPr>
            <w:r>
              <w:rPr>
                <w:rFonts w:hint="eastAsia" w:ascii="宋体" w:hAnsi="宋体" w:cs="宋体"/>
                <w:color w:val="auto"/>
                <w:highlight w:val="none"/>
              </w:rPr>
              <w:t>10</w:t>
            </w:r>
          </w:p>
        </w:tc>
        <w:tc>
          <w:tcPr>
            <w:tcW w:w="3013" w:type="dxa"/>
            <w:vAlign w:val="center"/>
          </w:tcPr>
          <w:p>
            <w:pPr>
              <w:rPr>
                <w:rFonts w:hint="eastAsia" w:ascii="宋体" w:hAnsi="宋体" w:cs="宋体"/>
                <w:color w:val="auto"/>
                <w:highlight w:val="none"/>
              </w:rPr>
            </w:pPr>
            <w:r>
              <w:rPr>
                <w:rFonts w:hint="eastAsia" w:ascii="宋体" w:hAnsi="宋体" w:cs="宋体"/>
                <w:color w:val="auto"/>
                <w:highlight w:val="none"/>
              </w:rPr>
              <w:t>预付款金额</w:t>
            </w:r>
          </w:p>
        </w:tc>
        <w:tc>
          <w:tcPr>
            <w:tcW w:w="2964" w:type="dxa"/>
            <w:vAlign w:val="center"/>
          </w:tcPr>
          <w:p>
            <w:pPr>
              <w:rPr>
                <w:rFonts w:hint="eastAsia" w:ascii="宋体" w:hAnsi="宋体" w:cs="宋体"/>
                <w:color w:val="auto"/>
                <w:highlight w:val="none"/>
              </w:rPr>
            </w:pPr>
            <w:r>
              <w:rPr>
                <w:rFonts w:hint="eastAsia" w:ascii="宋体" w:hAnsi="宋体" w:cs="宋体"/>
                <w:color w:val="auto"/>
                <w:highlight w:val="none"/>
              </w:rPr>
              <w:t>按合同文件约定</w:t>
            </w:r>
          </w:p>
        </w:tc>
        <w:tc>
          <w:tcPr>
            <w:tcW w:w="1615" w:type="dxa"/>
            <w:vAlign w:val="center"/>
          </w:tcPr>
          <w:p>
            <w:pPr>
              <w:rPr>
                <w:rFonts w:hint="eastAsia" w:ascii="宋体" w:hAnsi="宋体" w:cs="宋体"/>
                <w:color w:val="auto"/>
                <w:highlight w:val="none"/>
              </w:rPr>
            </w:pPr>
          </w:p>
        </w:tc>
        <w:tc>
          <w:tcPr>
            <w:tcW w:w="857" w:type="dxa"/>
            <w:vAlign w:val="center"/>
          </w:tcPr>
          <w:p>
            <w:pPr>
              <w:rPr>
                <w:rFonts w:hint="eastAsia" w:ascii="宋体" w:hAnsi="宋体" w:cs="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701" w:type="dxa"/>
            <w:vAlign w:val="center"/>
          </w:tcPr>
          <w:p>
            <w:pPr>
              <w:jc w:val="center"/>
              <w:rPr>
                <w:rFonts w:hint="eastAsia" w:ascii="宋体" w:hAnsi="宋体" w:cs="宋体"/>
                <w:color w:val="auto"/>
                <w:highlight w:val="none"/>
              </w:rPr>
            </w:pPr>
            <w:r>
              <w:rPr>
                <w:rFonts w:hint="eastAsia" w:ascii="宋体" w:hAnsi="宋体" w:cs="宋体"/>
                <w:color w:val="auto"/>
                <w:highlight w:val="none"/>
              </w:rPr>
              <w:t>11</w:t>
            </w:r>
          </w:p>
        </w:tc>
        <w:tc>
          <w:tcPr>
            <w:tcW w:w="3013" w:type="dxa"/>
            <w:vAlign w:val="center"/>
          </w:tcPr>
          <w:p>
            <w:pPr>
              <w:rPr>
                <w:rFonts w:hint="eastAsia" w:ascii="宋体" w:hAnsi="宋体" w:cs="宋体"/>
                <w:color w:val="auto"/>
                <w:highlight w:val="none"/>
              </w:rPr>
            </w:pPr>
            <w:r>
              <w:rPr>
                <w:rFonts w:hint="eastAsia" w:ascii="宋体" w:hAnsi="宋体" w:cs="宋体"/>
                <w:color w:val="auto"/>
                <w:highlight w:val="none"/>
              </w:rPr>
              <w:t>预付款保函金额</w:t>
            </w:r>
          </w:p>
        </w:tc>
        <w:tc>
          <w:tcPr>
            <w:tcW w:w="2964" w:type="dxa"/>
            <w:vAlign w:val="center"/>
          </w:tcPr>
          <w:p>
            <w:pPr>
              <w:rPr>
                <w:rFonts w:hint="eastAsia" w:ascii="宋体" w:hAnsi="宋体" w:cs="宋体"/>
                <w:color w:val="auto"/>
                <w:highlight w:val="none"/>
              </w:rPr>
            </w:pPr>
            <w:r>
              <w:rPr>
                <w:rFonts w:hint="eastAsia" w:ascii="宋体" w:hAnsi="宋体" w:cs="宋体"/>
                <w:color w:val="auto"/>
                <w:highlight w:val="none"/>
              </w:rPr>
              <w:t>按合同文件约定</w:t>
            </w:r>
          </w:p>
        </w:tc>
        <w:tc>
          <w:tcPr>
            <w:tcW w:w="1615" w:type="dxa"/>
            <w:vAlign w:val="center"/>
          </w:tcPr>
          <w:p>
            <w:pPr>
              <w:rPr>
                <w:rFonts w:hint="eastAsia" w:ascii="宋体" w:hAnsi="宋体" w:cs="宋体"/>
                <w:color w:val="auto"/>
                <w:highlight w:val="none"/>
              </w:rPr>
            </w:pPr>
          </w:p>
        </w:tc>
        <w:tc>
          <w:tcPr>
            <w:tcW w:w="857" w:type="dxa"/>
            <w:vAlign w:val="center"/>
          </w:tcPr>
          <w:p>
            <w:pPr>
              <w:rPr>
                <w:rFonts w:hint="eastAsia" w:ascii="宋体" w:hAnsi="宋体" w:cs="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701" w:type="dxa"/>
            <w:vAlign w:val="center"/>
          </w:tcPr>
          <w:p>
            <w:pPr>
              <w:jc w:val="center"/>
              <w:rPr>
                <w:rFonts w:hint="eastAsia" w:ascii="宋体" w:hAnsi="宋体" w:cs="宋体"/>
                <w:color w:val="auto"/>
                <w:highlight w:val="none"/>
              </w:rPr>
            </w:pPr>
            <w:r>
              <w:rPr>
                <w:rFonts w:hint="eastAsia" w:ascii="宋体" w:hAnsi="宋体" w:cs="宋体"/>
                <w:color w:val="auto"/>
                <w:highlight w:val="none"/>
              </w:rPr>
              <w:t>12</w:t>
            </w:r>
          </w:p>
        </w:tc>
        <w:tc>
          <w:tcPr>
            <w:tcW w:w="3013" w:type="dxa"/>
            <w:vAlign w:val="center"/>
          </w:tcPr>
          <w:p>
            <w:pPr>
              <w:rPr>
                <w:rFonts w:hint="eastAsia" w:ascii="宋体" w:hAnsi="宋体" w:cs="宋体"/>
                <w:color w:val="auto"/>
                <w:highlight w:val="none"/>
              </w:rPr>
            </w:pPr>
            <w:r>
              <w:rPr>
                <w:rFonts w:hint="eastAsia" w:ascii="宋体" w:hAnsi="宋体" w:cs="宋体"/>
                <w:color w:val="auto"/>
                <w:highlight w:val="none"/>
              </w:rPr>
              <w:t>进度款付款时间</w:t>
            </w:r>
          </w:p>
        </w:tc>
        <w:tc>
          <w:tcPr>
            <w:tcW w:w="2964" w:type="dxa"/>
            <w:vAlign w:val="center"/>
          </w:tcPr>
          <w:p>
            <w:pPr>
              <w:rPr>
                <w:rFonts w:hint="eastAsia" w:ascii="宋体" w:hAnsi="宋体" w:cs="宋体"/>
                <w:color w:val="auto"/>
                <w:highlight w:val="none"/>
              </w:rPr>
            </w:pPr>
            <w:r>
              <w:rPr>
                <w:rFonts w:hint="eastAsia" w:ascii="宋体" w:hAnsi="宋体" w:cs="宋体"/>
                <w:color w:val="auto"/>
                <w:highlight w:val="none"/>
              </w:rPr>
              <w:t>按合同文件约定</w:t>
            </w:r>
          </w:p>
        </w:tc>
        <w:tc>
          <w:tcPr>
            <w:tcW w:w="1615" w:type="dxa"/>
            <w:vAlign w:val="center"/>
          </w:tcPr>
          <w:p>
            <w:pPr>
              <w:rPr>
                <w:rFonts w:hint="eastAsia" w:ascii="宋体" w:hAnsi="宋体" w:cs="宋体"/>
                <w:color w:val="auto"/>
                <w:highlight w:val="none"/>
              </w:rPr>
            </w:pPr>
          </w:p>
        </w:tc>
        <w:tc>
          <w:tcPr>
            <w:tcW w:w="857" w:type="dxa"/>
            <w:vAlign w:val="center"/>
          </w:tcPr>
          <w:p>
            <w:pPr>
              <w:rPr>
                <w:rFonts w:hint="eastAsia" w:ascii="宋体" w:hAnsi="宋体" w:cs="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701" w:type="dxa"/>
            <w:vAlign w:val="center"/>
          </w:tcPr>
          <w:p>
            <w:pPr>
              <w:jc w:val="center"/>
              <w:rPr>
                <w:rFonts w:hint="eastAsia" w:ascii="宋体" w:hAnsi="宋体" w:cs="宋体"/>
                <w:color w:val="auto"/>
                <w:highlight w:val="none"/>
              </w:rPr>
            </w:pPr>
            <w:r>
              <w:rPr>
                <w:rFonts w:hint="eastAsia" w:ascii="宋体" w:hAnsi="宋体" w:cs="宋体"/>
                <w:color w:val="auto"/>
                <w:highlight w:val="none"/>
              </w:rPr>
              <w:t>13</w:t>
            </w:r>
          </w:p>
        </w:tc>
        <w:tc>
          <w:tcPr>
            <w:tcW w:w="3013" w:type="dxa"/>
            <w:vAlign w:val="center"/>
          </w:tcPr>
          <w:p>
            <w:pPr>
              <w:rPr>
                <w:rFonts w:hint="eastAsia" w:ascii="宋体" w:hAnsi="宋体" w:cs="宋体"/>
                <w:color w:val="auto"/>
                <w:highlight w:val="none"/>
              </w:rPr>
            </w:pPr>
            <w:r>
              <w:rPr>
                <w:rFonts w:hint="eastAsia" w:ascii="宋体" w:hAnsi="宋体" w:cs="宋体"/>
                <w:color w:val="auto"/>
                <w:highlight w:val="none"/>
              </w:rPr>
              <w:t>竣工结算款付款时间</w:t>
            </w:r>
          </w:p>
        </w:tc>
        <w:tc>
          <w:tcPr>
            <w:tcW w:w="2964" w:type="dxa"/>
            <w:vAlign w:val="center"/>
          </w:tcPr>
          <w:p>
            <w:pPr>
              <w:rPr>
                <w:rFonts w:hint="eastAsia" w:ascii="宋体" w:hAnsi="宋体" w:cs="宋体"/>
                <w:color w:val="auto"/>
                <w:highlight w:val="none"/>
              </w:rPr>
            </w:pPr>
            <w:r>
              <w:rPr>
                <w:rFonts w:hint="eastAsia" w:ascii="宋体" w:hAnsi="宋体" w:cs="宋体"/>
                <w:color w:val="auto"/>
                <w:highlight w:val="none"/>
              </w:rPr>
              <w:t>按合同文件约定</w:t>
            </w:r>
          </w:p>
        </w:tc>
        <w:tc>
          <w:tcPr>
            <w:tcW w:w="1615" w:type="dxa"/>
            <w:vAlign w:val="center"/>
          </w:tcPr>
          <w:p>
            <w:pPr>
              <w:rPr>
                <w:rFonts w:hint="eastAsia" w:ascii="宋体" w:hAnsi="宋体" w:cs="宋体"/>
                <w:color w:val="auto"/>
                <w:highlight w:val="none"/>
              </w:rPr>
            </w:pPr>
          </w:p>
        </w:tc>
        <w:tc>
          <w:tcPr>
            <w:tcW w:w="857" w:type="dxa"/>
            <w:vAlign w:val="center"/>
          </w:tcPr>
          <w:p>
            <w:pPr>
              <w:rPr>
                <w:rFonts w:hint="eastAsia" w:ascii="宋体" w:hAnsi="宋体" w:cs="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701" w:type="dxa"/>
            <w:vAlign w:val="center"/>
          </w:tcPr>
          <w:p>
            <w:pPr>
              <w:jc w:val="center"/>
              <w:rPr>
                <w:rFonts w:hint="eastAsia" w:ascii="宋体" w:hAnsi="宋体" w:cs="宋体"/>
                <w:color w:val="auto"/>
                <w:highlight w:val="none"/>
              </w:rPr>
            </w:pPr>
            <w:r>
              <w:rPr>
                <w:rFonts w:hint="eastAsia" w:ascii="宋体" w:hAnsi="宋体" w:cs="宋体"/>
                <w:color w:val="auto"/>
                <w:highlight w:val="none"/>
              </w:rPr>
              <w:t>14</w:t>
            </w:r>
          </w:p>
        </w:tc>
        <w:tc>
          <w:tcPr>
            <w:tcW w:w="3013" w:type="dxa"/>
            <w:vAlign w:val="center"/>
          </w:tcPr>
          <w:p>
            <w:pPr>
              <w:rPr>
                <w:rFonts w:hint="eastAsia" w:ascii="宋体" w:hAnsi="宋体" w:cs="宋体"/>
                <w:color w:val="auto"/>
                <w:highlight w:val="none"/>
              </w:rPr>
            </w:pPr>
            <w:r>
              <w:rPr>
                <w:rFonts w:hint="eastAsia" w:ascii="宋体" w:hAnsi="宋体" w:cs="宋体"/>
                <w:color w:val="auto"/>
                <w:highlight w:val="none"/>
              </w:rPr>
              <w:t>保修期</w:t>
            </w:r>
          </w:p>
        </w:tc>
        <w:tc>
          <w:tcPr>
            <w:tcW w:w="2964" w:type="dxa"/>
            <w:vAlign w:val="center"/>
          </w:tcPr>
          <w:p>
            <w:pPr>
              <w:rPr>
                <w:rFonts w:hint="eastAsia" w:ascii="宋体" w:hAnsi="宋体" w:cs="宋体"/>
                <w:color w:val="auto"/>
                <w:highlight w:val="none"/>
              </w:rPr>
            </w:pPr>
            <w:r>
              <w:rPr>
                <w:rFonts w:hint="eastAsia" w:ascii="宋体" w:hAnsi="宋体" w:cs="宋体"/>
                <w:color w:val="auto"/>
                <w:highlight w:val="none"/>
              </w:rPr>
              <w:t>按合同文件约定</w:t>
            </w:r>
          </w:p>
        </w:tc>
        <w:tc>
          <w:tcPr>
            <w:tcW w:w="1615" w:type="dxa"/>
            <w:vAlign w:val="center"/>
          </w:tcPr>
          <w:p>
            <w:pPr>
              <w:rPr>
                <w:rFonts w:hint="eastAsia" w:ascii="宋体" w:hAnsi="宋体" w:cs="宋体"/>
                <w:color w:val="auto"/>
                <w:highlight w:val="none"/>
              </w:rPr>
            </w:pPr>
          </w:p>
        </w:tc>
        <w:tc>
          <w:tcPr>
            <w:tcW w:w="857" w:type="dxa"/>
            <w:vAlign w:val="center"/>
          </w:tcPr>
          <w:p>
            <w:pPr>
              <w:rPr>
                <w:rFonts w:hint="eastAsia" w:ascii="宋体" w:hAnsi="宋体" w:cs="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701" w:type="dxa"/>
            <w:vAlign w:val="center"/>
          </w:tcPr>
          <w:p>
            <w:pPr>
              <w:jc w:val="center"/>
              <w:rPr>
                <w:rFonts w:hint="eastAsia" w:ascii="宋体" w:hAnsi="宋体" w:cs="宋体"/>
                <w:color w:val="auto"/>
                <w:highlight w:val="none"/>
              </w:rPr>
            </w:pPr>
            <w:r>
              <w:rPr>
                <w:rFonts w:hint="eastAsia" w:ascii="宋体" w:hAnsi="宋体" w:cs="宋体"/>
                <w:color w:val="auto"/>
                <w:highlight w:val="none"/>
              </w:rPr>
              <w:t>15</w:t>
            </w:r>
          </w:p>
        </w:tc>
        <w:tc>
          <w:tcPr>
            <w:tcW w:w="3013" w:type="dxa"/>
            <w:vAlign w:val="center"/>
          </w:tcPr>
          <w:p>
            <w:pPr>
              <w:rPr>
                <w:rFonts w:hint="eastAsia" w:ascii="宋体" w:hAnsi="宋体" w:cs="宋体"/>
                <w:color w:val="auto"/>
                <w:highlight w:val="none"/>
              </w:rPr>
            </w:pPr>
            <w:r>
              <w:rPr>
                <w:rFonts w:hint="eastAsia" w:ascii="宋体" w:hAnsi="宋体" w:cs="宋体"/>
                <w:color w:val="auto"/>
                <w:highlight w:val="none"/>
              </w:rPr>
              <w:t>投标有效期</w:t>
            </w:r>
          </w:p>
        </w:tc>
        <w:tc>
          <w:tcPr>
            <w:tcW w:w="2964" w:type="dxa"/>
            <w:vAlign w:val="center"/>
          </w:tcPr>
          <w:p>
            <w:pPr>
              <w:rPr>
                <w:rFonts w:hint="eastAsia" w:ascii="宋体" w:hAnsi="宋体" w:cs="宋体"/>
                <w:color w:val="auto"/>
                <w:highlight w:val="none"/>
              </w:rPr>
            </w:pPr>
            <w:r>
              <w:rPr>
                <w:rFonts w:hint="eastAsia" w:ascii="宋体" w:hAnsi="宋体" w:cs="宋体"/>
                <w:color w:val="auto"/>
                <w:highlight w:val="none"/>
              </w:rPr>
              <w:t>按招标文件约定</w:t>
            </w:r>
          </w:p>
        </w:tc>
        <w:tc>
          <w:tcPr>
            <w:tcW w:w="1615" w:type="dxa"/>
            <w:vAlign w:val="center"/>
          </w:tcPr>
          <w:p>
            <w:pPr>
              <w:rPr>
                <w:rFonts w:hint="eastAsia" w:ascii="宋体" w:hAnsi="宋体" w:cs="宋体"/>
                <w:color w:val="auto"/>
                <w:highlight w:val="none"/>
              </w:rPr>
            </w:pPr>
          </w:p>
        </w:tc>
        <w:tc>
          <w:tcPr>
            <w:tcW w:w="857" w:type="dxa"/>
            <w:vAlign w:val="center"/>
          </w:tcPr>
          <w:p>
            <w:pPr>
              <w:rPr>
                <w:rFonts w:hint="eastAsia" w:ascii="宋体" w:hAnsi="宋体" w:cs="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701" w:type="dxa"/>
            <w:vAlign w:val="center"/>
          </w:tcPr>
          <w:p>
            <w:pPr>
              <w:jc w:val="center"/>
              <w:rPr>
                <w:rFonts w:hint="eastAsia" w:ascii="宋体" w:hAnsi="宋体" w:cs="宋体"/>
                <w:color w:val="auto"/>
                <w:highlight w:val="none"/>
              </w:rPr>
            </w:pPr>
            <w:r>
              <w:rPr>
                <w:rFonts w:hint="eastAsia" w:ascii="宋体" w:hAnsi="宋体" w:cs="宋体"/>
                <w:color w:val="auto"/>
                <w:highlight w:val="none"/>
              </w:rPr>
              <w:t>16</w:t>
            </w:r>
          </w:p>
        </w:tc>
        <w:tc>
          <w:tcPr>
            <w:tcW w:w="3013" w:type="dxa"/>
            <w:vAlign w:val="center"/>
          </w:tcPr>
          <w:p>
            <w:pPr>
              <w:rPr>
                <w:rFonts w:hint="eastAsia" w:ascii="宋体" w:hAnsi="宋体" w:cs="宋体"/>
                <w:color w:val="auto"/>
                <w:highlight w:val="none"/>
              </w:rPr>
            </w:pPr>
            <w:r>
              <w:rPr>
                <w:rFonts w:hint="eastAsia" w:ascii="宋体" w:hAnsi="宋体" w:cs="宋体"/>
                <w:color w:val="auto"/>
                <w:highlight w:val="none"/>
              </w:rPr>
              <w:t>投标范围</w:t>
            </w:r>
          </w:p>
        </w:tc>
        <w:tc>
          <w:tcPr>
            <w:tcW w:w="2964" w:type="dxa"/>
            <w:vAlign w:val="center"/>
          </w:tcPr>
          <w:p>
            <w:pPr>
              <w:rPr>
                <w:rFonts w:hint="eastAsia" w:ascii="宋体" w:hAnsi="宋体" w:cs="宋体"/>
                <w:color w:val="auto"/>
                <w:highlight w:val="none"/>
              </w:rPr>
            </w:pPr>
            <w:r>
              <w:rPr>
                <w:rFonts w:hint="eastAsia" w:ascii="宋体" w:hAnsi="宋体" w:cs="宋体"/>
                <w:color w:val="auto"/>
                <w:highlight w:val="none"/>
              </w:rPr>
              <w:t>按招标文件约定</w:t>
            </w:r>
          </w:p>
        </w:tc>
        <w:tc>
          <w:tcPr>
            <w:tcW w:w="1615" w:type="dxa"/>
            <w:vAlign w:val="center"/>
          </w:tcPr>
          <w:p>
            <w:pPr>
              <w:rPr>
                <w:rFonts w:hint="eastAsia" w:ascii="宋体" w:hAnsi="宋体" w:cs="宋体"/>
                <w:color w:val="auto"/>
                <w:highlight w:val="none"/>
              </w:rPr>
            </w:pPr>
          </w:p>
        </w:tc>
        <w:tc>
          <w:tcPr>
            <w:tcW w:w="857" w:type="dxa"/>
            <w:vAlign w:val="center"/>
          </w:tcPr>
          <w:p>
            <w:pPr>
              <w:rPr>
                <w:rFonts w:hint="eastAsia" w:ascii="宋体" w:hAnsi="宋体" w:cs="宋体"/>
                <w:color w:val="auto"/>
                <w:highlight w:val="none"/>
              </w:rPr>
            </w:pPr>
          </w:p>
        </w:tc>
      </w:tr>
    </w:tbl>
    <w:p>
      <w:pPr>
        <w:rPr>
          <w:rFonts w:hint="eastAsia" w:ascii="宋体" w:hAnsi="宋体" w:cs="宋体"/>
          <w:color w:val="auto"/>
          <w:szCs w:val="21"/>
          <w:highlight w:val="none"/>
        </w:rPr>
      </w:pPr>
    </w:p>
    <w:p>
      <w:pPr>
        <w:spacing w:line="480" w:lineRule="auto"/>
        <w:ind w:firstLine="2318" w:firstLineChars="1104"/>
        <w:rPr>
          <w:rFonts w:hint="eastAsia" w:ascii="宋体" w:hAnsi="宋体" w:cs="宋体"/>
          <w:color w:val="auto"/>
          <w:szCs w:val="21"/>
          <w:highlight w:val="none"/>
          <w:u w:val="singl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pPr>
        <w:spacing w:line="480" w:lineRule="auto"/>
        <w:ind w:firstLine="2318" w:firstLineChars="1104"/>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pPr>
        <w:autoSpaceDE w:val="0"/>
        <w:autoSpaceDN w:val="0"/>
        <w:adjustRightInd w:val="0"/>
        <w:spacing w:line="480" w:lineRule="auto"/>
        <w:ind w:firstLine="2318" w:firstLineChars="1104"/>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日 期：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三、法定代表人身份证明书</w:t>
      </w:r>
    </w:p>
    <w:p>
      <w:pPr>
        <w:jc w:val="center"/>
        <w:rPr>
          <w:rFonts w:hint="eastAsia" w:ascii="宋体" w:hAnsi="宋体" w:cs="宋体"/>
          <w:b/>
          <w:color w:val="auto"/>
          <w:sz w:val="36"/>
          <w:highlight w:val="none"/>
        </w:rPr>
      </w:pPr>
      <w:r>
        <w:rPr>
          <w:rFonts w:hint="eastAsia" w:ascii="宋体" w:hAnsi="宋体" w:cs="宋体"/>
          <w:color w:val="auto"/>
          <w:sz w:val="24"/>
          <w:szCs w:val="28"/>
          <w:highlight w:val="none"/>
        </w:rPr>
        <w:t>（或采用工商部门格式）</w:t>
      </w:r>
    </w:p>
    <w:p>
      <w:pPr>
        <w:jc w:val="center"/>
        <w:rPr>
          <w:rFonts w:hint="eastAsia" w:ascii="宋体" w:hAnsi="宋体" w:cs="宋体"/>
          <w:bCs/>
          <w:color w:val="auto"/>
          <w:szCs w:val="21"/>
          <w:highlight w:val="none"/>
        </w:rPr>
      </w:pPr>
    </w:p>
    <w:p>
      <w:pPr>
        <w:jc w:val="center"/>
        <w:rPr>
          <w:rFonts w:hint="eastAsia" w:ascii="宋体" w:hAnsi="宋体" w:cs="宋体"/>
          <w:bCs/>
          <w:color w:val="auto"/>
          <w:szCs w:val="21"/>
          <w:highlight w:val="none"/>
        </w:rPr>
      </w:pPr>
    </w:p>
    <w:p>
      <w:pPr>
        <w:spacing w:line="480" w:lineRule="auto"/>
        <w:ind w:firstLine="612"/>
        <w:rPr>
          <w:rFonts w:hint="eastAsia" w:ascii="宋体" w:hAnsi="宋体" w:cs="宋体"/>
          <w:bCs/>
          <w:color w:val="auto"/>
          <w:szCs w:val="21"/>
          <w:highlight w:val="none"/>
        </w:rPr>
      </w:pPr>
      <w:r>
        <w:rPr>
          <w:rFonts w:hint="eastAsia" w:ascii="宋体" w:hAnsi="宋体" w:cs="宋体"/>
          <w:bCs/>
          <w:color w:val="auto"/>
          <w:szCs w:val="21"/>
          <w:highlight w:val="none"/>
        </w:rPr>
        <w:t>单位名称：</w:t>
      </w:r>
      <w:r>
        <w:rPr>
          <w:rFonts w:hint="eastAsia" w:ascii="宋体" w:hAnsi="宋体" w:cs="宋体"/>
          <w:bCs/>
          <w:color w:val="auto"/>
          <w:szCs w:val="21"/>
          <w:highlight w:val="none"/>
          <w:u w:val="single"/>
        </w:rPr>
        <w:t xml:space="preserve">                                            </w:t>
      </w:r>
    </w:p>
    <w:p>
      <w:pPr>
        <w:spacing w:line="480" w:lineRule="auto"/>
        <w:ind w:firstLine="610"/>
        <w:rPr>
          <w:rFonts w:hint="eastAsia" w:ascii="宋体" w:hAnsi="宋体" w:cs="宋体"/>
          <w:bCs/>
          <w:color w:val="auto"/>
          <w:szCs w:val="21"/>
          <w:highlight w:val="none"/>
          <w:u w:val="single"/>
        </w:rPr>
      </w:pPr>
      <w:r>
        <w:rPr>
          <w:rFonts w:hint="eastAsia" w:ascii="宋体" w:hAnsi="宋体" w:cs="宋体"/>
          <w:bCs/>
          <w:color w:val="auto"/>
          <w:szCs w:val="21"/>
          <w:highlight w:val="none"/>
        </w:rPr>
        <w:t>单位性质：</w:t>
      </w:r>
      <w:r>
        <w:rPr>
          <w:rFonts w:hint="eastAsia" w:ascii="宋体" w:hAnsi="宋体" w:cs="宋体"/>
          <w:bCs/>
          <w:color w:val="auto"/>
          <w:szCs w:val="21"/>
          <w:highlight w:val="none"/>
          <w:u w:val="single"/>
        </w:rPr>
        <w:t xml:space="preserve">                                            </w:t>
      </w:r>
    </w:p>
    <w:p>
      <w:pPr>
        <w:spacing w:line="480" w:lineRule="auto"/>
        <w:ind w:firstLine="610"/>
        <w:rPr>
          <w:rFonts w:hint="eastAsia" w:ascii="宋体" w:hAnsi="宋体" w:cs="宋体"/>
          <w:bCs/>
          <w:color w:val="auto"/>
          <w:szCs w:val="21"/>
          <w:highlight w:val="none"/>
        </w:rPr>
      </w:pPr>
      <w:r>
        <w:rPr>
          <w:rFonts w:hint="eastAsia" w:ascii="宋体" w:hAnsi="宋体" w:cs="宋体"/>
          <w:bCs/>
          <w:color w:val="auto"/>
          <w:szCs w:val="21"/>
          <w:highlight w:val="none"/>
        </w:rPr>
        <w:t>地    址：</w:t>
      </w:r>
      <w:r>
        <w:rPr>
          <w:rFonts w:hint="eastAsia" w:ascii="宋体" w:hAnsi="宋体" w:cs="宋体"/>
          <w:bCs/>
          <w:color w:val="auto"/>
          <w:szCs w:val="21"/>
          <w:highlight w:val="none"/>
          <w:u w:val="single"/>
        </w:rPr>
        <w:t xml:space="preserve">                                            </w:t>
      </w:r>
    </w:p>
    <w:p>
      <w:pPr>
        <w:spacing w:line="480" w:lineRule="auto"/>
        <w:ind w:firstLine="610"/>
        <w:rPr>
          <w:rFonts w:hint="eastAsia" w:ascii="宋体" w:hAnsi="宋体" w:cs="宋体"/>
          <w:bCs/>
          <w:color w:val="auto"/>
          <w:szCs w:val="21"/>
          <w:highlight w:val="none"/>
        </w:rPr>
      </w:pPr>
      <w:r>
        <w:rPr>
          <w:rFonts w:hint="eastAsia" w:ascii="宋体" w:hAnsi="宋体" w:cs="宋体"/>
          <w:bCs/>
          <w:color w:val="auto"/>
          <w:szCs w:val="21"/>
          <w:highlight w:val="none"/>
        </w:rPr>
        <w:t>成立时间：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p>
    <w:p>
      <w:pPr>
        <w:spacing w:line="480" w:lineRule="auto"/>
        <w:ind w:firstLine="610"/>
        <w:rPr>
          <w:rFonts w:hint="eastAsia" w:ascii="宋体" w:hAnsi="宋体" w:cs="宋体"/>
          <w:bCs/>
          <w:color w:val="auto"/>
          <w:szCs w:val="21"/>
          <w:highlight w:val="none"/>
          <w:u w:val="single"/>
        </w:rPr>
      </w:pPr>
      <w:r>
        <w:rPr>
          <w:rFonts w:hint="eastAsia" w:ascii="宋体" w:hAnsi="宋体" w:cs="宋体"/>
          <w:bCs/>
          <w:color w:val="auto"/>
          <w:szCs w:val="21"/>
          <w:highlight w:val="none"/>
        </w:rPr>
        <w:t>经营期限：</w:t>
      </w:r>
      <w:r>
        <w:rPr>
          <w:rFonts w:hint="eastAsia" w:ascii="宋体" w:hAnsi="宋体" w:cs="宋体"/>
          <w:bCs/>
          <w:color w:val="auto"/>
          <w:szCs w:val="21"/>
          <w:highlight w:val="none"/>
          <w:u w:val="single"/>
        </w:rPr>
        <w:t xml:space="preserve">                                             </w:t>
      </w:r>
    </w:p>
    <w:p>
      <w:pPr>
        <w:spacing w:line="480" w:lineRule="auto"/>
        <w:ind w:firstLine="610"/>
        <w:rPr>
          <w:rFonts w:hint="eastAsia" w:ascii="宋体" w:hAnsi="宋体" w:cs="宋体"/>
          <w:bCs/>
          <w:color w:val="auto"/>
          <w:szCs w:val="21"/>
          <w:highlight w:val="none"/>
          <w:u w:val="single"/>
        </w:rPr>
      </w:pPr>
      <w:r>
        <w:rPr>
          <w:rFonts w:hint="eastAsia" w:ascii="宋体" w:hAnsi="宋体" w:cs="宋体"/>
          <w:bCs/>
          <w:color w:val="auto"/>
          <w:szCs w:val="21"/>
          <w:highlight w:val="none"/>
        </w:rPr>
        <w:t>姓    名：</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性别：</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年龄：</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职务：</w:t>
      </w:r>
      <w:r>
        <w:rPr>
          <w:rFonts w:hint="eastAsia" w:ascii="宋体" w:hAnsi="宋体" w:cs="宋体"/>
          <w:bCs/>
          <w:color w:val="auto"/>
          <w:szCs w:val="21"/>
          <w:highlight w:val="none"/>
          <w:u w:val="single"/>
        </w:rPr>
        <w:t xml:space="preserve">         </w:t>
      </w:r>
    </w:p>
    <w:p>
      <w:pPr>
        <w:spacing w:line="480" w:lineRule="auto"/>
        <w:ind w:firstLine="610"/>
        <w:rPr>
          <w:rFonts w:hint="eastAsia" w:ascii="宋体" w:hAnsi="宋体" w:cs="宋体"/>
          <w:bCs/>
          <w:color w:val="auto"/>
          <w:szCs w:val="21"/>
          <w:highlight w:val="none"/>
        </w:rPr>
      </w:pPr>
      <w:r>
        <w:rPr>
          <w:rFonts w:hint="eastAsia" w:ascii="宋体" w:hAnsi="宋体" w:cs="宋体"/>
          <w:bCs/>
          <w:color w:val="auto"/>
          <w:szCs w:val="21"/>
          <w:highlight w:val="none"/>
        </w:rPr>
        <w:t>系</w:t>
      </w:r>
      <w:r>
        <w:rPr>
          <w:rFonts w:hint="eastAsia" w:ascii="宋体" w:hAnsi="宋体" w:cs="宋体"/>
          <w:bCs/>
          <w:color w:val="auto"/>
          <w:szCs w:val="21"/>
          <w:highlight w:val="none"/>
          <w:u w:val="single"/>
        </w:rPr>
        <w:t xml:space="preserve">          （投标人单位名称）         </w:t>
      </w:r>
      <w:r>
        <w:rPr>
          <w:rFonts w:hint="eastAsia" w:ascii="宋体" w:hAnsi="宋体" w:cs="宋体"/>
          <w:bCs/>
          <w:color w:val="auto"/>
          <w:szCs w:val="21"/>
          <w:highlight w:val="none"/>
        </w:rPr>
        <w:t>的法定代表人。</w:t>
      </w:r>
    </w:p>
    <w:p>
      <w:pPr>
        <w:spacing w:line="360" w:lineRule="auto"/>
        <w:rPr>
          <w:rFonts w:hint="eastAsia" w:ascii="宋体" w:hAnsi="宋体" w:cs="宋体"/>
          <w:bCs/>
          <w:color w:val="auto"/>
          <w:szCs w:val="21"/>
          <w:highlight w:val="none"/>
        </w:rPr>
      </w:pPr>
    </w:p>
    <w:p>
      <w:pPr>
        <w:spacing w:line="360" w:lineRule="auto"/>
        <w:ind w:firstLine="610"/>
        <w:rPr>
          <w:rFonts w:hint="eastAsia" w:ascii="宋体" w:hAnsi="宋体" w:cs="宋体"/>
          <w:bCs/>
          <w:color w:val="auto"/>
          <w:szCs w:val="21"/>
          <w:highlight w:val="none"/>
        </w:rPr>
      </w:pPr>
      <w:r>
        <w:rPr>
          <w:rFonts w:hint="eastAsia" w:ascii="宋体" w:hAnsi="宋体" w:cs="宋体"/>
          <w:bCs/>
          <w:color w:val="auto"/>
          <w:szCs w:val="21"/>
          <w:highlight w:val="none"/>
        </w:rPr>
        <w:t>特此证明。</w:t>
      </w:r>
    </w:p>
    <w:p>
      <w:pPr>
        <w:spacing w:line="360" w:lineRule="auto"/>
        <w:rPr>
          <w:rFonts w:hint="eastAsia" w:ascii="宋体" w:hAnsi="宋体" w:cs="宋体"/>
          <w:bCs/>
          <w:color w:val="auto"/>
          <w:szCs w:val="21"/>
          <w:highlight w:val="none"/>
        </w:rPr>
      </w:pPr>
    </w:p>
    <w:p>
      <w:pPr>
        <w:spacing w:line="360" w:lineRule="auto"/>
        <w:rPr>
          <w:rFonts w:hint="eastAsia" w:ascii="宋体" w:hAnsi="宋体" w:cs="宋体"/>
          <w:bCs/>
          <w:color w:val="auto"/>
          <w:szCs w:val="21"/>
          <w:highlight w:val="none"/>
        </w:rPr>
      </w:pPr>
    </w:p>
    <w:p>
      <w:pPr>
        <w:spacing w:line="360" w:lineRule="auto"/>
        <w:rPr>
          <w:rFonts w:hint="eastAsia" w:ascii="宋体" w:hAnsi="宋体" w:cs="宋体"/>
          <w:bCs/>
          <w:color w:val="auto"/>
          <w:szCs w:val="21"/>
          <w:highlight w:val="none"/>
        </w:rPr>
      </w:pPr>
    </w:p>
    <w:p>
      <w:pPr>
        <w:spacing w:line="360" w:lineRule="auto"/>
        <w:rPr>
          <w:rFonts w:hint="eastAsia" w:ascii="宋体" w:hAnsi="宋体" w:cs="宋体"/>
          <w:bCs/>
          <w:color w:val="auto"/>
          <w:szCs w:val="21"/>
          <w:highlight w:val="none"/>
        </w:rPr>
      </w:pPr>
    </w:p>
    <w:p>
      <w:pPr>
        <w:spacing w:line="360" w:lineRule="auto"/>
        <w:rPr>
          <w:rFonts w:hint="eastAsia" w:ascii="宋体" w:hAnsi="宋体" w:cs="宋体"/>
          <w:bCs/>
          <w:color w:val="auto"/>
          <w:szCs w:val="21"/>
          <w:highlight w:val="none"/>
        </w:rPr>
      </w:pPr>
    </w:p>
    <w:p>
      <w:pPr>
        <w:tabs>
          <w:tab w:val="left" w:pos="720"/>
          <w:tab w:val="left" w:pos="900"/>
        </w:tabs>
        <w:spacing w:line="360" w:lineRule="auto"/>
        <w:ind w:left="237" w:leftChars="113"/>
        <w:rPr>
          <w:rFonts w:hint="eastAsia" w:ascii="宋体" w:hAnsi="宋体" w:cs="宋体"/>
          <w:bCs/>
          <w:color w:val="auto"/>
          <w:szCs w:val="21"/>
          <w:highlight w:val="none"/>
        </w:rPr>
      </w:pPr>
      <w:r>
        <w:rPr>
          <w:rFonts w:hint="eastAsia" w:ascii="宋体" w:hAnsi="宋体" w:cs="宋体"/>
          <w:bCs/>
          <w:color w:val="auto"/>
          <w:szCs w:val="21"/>
          <w:highlight w:val="none"/>
        </w:rPr>
        <w:t xml:space="preserve">              投标人：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（盖章）</w:t>
      </w:r>
    </w:p>
    <w:p>
      <w:pPr>
        <w:tabs>
          <w:tab w:val="left" w:pos="720"/>
          <w:tab w:val="left" w:pos="900"/>
        </w:tabs>
        <w:spacing w:line="360" w:lineRule="auto"/>
        <w:ind w:firstLine="1646" w:firstLineChars="784"/>
        <w:rPr>
          <w:rFonts w:hint="eastAsia" w:ascii="宋体" w:hAnsi="宋体" w:cs="宋体"/>
          <w:bCs/>
          <w:color w:val="auto"/>
          <w:szCs w:val="21"/>
          <w:highlight w:val="none"/>
        </w:rPr>
      </w:pPr>
      <w:r>
        <w:rPr>
          <w:rFonts w:hint="eastAsia" w:ascii="宋体" w:hAnsi="宋体" w:cs="宋体"/>
          <w:bCs/>
          <w:color w:val="auto"/>
          <w:szCs w:val="21"/>
          <w:highlight w:val="none"/>
        </w:rPr>
        <w:t>日   期：</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p>
    <w:p>
      <w:pPr>
        <w:rPr>
          <w:rFonts w:hint="eastAsia" w:ascii="宋体" w:hAnsi="宋体" w:cs="宋体"/>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t>注：后附法定代表人二代身份证复印件。</w:t>
      </w:r>
    </w:p>
    <w:p>
      <w:pPr>
        <w:rPr>
          <w:rFonts w:hint="eastAsia" w:ascii="宋体" w:hAnsi="宋体" w:cs="宋体"/>
          <w:color w:val="auto"/>
          <w:szCs w:val="21"/>
          <w:highlight w:val="none"/>
        </w:rPr>
      </w:pPr>
    </w:p>
    <w:p>
      <w:pPr>
        <w:pStyle w:val="4"/>
        <w:rPr>
          <w:rFonts w:hint="eastAsia" w:ascii="宋体" w:hAnsi="宋体" w:cs="宋体"/>
          <w:color w:val="auto"/>
          <w:szCs w:val="21"/>
          <w:highlight w:val="none"/>
        </w:rPr>
      </w:pPr>
    </w:p>
    <w:p>
      <w:pPr>
        <w:pStyle w:val="4"/>
        <w:rPr>
          <w:rFonts w:hint="eastAsia" w:ascii="宋体" w:hAnsi="宋体" w:cs="宋体"/>
          <w:color w:val="auto"/>
          <w:szCs w:val="21"/>
          <w:highlight w:val="none"/>
        </w:rPr>
      </w:pPr>
    </w:p>
    <w:p>
      <w:pPr>
        <w:pStyle w:val="4"/>
        <w:rPr>
          <w:rFonts w:hint="eastAsia" w:ascii="宋体" w:hAnsi="宋体" w:cs="宋体"/>
          <w:color w:val="auto"/>
          <w:szCs w:val="21"/>
          <w:highlight w:val="none"/>
        </w:rPr>
      </w:pPr>
    </w:p>
    <w:p>
      <w:pPr>
        <w:pStyle w:val="4"/>
        <w:rPr>
          <w:rFonts w:hint="eastAsia" w:ascii="宋体" w:hAnsi="宋体" w:cs="宋体"/>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四、授权委托书（如有）</w:t>
      </w:r>
    </w:p>
    <w:p>
      <w:pPr>
        <w:spacing w:line="360" w:lineRule="auto"/>
        <w:jc w:val="center"/>
        <w:rPr>
          <w:rFonts w:hint="eastAsia" w:ascii="宋体" w:hAnsi="宋体" w:cs="宋体"/>
          <w:color w:val="auto"/>
          <w:sz w:val="28"/>
          <w:highlight w:val="none"/>
        </w:rPr>
      </w:pPr>
      <w:r>
        <w:rPr>
          <w:rFonts w:hint="eastAsia" w:ascii="宋体" w:hAnsi="宋体" w:cs="宋体"/>
          <w:color w:val="auto"/>
          <w:sz w:val="24"/>
          <w:szCs w:val="28"/>
          <w:highlight w:val="none"/>
        </w:rPr>
        <w:t>（或采用工商部门格式）</w:t>
      </w:r>
    </w:p>
    <w:p>
      <w:pPr>
        <w:jc w:val="center"/>
        <w:rPr>
          <w:rFonts w:hint="eastAsia" w:ascii="宋体" w:hAnsi="宋体" w:cs="宋体"/>
          <w:bCs/>
          <w:color w:val="auto"/>
          <w:szCs w:val="21"/>
          <w:highlight w:val="none"/>
        </w:rPr>
      </w:pPr>
    </w:p>
    <w:p>
      <w:pPr>
        <w:jc w:val="center"/>
        <w:rPr>
          <w:rFonts w:hint="eastAsia" w:ascii="宋体" w:hAnsi="宋体" w:cs="宋体"/>
          <w:bCs/>
          <w:color w:val="auto"/>
          <w:szCs w:val="21"/>
          <w:highlight w:val="none"/>
        </w:rPr>
      </w:pPr>
    </w:p>
    <w:p>
      <w:pPr>
        <w:autoSpaceDE w:val="0"/>
        <w:autoSpaceDN w:val="0"/>
        <w:adjustRightInd w:val="0"/>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rPr>
        <w:t xml:space="preserve">     （姓名）</w:t>
      </w: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（投标人名称）</w:t>
      </w:r>
      <w:r>
        <w:rPr>
          <w:rFonts w:hint="eastAsia" w:ascii="宋体" w:hAnsi="宋体" w:cs="宋体"/>
          <w:color w:val="auto"/>
          <w:kern w:val="0"/>
          <w:szCs w:val="21"/>
          <w:highlight w:val="none"/>
        </w:rPr>
        <w:t>的法定代表人，现委托</w:t>
      </w:r>
      <w:r>
        <w:rPr>
          <w:rFonts w:hint="eastAsia" w:ascii="宋体" w:hAnsi="宋体" w:cs="宋体"/>
          <w:color w:val="auto"/>
          <w:kern w:val="0"/>
          <w:szCs w:val="21"/>
          <w:highlight w:val="none"/>
          <w:u w:val="single"/>
        </w:rPr>
        <w:t xml:space="preserve">      （姓名）</w:t>
      </w:r>
      <w:r>
        <w:rPr>
          <w:rFonts w:hint="eastAsia" w:ascii="宋体" w:hAnsi="宋体" w:cs="宋体"/>
          <w:color w:val="auto"/>
          <w:kern w:val="0"/>
          <w:szCs w:val="21"/>
          <w:highlight w:val="none"/>
        </w:rPr>
        <w:t>为我方代理人。代理人根据授权，以我方名义签署、澄清、说明、补正、递交、撤回、修改</w:t>
      </w:r>
      <w:r>
        <w:rPr>
          <w:rFonts w:hint="eastAsia" w:ascii="宋体" w:hAnsi="宋体" w:cs="宋体"/>
          <w:b/>
          <w:bCs/>
          <w:color w:val="auto"/>
          <w:kern w:val="0"/>
          <w:szCs w:val="21"/>
          <w:highlight w:val="none"/>
          <w:u w:val="single"/>
        </w:rPr>
        <w:t>云安区新建石城小学道路配套工程项目—Y046线道路改造工程</w:t>
      </w:r>
      <w:r>
        <w:rPr>
          <w:rFonts w:hint="eastAsia" w:ascii="宋体" w:hAnsi="宋体" w:cs="宋体"/>
          <w:color w:val="auto"/>
          <w:kern w:val="0"/>
          <w:szCs w:val="21"/>
          <w:highlight w:val="none"/>
        </w:rPr>
        <w:t>施工投标文件、签订合同和处理有关事宜，其法律后果由我方承担。</w:t>
      </w:r>
    </w:p>
    <w:p>
      <w:pPr>
        <w:autoSpaceDE w:val="0"/>
        <w:autoSpaceDN w:val="0"/>
        <w:adjustRightInd w:val="0"/>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委托期限：</w:t>
      </w:r>
      <w:r>
        <w:rPr>
          <w:rFonts w:hint="eastAsia" w:ascii="宋体" w:hAnsi="宋体" w:cs="宋体"/>
          <w:color w:val="auto"/>
          <w:kern w:val="0"/>
          <w:szCs w:val="21"/>
          <w:highlight w:val="none"/>
          <w:u w:val="single"/>
        </w:rPr>
        <w:t>从本授权委托书发出之日起至    年    月   日</w:t>
      </w:r>
      <w:r>
        <w:rPr>
          <w:rFonts w:hint="eastAsia" w:ascii="宋体" w:hAnsi="宋体" w:cs="宋体"/>
          <w:color w:val="auto"/>
          <w:kern w:val="0"/>
          <w:szCs w:val="21"/>
          <w:highlight w:val="none"/>
        </w:rPr>
        <w:t>。</w:t>
      </w:r>
    </w:p>
    <w:p>
      <w:pPr>
        <w:autoSpaceDE w:val="0"/>
        <w:autoSpaceDN w:val="0"/>
        <w:adjustRightInd w:val="0"/>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ind w:left="1260"/>
        <w:rPr>
          <w:rFonts w:hint="eastAsia" w:ascii="宋体" w:hAnsi="宋体" w:cs="宋体"/>
          <w:color w:val="auto"/>
          <w:szCs w:val="21"/>
          <w:highlight w:val="none"/>
        </w:rPr>
      </w:pPr>
    </w:p>
    <w:p>
      <w:pPr>
        <w:ind w:left="1260"/>
        <w:rPr>
          <w:rFonts w:hint="eastAsia" w:ascii="宋体" w:hAnsi="宋体" w:cs="宋体"/>
          <w:color w:val="auto"/>
          <w:szCs w:val="21"/>
          <w:highlight w:val="none"/>
        </w:rPr>
      </w:pPr>
    </w:p>
    <w:p>
      <w:pPr>
        <w:ind w:left="1260"/>
        <w:rPr>
          <w:rFonts w:hint="eastAsia" w:ascii="宋体" w:hAnsi="宋体" w:cs="宋体"/>
          <w:color w:val="auto"/>
          <w:szCs w:val="21"/>
          <w:highlight w:val="none"/>
        </w:rPr>
      </w:pPr>
    </w:p>
    <w:p>
      <w:pPr>
        <w:ind w:left="1260"/>
        <w:rPr>
          <w:rFonts w:hint="eastAsia" w:ascii="宋体" w:hAnsi="宋体" w:cs="宋体"/>
          <w:color w:val="auto"/>
          <w:szCs w:val="21"/>
          <w:highlight w:val="none"/>
        </w:rPr>
      </w:pPr>
    </w:p>
    <w:p>
      <w:pPr>
        <w:ind w:left="1260"/>
        <w:rPr>
          <w:rFonts w:hint="eastAsia" w:ascii="宋体" w:hAnsi="宋体" w:cs="宋体"/>
          <w:color w:val="auto"/>
          <w:szCs w:val="21"/>
          <w:highlight w:val="none"/>
        </w:rPr>
      </w:pPr>
    </w:p>
    <w:p>
      <w:pPr>
        <w:ind w:left="1260"/>
        <w:rPr>
          <w:rFonts w:hint="eastAsia" w:ascii="宋体" w:hAnsi="宋体" w:cs="宋体"/>
          <w:color w:val="auto"/>
          <w:szCs w:val="21"/>
          <w:highlight w:val="none"/>
        </w:rPr>
      </w:pPr>
    </w:p>
    <w:p>
      <w:pPr>
        <w:ind w:left="1260"/>
        <w:rPr>
          <w:rFonts w:hint="eastAsia" w:ascii="宋体" w:hAnsi="宋体" w:cs="宋体"/>
          <w:color w:val="auto"/>
          <w:szCs w:val="21"/>
          <w:highlight w:val="none"/>
        </w:rPr>
      </w:pPr>
    </w:p>
    <w:p>
      <w:pPr>
        <w:ind w:firstLine="2100" w:firstLineChars="1000"/>
        <w:rPr>
          <w:rFonts w:hint="eastAsia" w:ascii="宋体" w:hAnsi="宋体" w:cs="宋体"/>
          <w:color w:val="auto"/>
          <w:szCs w:val="21"/>
          <w:highlight w:val="none"/>
          <w:u w:val="single"/>
        </w:rPr>
      </w:pPr>
      <w:r>
        <w:rPr>
          <w:rFonts w:hint="eastAsia" w:ascii="宋体" w:hAnsi="宋体" w:cs="宋体"/>
          <w:color w:val="auto"/>
          <w:szCs w:val="21"/>
          <w:highlight w:val="none"/>
        </w:rPr>
        <w:t>代理人：</w:t>
      </w:r>
      <w:r>
        <w:rPr>
          <w:rFonts w:hint="eastAsia" w:ascii="宋体" w:hAnsi="宋体" w:cs="宋体"/>
          <w:color w:val="auto"/>
          <w:szCs w:val="21"/>
          <w:highlight w:val="none"/>
          <w:u w:val="single"/>
        </w:rPr>
        <w:t xml:space="preserve">          （签字） </w:t>
      </w:r>
      <w:r>
        <w:rPr>
          <w:rFonts w:hint="eastAsia" w:ascii="宋体" w:hAnsi="宋体" w:cs="宋体"/>
          <w:color w:val="auto"/>
          <w:szCs w:val="21"/>
          <w:highlight w:val="none"/>
        </w:rPr>
        <w:t>性别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p>
    <w:p>
      <w:pPr>
        <w:ind w:firstLine="2100" w:firstLineChars="1000"/>
        <w:rPr>
          <w:rFonts w:hint="eastAsia" w:ascii="宋体" w:hAnsi="宋体" w:cs="宋体"/>
          <w:color w:val="auto"/>
          <w:szCs w:val="21"/>
          <w:highlight w:val="none"/>
        </w:rPr>
      </w:pPr>
    </w:p>
    <w:p>
      <w:pPr>
        <w:ind w:firstLine="2100" w:firstLineChars="1000"/>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手机号码：</w:t>
      </w:r>
      <w:r>
        <w:rPr>
          <w:rFonts w:hint="eastAsia" w:ascii="宋体" w:hAnsi="宋体" w:cs="宋体"/>
          <w:color w:val="auto"/>
          <w:szCs w:val="21"/>
          <w:highlight w:val="none"/>
          <w:u w:val="single"/>
        </w:rPr>
        <w:t xml:space="preserve">           </w:t>
      </w:r>
    </w:p>
    <w:p>
      <w:pPr>
        <w:ind w:firstLine="2100" w:firstLineChars="1000"/>
        <w:rPr>
          <w:rFonts w:hint="eastAsia" w:ascii="宋体" w:hAnsi="宋体" w:cs="宋体"/>
          <w:color w:val="auto"/>
          <w:szCs w:val="21"/>
          <w:highlight w:val="none"/>
        </w:rPr>
      </w:pPr>
    </w:p>
    <w:p>
      <w:pPr>
        <w:ind w:firstLine="2100" w:firstLineChars="1000"/>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pPr>
        <w:ind w:firstLine="2100" w:firstLineChars="1000"/>
        <w:rPr>
          <w:rFonts w:hint="eastAsia" w:ascii="宋体" w:hAnsi="宋体" w:cs="宋体"/>
          <w:color w:val="auto"/>
          <w:szCs w:val="21"/>
          <w:highlight w:val="none"/>
        </w:rPr>
      </w:pPr>
    </w:p>
    <w:p>
      <w:pPr>
        <w:ind w:firstLine="2100" w:firstLineChars="10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pPr>
        <w:ind w:firstLine="2100" w:firstLineChars="1000"/>
        <w:rPr>
          <w:rFonts w:hint="eastAsia" w:ascii="宋体" w:hAnsi="宋体" w:cs="宋体"/>
          <w:color w:val="auto"/>
          <w:szCs w:val="21"/>
          <w:highlight w:val="none"/>
        </w:rPr>
      </w:pPr>
    </w:p>
    <w:p>
      <w:pPr>
        <w:ind w:firstLine="2100" w:firstLineChars="1000"/>
        <w:rPr>
          <w:rFonts w:hint="eastAsia" w:ascii="宋体" w:hAnsi="宋体" w:cs="宋体"/>
          <w:color w:val="auto"/>
          <w:szCs w:val="21"/>
          <w:highlight w:val="none"/>
        </w:rPr>
      </w:pPr>
      <w:r>
        <w:rPr>
          <w:rFonts w:hint="eastAsia" w:ascii="宋体" w:hAnsi="宋体" w:cs="宋体"/>
          <w:color w:val="auto"/>
          <w:szCs w:val="21"/>
          <w:highlight w:val="none"/>
        </w:rPr>
        <w:t>授权委托日期：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ind w:left="2700" w:firstLine="1"/>
        <w:jc w:val="center"/>
        <w:rPr>
          <w:rFonts w:hint="eastAsia" w:ascii="宋体" w:hAnsi="宋体" w:cs="宋体"/>
          <w:b/>
          <w:color w:val="auto"/>
          <w:szCs w:val="21"/>
          <w:highlight w:val="none"/>
        </w:rPr>
      </w:pPr>
      <w:r>
        <w:rPr>
          <w:rFonts w:hint="eastAsia" w:ascii="宋体" w:hAnsi="宋体" w:cs="宋体"/>
          <w:b/>
          <w:color w:val="auto"/>
          <w:szCs w:val="21"/>
          <w:highlight w:val="none"/>
        </w:rPr>
        <w:t xml:space="preserve"> </w:t>
      </w:r>
    </w:p>
    <w:p>
      <w:pPr>
        <w:rPr>
          <w:rFonts w:hint="eastAsia" w:ascii="宋体" w:hAnsi="宋体" w:cs="宋体"/>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t>后附：授权委托人二代身份证复印件。</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3"/>
        <w:numPr>
          <w:ilvl w:val="0"/>
          <w:numId w:val="2"/>
        </w:numPr>
        <w:jc w:val="center"/>
        <w:rPr>
          <w:rFonts w:hint="eastAsia"/>
          <w:color w:val="auto"/>
          <w:sz w:val="30"/>
          <w:szCs w:val="30"/>
          <w:highlight w:val="none"/>
        </w:rPr>
      </w:pPr>
      <w:r>
        <w:rPr>
          <w:rFonts w:hint="eastAsia"/>
          <w:color w:val="auto"/>
          <w:sz w:val="30"/>
          <w:szCs w:val="30"/>
          <w:highlight w:val="none"/>
        </w:rPr>
        <w:t>投标人基本情况表</w:t>
      </w:r>
    </w:p>
    <w:p>
      <w:pPr>
        <w:rPr>
          <w:rFonts w:hint="eastAsia" w:ascii="宋体" w:hAnsi="宋体" w:cs="宋体"/>
          <w:b/>
          <w:color w:val="auto"/>
          <w:szCs w:val="21"/>
          <w:highlight w:val="none"/>
        </w:rPr>
      </w:pPr>
    </w:p>
    <w:p>
      <w:pPr>
        <w:rPr>
          <w:rFonts w:hint="eastAsia" w:ascii="宋体" w:hAnsi="宋体" w:cs="宋体"/>
          <w:b/>
          <w:color w:val="auto"/>
          <w:szCs w:val="21"/>
          <w:highlight w:val="none"/>
        </w:rPr>
      </w:pPr>
      <w:r>
        <w:rPr>
          <w:rFonts w:hint="eastAsia" w:ascii="宋体" w:hAnsi="宋体" w:cs="宋体"/>
          <w:b/>
          <w:color w:val="auto"/>
          <w:szCs w:val="21"/>
          <w:highlight w:val="none"/>
        </w:rPr>
        <w:t>项目名称：云安区新建石城小学道路配套工程项目—Y046线道路改造工程</w:t>
      </w:r>
    </w:p>
    <w:p>
      <w:pPr>
        <w:rPr>
          <w:rFonts w:hint="eastAsia" w:ascii="宋体" w:hAnsi="宋体" w:cs="宋体"/>
          <w:b/>
          <w:color w:val="auto"/>
          <w:szCs w:val="21"/>
          <w:highlight w:val="none"/>
        </w:rPr>
      </w:pPr>
      <w:r>
        <w:rPr>
          <w:rFonts w:hint="eastAsia" w:ascii="宋体" w:hAnsi="宋体" w:cs="宋体"/>
          <w:b/>
          <w:color w:val="auto"/>
          <w:szCs w:val="21"/>
          <w:highlight w:val="none"/>
        </w:rPr>
        <w:t>招标类别：施工</w:t>
      </w:r>
    </w:p>
    <w:tbl>
      <w:tblPr>
        <w:tblStyle w:val="10"/>
        <w:tblpPr w:leftFromText="180" w:rightFromText="180" w:vertAnchor="text" w:horzAnchor="page" w:tblpX="1430" w:tblpY="105"/>
        <w:tblOverlap w:val="never"/>
        <w:tblW w:w="9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544"/>
        <w:gridCol w:w="2102"/>
        <w:gridCol w:w="1425"/>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869" w:type="dxa"/>
            <w:vAlign w:val="center"/>
          </w:tcPr>
          <w:p>
            <w:pPr>
              <w:jc w:val="center"/>
              <w:rPr>
                <w:rFonts w:hint="eastAsia" w:ascii="宋体" w:hAnsi="宋体" w:cs="宋体"/>
                <w:b/>
                <w:bCs/>
                <w:color w:val="auto"/>
                <w:kern w:val="0"/>
                <w:szCs w:val="21"/>
                <w:highlight w:val="none"/>
              </w:rPr>
            </w:pPr>
            <w:r>
              <w:rPr>
                <w:rFonts w:hint="eastAsia" w:ascii="宋体" w:hAnsi="宋体" w:cs="宋体"/>
                <w:color w:val="auto"/>
                <w:kern w:val="0"/>
                <w:szCs w:val="21"/>
                <w:highlight w:val="none"/>
              </w:rPr>
              <w:t>投标人名称</w:t>
            </w:r>
          </w:p>
        </w:tc>
        <w:tc>
          <w:tcPr>
            <w:tcW w:w="7555" w:type="dxa"/>
            <w:gridSpan w:val="4"/>
            <w:vAlign w:val="center"/>
          </w:tcPr>
          <w:p>
            <w:pPr>
              <w:jc w:val="center"/>
              <w:rPr>
                <w:rFonts w:hint="eastAsia" w:ascii="宋体" w:hAns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869" w:type="dxa"/>
            <w:vAlign w:val="center"/>
          </w:tcPr>
          <w:p>
            <w:pPr>
              <w:jc w:val="center"/>
              <w:rPr>
                <w:rFonts w:hint="eastAsia" w:ascii="宋体" w:hAnsi="宋体" w:cs="宋体"/>
                <w:b/>
                <w:bCs/>
                <w:color w:val="auto"/>
                <w:kern w:val="0"/>
                <w:szCs w:val="21"/>
                <w:highlight w:val="none"/>
              </w:rPr>
            </w:pPr>
            <w:r>
              <w:rPr>
                <w:rFonts w:hint="eastAsia" w:ascii="宋体" w:hAnsi="宋体" w:cs="宋体"/>
                <w:color w:val="auto"/>
                <w:kern w:val="0"/>
                <w:szCs w:val="21"/>
                <w:highlight w:val="none"/>
              </w:rPr>
              <w:t>注册地址</w:t>
            </w:r>
          </w:p>
        </w:tc>
        <w:tc>
          <w:tcPr>
            <w:tcW w:w="3646" w:type="dxa"/>
            <w:gridSpan w:val="2"/>
            <w:vAlign w:val="center"/>
          </w:tcPr>
          <w:p>
            <w:pPr>
              <w:jc w:val="center"/>
              <w:rPr>
                <w:rFonts w:hint="eastAsia" w:ascii="宋体" w:hAnsi="宋体" w:cs="宋体"/>
                <w:b/>
                <w:bCs/>
                <w:color w:val="auto"/>
                <w:kern w:val="0"/>
                <w:szCs w:val="21"/>
                <w:highlight w:val="none"/>
              </w:rPr>
            </w:pPr>
          </w:p>
        </w:tc>
        <w:tc>
          <w:tcPr>
            <w:tcW w:w="1425" w:type="dxa"/>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电子邮箱</w:t>
            </w:r>
          </w:p>
        </w:tc>
        <w:tc>
          <w:tcPr>
            <w:tcW w:w="2484" w:type="dxa"/>
          </w:tcPr>
          <w:p>
            <w:pPr>
              <w:jc w:val="left"/>
              <w:rPr>
                <w:rFonts w:hint="eastAsia" w:ascii="宋体" w:hAns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869" w:type="dxa"/>
            <w:vAlign w:val="center"/>
          </w:tcPr>
          <w:p>
            <w:pPr>
              <w:jc w:val="center"/>
              <w:rPr>
                <w:rFonts w:hint="eastAsia" w:ascii="宋体" w:hAnsi="宋体" w:cs="宋体"/>
                <w:b/>
                <w:bCs/>
                <w:color w:val="auto"/>
                <w:kern w:val="0"/>
                <w:szCs w:val="21"/>
                <w:highlight w:val="none"/>
              </w:rPr>
            </w:pPr>
            <w:r>
              <w:rPr>
                <w:rFonts w:hint="eastAsia" w:ascii="宋体" w:hAnsi="宋体" w:cs="宋体"/>
                <w:color w:val="auto"/>
                <w:kern w:val="0"/>
                <w:szCs w:val="21"/>
                <w:highlight w:val="none"/>
              </w:rPr>
              <w:t>联系方式</w:t>
            </w:r>
          </w:p>
        </w:tc>
        <w:tc>
          <w:tcPr>
            <w:tcW w:w="1544" w:type="dxa"/>
            <w:vAlign w:val="center"/>
          </w:tcPr>
          <w:p>
            <w:pPr>
              <w:jc w:val="center"/>
              <w:rPr>
                <w:rFonts w:hint="eastAsia" w:ascii="宋体" w:hAnsi="宋体" w:cs="宋体"/>
                <w:b/>
                <w:bCs/>
                <w:color w:val="auto"/>
                <w:kern w:val="0"/>
                <w:szCs w:val="21"/>
                <w:highlight w:val="none"/>
              </w:rPr>
            </w:pPr>
            <w:r>
              <w:rPr>
                <w:rFonts w:hint="eastAsia" w:ascii="宋体" w:hAnsi="宋体" w:cs="宋体"/>
                <w:color w:val="auto"/>
                <w:kern w:val="0"/>
                <w:szCs w:val="21"/>
                <w:highlight w:val="none"/>
              </w:rPr>
              <w:t>联系人</w:t>
            </w:r>
          </w:p>
        </w:tc>
        <w:tc>
          <w:tcPr>
            <w:tcW w:w="2102" w:type="dxa"/>
            <w:vAlign w:val="center"/>
          </w:tcPr>
          <w:p>
            <w:pPr>
              <w:jc w:val="center"/>
              <w:rPr>
                <w:rFonts w:hint="eastAsia" w:ascii="宋体" w:hAnsi="宋体" w:cs="宋体"/>
                <w:b/>
                <w:bCs/>
                <w:color w:val="auto"/>
                <w:kern w:val="0"/>
                <w:szCs w:val="21"/>
                <w:highlight w:val="none"/>
              </w:rPr>
            </w:pPr>
          </w:p>
        </w:tc>
        <w:tc>
          <w:tcPr>
            <w:tcW w:w="1425" w:type="dxa"/>
            <w:vAlign w:val="center"/>
          </w:tcPr>
          <w:p>
            <w:pPr>
              <w:jc w:val="center"/>
              <w:rPr>
                <w:rFonts w:hint="eastAsia" w:ascii="宋体" w:hAnsi="宋体" w:cs="宋体"/>
                <w:color w:val="auto"/>
                <w:kern w:val="0"/>
                <w:szCs w:val="21"/>
                <w:highlight w:val="none"/>
              </w:rPr>
            </w:pPr>
            <w:r>
              <w:rPr>
                <w:rFonts w:hint="eastAsia" w:ascii="宋体" w:hAnsi="宋体" w:cs="宋体"/>
                <w:color w:val="auto"/>
                <w:szCs w:val="21"/>
                <w:highlight w:val="none"/>
              </w:rPr>
              <w:t>联系电话</w:t>
            </w:r>
          </w:p>
        </w:tc>
        <w:tc>
          <w:tcPr>
            <w:tcW w:w="2484" w:type="dxa"/>
          </w:tcPr>
          <w:p>
            <w:pPr>
              <w:jc w:val="left"/>
              <w:rPr>
                <w:rFonts w:hint="eastAsia" w:ascii="宋体" w:hAns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869" w:type="dxa"/>
            <w:vAlign w:val="center"/>
          </w:tcPr>
          <w:p>
            <w:pPr>
              <w:jc w:val="center"/>
              <w:rPr>
                <w:rFonts w:hint="eastAsia" w:ascii="宋体" w:hAnsi="宋体" w:cs="宋体"/>
                <w:b/>
                <w:bCs/>
                <w:color w:val="auto"/>
                <w:kern w:val="0"/>
                <w:szCs w:val="21"/>
                <w:highlight w:val="none"/>
              </w:rPr>
            </w:pPr>
            <w:r>
              <w:rPr>
                <w:rFonts w:hint="eastAsia" w:ascii="宋体" w:hAnsi="宋体" w:cs="宋体"/>
                <w:color w:val="auto"/>
                <w:kern w:val="0"/>
                <w:szCs w:val="21"/>
                <w:highlight w:val="none"/>
              </w:rPr>
              <w:t>法定代表人</w:t>
            </w:r>
          </w:p>
        </w:tc>
        <w:tc>
          <w:tcPr>
            <w:tcW w:w="1544" w:type="dxa"/>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p>
        </w:tc>
        <w:tc>
          <w:tcPr>
            <w:tcW w:w="2102" w:type="dxa"/>
          </w:tcPr>
          <w:p>
            <w:pPr>
              <w:jc w:val="left"/>
              <w:rPr>
                <w:rFonts w:hint="eastAsia" w:ascii="宋体" w:hAnsi="宋体" w:cs="宋体"/>
                <w:b/>
                <w:bCs/>
                <w:color w:val="auto"/>
                <w:kern w:val="0"/>
                <w:szCs w:val="21"/>
                <w:highlight w:val="none"/>
              </w:rPr>
            </w:pPr>
          </w:p>
        </w:tc>
        <w:tc>
          <w:tcPr>
            <w:tcW w:w="1425" w:type="dxa"/>
            <w:vAlign w:val="center"/>
          </w:tcPr>
          <w:p>
            <w:pPr>
              <w:jc w:val="center"/>
              <w:rPr>
                <w:rFonts w:hint="eastAsia" w:ascii="宋体" w:hAnsi="宋体" w:cs="宋体"/>
                <w:color w:val="auto"/>
                <w:kern w:val="0"/>
                <w:szCs w:val="21"/>
                <w:highlight w:val="none"/>
              </w:rPr>
            </w:pPr>
            <w:r>
              <w:rPr>
                <w:rFonts w:hint="eastAsia" w:ascii="宋体" w:hAnsi="宋体" w:cs="宋体"/>
                <w:color w:val="auto"/>
                <w:szCs w:val="21"/>
                <w:highlight w:val="none"/>
              </w:rPr>
              <w:t>联系电话</w:t>
            </w:r>
          </w:p>
        </w:tc>
        <w:tc>
          <w:tcPr>
            <w:tcW w:w="2484" w:type="dxa"/>
          </w:tcPr>
          <w:p>
            <w:pPr>
              <w:jc w:val="left"/>
              <w:rPr>
                <w:rFonts w:hint="eastAsia" w:ascii="宋体" w:hAns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869" w:type="dxa"/>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企业资质等级</w:t>
            </w:r>
          </w:p>
        </w:tc>
        <w:tc>
          <w:tcPr>
            <w:tcW w:w="7555" w:type="dxa"/>
            <w:gridSpan w:val="4"/>
          </w:tcPr>
          <w:p>
            <w:pP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869" w:type="dxa"/>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营业执照号</w:t>
            </w:r>
          </w:p>
        </w:tc>
        <w:tc>
          <w:tcPr>
            <w:tcW w:w="7555" w:type="dxa"/>
            <w:gridSpan w:val="4"/>
          </w:tcPr>
          <w:p>
            <w:pP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1869" w:type="dxa"/>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成立时间</w:t>
            </w:r>
          </w:p>
        </w:tc>
        <w:tc>
          <w:tcPr>
            <w:tcW w:w="7555" w:type="dxa"/>
            <w:gridSpan w:val="4"/>
          </w:tcPr>
          <w:p>
            <w:pP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869" w:type="dxa"/>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注册资金</w:t>
            </w:r>
          </w:p>
        </w:tc>
        <w:tc>
          <w:tcPr>
            <w:tcW w:w="7555" w:type="dxa"/>
            <w:gridSpan w:val="4"/>
          </w:tcPr>
          <w:p>
            <w:pP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869" w:type="dxa"/>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7555" w:type="dxa"/>
            <w:gridSpan w:val="4"/>
          </w:tcPr>
          <w:p>
            <w:pPr>
              <w:jc w:val="left"/>
              <w:rPr>
                <w:rFonts w:hint="eastAsia" w:ascii="宋体" w:hAns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869" w:type="dxa"/>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c>
          <w:tcPr>
            <w:tcW w:w="7555" w:type="dxa"/>
            <w:gridSpan w:val="4"/>
          </w:tcPr>
          <w:p>
            <w:pPr>
              <w:jc w:val="left"/>
              <w:rPr>
                <w:rFonts w:hint="eastAsia" w:ascii="宋体" w:hAnsi="宋体" w:cs="宋体"/>
                <w:b/>
                <w:bCs/>
                <w:color w:val="auto"/>
                <w:kern w:val="0"/>
                <w:szCs w:val="21"/>
                <w:highlight w:val="none"/>
              </w:rPr>
            </w:pPr>
          </w:p>
        </w:tc>
      </w:tr>
    </w:tbl>
    <w:p>
      <w:pPr>
        <w:tabs>
          <w:tab w:val="left" w:pos="720"/>
          <w:tab w:val="left" w:pos="900"/>
        </w:tabs>
        <w:spacing w:line="360" w:lineRule="auto"/>
        <w:ind w:left="237" w:leftChars="113"/>
        <w:rPr>
          <w:rFonts w:hint="eastAsia" w:ascii="宋体" w:hAnsi="宋体" w:cs="宋体"/>
          <w:bCs/>
          <w:color w:val="auto"/>
          <w:szCs w:val="21"/>
          <w:highlight w:val="none"/>
        </w:rPr>
      </w:pPr>
    </w:p>
    <w:p>
      <w:pPr>
        <w:tabs>
          <w:tab w:val="left" w:pos="720"/>
          <w:tab w:val="left" w:pos="900"/>
        </w:tabs>
        <w:spacing w:line="360" w:lineRule="auto"/>
        <w:ind w:left="237" w:leftChars="113"/>
        <w:rPr>
          <w:rFonts w:hint="eastAsia" w:ascii="宋体" w:hAnsi="宋体" w:cs="宋体"/>
          <w:bCs/>
          <w:color w:val="auto"/>
          <w:szCs w:val="21"/>
          <w:highlight w:val="none"/>
        </w:rPr>
      </w:pPr>
      <w:r>
        <w:rPr>
          <w:rFonts w:hint="eastAsia" w:ascii="宋体" w:hAnsi="宋体" w:cs="宋体"/>
          <w:bCs/>
          <w:color w:val="auto"/>
          <w:szCs w:val="21"/>
          <w:highlight w:val="none"/>
        </w:rPr>
        <w:t>投标人：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（盖章）</w:t>
      </w:r>
    </w:p>
    <w:p>
      <w:pPr>
        <w:tabs>
          <w:tab w:val="left" w:pos="720"/>
          <w:tab w:val="left" w:pos="900"/>
        </w:tabs>
        <w:spacing w:line="360" w:lineRule="auto"/>
        <w:ind w:firstLine="210" w:firstLineChars="100"/>
        <w:rPr>
          <w:rFonts w:hint="eastAsia" w:ascii="宋体" w:hAnsi="宋体" w:cs="宋体"/>
          <w:bCs/>
          <w:color w:val="auto"/>
          <w:szCs w:val="21"/>
          <w:highlight w:val="none"/>
        </w:rPr>
      </w:pPr>
      <w:r>
        <w:rPr>
          <w:rFonts w:hint="eastAsia" w:ascii="宋体" w:hAnsi="宋体" w:cs="宋体"/>
          <w:bCs/>
          <w:color w:val="auto"/>
          <w:szCs w:val="21"/>
          <w:highlight w:val="none"/>
        </w:rPr>
        <w:t>日   期：</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p>
    <w:p>
      <w:pPr>
        <w:pStyle w:val="13"/>
        <w:ind w:firstLine="0"/>
        <w:rPr>
          <w:rFonts w:hint="eastAsia"/>
          <w:color w:val="auto"/>
          <w:highlight w:val="none"/>
        </w:rPr>
      </w:pPr>
    </w:p>
    <w:p>
      <w:pPr>
        <w:rPr>
          <w:rFonts w:hint="eastAsia" w:ascii="宋体" w:hAnsi="宋体" w:cs="宋体"/>
          <w:color w:val="auto"/>
          <w:szCs w:val="21"/>
          <w:highlight w:val="none"/>
        </w:rPr>
      </w:pPr>
    </w:p>
    <w:p>
      <w:pPr>
        <w:pStyle w:val="4"/>
        <w:spacing w:line="320" w:lineRule="exact"/>
        <w:rPr>
          <w:rFonts w:hint="eastAsia" w:ascii="宋体" w:hAnsi="宋体" w:cs="宋体"/>
          <w:color w:val="auto"/>
          <w:szCs w:val="21"/>
          <w:highlight w:val="none"/>
        </w:rPr>
      </w:pPr>
      <w:r>
        <w:rPr>
          <w:rFonts w:hint="eastAsia" w:ascii="宋体" w:hAnsi="宋体" w:cs="宋体"/>
          <w:color w:val="auto"/>
          <w:szCs w:val="21"/>
          <w:highlight w:val="none"/>
        </w:rPr>
        <w:t>注：本表后附以下资料</w:t>
      </w:r>
    </w:p>
    <w:p>
      <w:pPr>
        <w:pStyle w:val="4"/>
        <w:spacing w:line="320" w:lineRule="exact"/>
        <w:rPr>
          <w:rFonts w:hint="eastAsia" w:ascii="宋体" w:hAnsi="宋体" w:cs="宋体"/>
          <w:color w:val="auto"/>
          <w:szCs w:val="21"/>
          <w:highlight w:val="none"/>
        </w:rPr>
      </w:pPr>
      <w:r>
        <w:rPr>
          <w:rFonts w:hint="eastAsia" w:ascii="宋体" w:hAnsi="宋体" w:cs="宋体"/>
          <w:color w:val="auto"/>
          <w:szCs w:val="21"/>
          <w:highlight w:val="none"/>
        </w:rPr>
        <w:t>1.营业执照、资质证书、安全生产许可证；</w:t>
      </w:r>
    </w:p>
    <w:p>
      <w:pPr>
        <w:pStyle w:val="8"/>
        <w:rPr>
          <w:color w:val="auto"/>
          <w:highlight w:val="none"/>
        </w:rPr>
      </w:pPr>
    </w:p>
    <w:p>
      <w:pPr>
        <w:jc w:val="center"/>
        <w:rPr>
          <w:rFonts w:hint="eastAsia" w:ascii="宋体" w:hAnsi="宋体" w:cs="宋体"/>
          <w:color w:val="auto"/>
          <w:sz w:val="40"/>
          <w:szCs w:val="40"/>
          <w:highlight w:val="none"/>
        </w:rPr>
      </w:pPr>
    </w:p>
    <w:p>
      <w:pPr>
        <w:rPr>
          <w:rFonts w:hint="eastAsia" w:ascii="宋体" w:hAnsi="宋体" w:cs="宋体"/>
          <w:color w:val="auto"/>
          <w:sz w:val="40"/>
          <w:szCs w:val="40"/>
          <w:highlight w:val="none"/>
        </w:rPr>
      </w:pPr>
      <w:r>
        <w:rPr>
          <w:rFonts w:hint="eastAsia" w:ascii="宋体" w:hAnsi="宋体" w:cs="宋体"/>
          <w:color w:val="auto"/>
          <w:sz w:val="40"/>
          <w:szCs w:val="40"/>
          <w:highlight w:val="none"/>
        </w:rPr>
        <w:br w:type="page"/>
      </w:r>
    </w:p>
    <w:p>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六、投标人声明</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云浮市云安区石城镇人民政府  (招标人)</w:t>
      </w:r>
    </w:p>
    <w:p>
      <w:pPr>
        <w:spacing w:line="360" w:lineRule="auto"/>
        <w:ind w:firstLine="610"/>
        <w:rPr>
          <w:rFonts w:hint="eastAsia" w:ascii="宋体" w:hAnsi="宋体" w:cs="宋体"/>
          <w:color w:val="auto"/>
          <w:szCs w:val="21"/>
          <w:highlight w:val="none"/>
        </w:rPr>
      </w:pPr>
      <w:r>
        <w:rPr>
          <w:rFonts w:hint="eastAsia" w:ascii="宋体" w:hAnsi="宋体" w:cs="宋体"/>
          <w:color w:val="auto"/>
          <w:szCs w:val="21"/>
          <w:highlight w:val="none"/>
        </w:rPr>
        <w:t>本公司就参加投标工作，作出郑重声明:</w:t>
      </w:r>
    </w:p>
    <w:p>
      <w:pPr>
        <w:spacing w:line="360" w:lineRule="auto"/>
        <w:ind w:firstLine="610"/>
        <w:rPr>
          <w:rFonts w:hint="eastAsia" w:ascii="宋体" w:hAnsi="宋体" w:cs="宋体"/>
          <w:color w:val="auto"/>
          <w:szCs w:val="21"/>
          <w:highlight w:val="none"/>
        </w:rPr>
      </w:pPr>
      <w:r>
        <w:rPr>
          <w:rFonts w:hint="eastAsia" w:ascii="宋体" w:hAnsi="宋体" w:cs="宋体"/>
          <w:color w:val="auto"/>
          <w:szCs w:val="21"/>
          <w:highlight w:val="none"/>
        </w:rPr>
        <w:t>一、本单位保证投标材料及其后提供的一切材料都是真实的，</w:t>
      </w:r>
      <w:r>
        <w:rPr>
          <w:rFonts w:hint="eastAsia" w:ascii="宋体" w:hAnsi="宋体" w:cs="宋体"/>
          <w:color w:val="auto"/>
          <w:szCs w:val="21"/>
          <w:highlight w:val="none"/>
          <w:lang w:bidi="ar"/>
        </w:rPr>
        <w:t>在人员、设备、资金等方面具有相应的施工能力，并具有相应的项目管理体系和项目管理能力、财务和风险承担能力</w:t>
      </w:r>
      <w:r>
        <w:rPr>
          <w:rFonts w:hint="eastAsia" w:ascii="宋体" w:hAnsi="宋体" w:cs="宋体"/>
          <w:color w:val="auto"/>
          <w:szCs w:val="21"/>
          <w:highlight w:val="none"/>
        </w:rPr>
        <w:t>。</w:t>
      </w:r>
    </w:p>
    <w:p>
      <w:pPr>
        <w:spacing w:line="360" w:lineRule="auto"/>
        <w:ind w:firstLine="610"/>
        <w:rPr>
          <w:rFonts w:hint="eastAsia" w:ascii="宋体" w:hAnsi="宋体" w:cs="宋体"/>
          <w:color w:val="auto"/>
          <w:szCs w:val="21"/>
          <w:highlight w:val="none"/>
        </w:rPr>
      </w:pPr>
      <w:r>
        <w:rPr>
          <w:rFonts w:hint="eastAsia" w:ascii="宋体" w:hAnsi="宋体" w:cs="宋体"/>
          <w:color w:val="auto"/>
          <w:szCs w:val="21"/>
          <w:highlight w:val="none"/>
        </w:rPr>
        <w:t>二、本单位保证在本项目投标中不与其他单位围标、串标，不出让投标资格，不向招标人或评标委员会成员行贿。</w:t>
      </w:r>
    </w:p>
    <w:p>
      <w:pPr>
        <w:spacing w:line="360" w:lineRule="auto"/>
        <w:ind w:firstLine="610"/>
        <w:rPr>
          <w:rFonts w:hint="eastAsia" w:ascii="宋体" w:hAnsi="宋体" w:cs="宋体"/>
          <w:color w:val="auto"/>
          <w:szCs w:val="21"/>
          <w:highlight w:val="none"/>
        </w:rPr>
      </w:pPr>
      <w:r>
        <w:rPr>
          <w:rFonts w:hint="eastAsia" w:ascii="宋体" w:hAnsi="宋体" w:cs="宋体"/>
          <w:color w:val="auto"/>
          <w:szCs w:val="21"/>
          <w:highlight w:val="none"/>
        </w:rPr>
        <w:t>三、本单位近三年没有下列情形之一:</w:t>
      </w:r>
    </w:p>
    <w:p>
      <w:pPr>
        <w:spacing w:line="360" w:lineRule="auto"/>
        <w:ind w:firstLine="610"/>
        <w:rPr>
          <w:rFonts w:hint="eastAsia" w:ascii="宋体" w:hAnsi="宋体" w:cs="宋体"/>
          <w:color w:val="auto"/>
          <w:szCs w:val="21"/>
          <w:highlight w:val="none"/>
        </w:rPr>
      </w:pPr>
      <w:r>
        <w:rPr>
          <w:rFonts w:hint="eastAsia" w:ascii="宋体" w:hAnsi="宋体" w:cs="宋体"/>
          <w:color w:val="auto"/>
          <w:szCs w:val="21"/>
          <w:highlight w:val="none"/>
        </w:rPr>
        <w:t>1.被责令停业；</w:t>
      </w:r>
    </w:p>
    <w:p>
      <w:pPr>
        <w:spacing w:line="360" w:lineRule="auto"/>
        <w:ind w:firstLine="610"/>
        <w:rPr>
          <w:rFonts w:hint="eastAsia" w:ascii="宋体" w:hAnsi="宋体" w:cs="宋体"/>
          <w:color w:val="auto"/>
          <w:szCs w:val="21"/>
          <w:highlight w:val="none"/>
        </w:rPr>
      </w:pPr>
      <w:r>
        <w:rPr>
          <w:rFonts w:hint="eastAsia" w:ascii="宋体" w:hAnsi="宋体" w:cs="宋体"/>
          <w:color w:val="auto"/>
          <w:szCs w:val="21"/>
          <w:highlight w:val="none"/>
        </w:rPr>
        <w:t>2.财产被接管或冻结，破产状况；</w:t>
      </w:r>
    </w:p>
    <w:p>
      <w:pPr>
        <w:spacing w:line="360" w:lineRule="auto"/>
        <w:ind w:firstLine="610"/>
        <w:rPr>
          <w:rFonts w:hint="eastAsia" w:ascii="宋体" w:hAnsi="宋体" w:cs="宋体"/>
          <w:color w:val="auto"/>
          <w:szCs w:val="21"/>
          <w:highlight w:val="none"/>
        </w:rPr>
      </w:pPr>
      <w:r>
        <w:rPr>
          <w:rFonts w:hint="eastAsia" w:ascii="宋体" w:hAnsi="宋体" w:cs="宋体"/>
          <w:color w:val="auto"/>
          <w:szCs w:val="21"/>
          <w:highlight w:val="none"/>
        </w:rPr>
        <w:t>3.处于被取消或暂停投标资格的处罚期内，或被纳入不诚信投标企业名单；</w:t>
      </w:r>
    </w:p>
    <w:p>
      <w:pPr>
        <w:spacing w:line="360" w:lineRule="auto"/>
        <w:ind w:firstLine="610"/>
        <w:rPr>
          <w:rFonts w:hint="eastAsia" w:ascii="宋体" w:hAnsi="宋体" w:cs="宋体"/>
          <w:color w:val="auto"/>
          <w:szCs w:val="21"/>
          <w:highlight w:val="none"/>
        </w:rPr>
      </w:pPr>
      <w:r>
        <w:rPr>
          <w:rFonts w:hint="eastAsia" w:ascii="宋体" w:hAnsi="宋体" w:cs="宋体"/>
          <w:color w:val="auto"/>
          <w:szCs w:val="21"/>
          <w:highlight w:val="none"/>
        </w:rPr>
        <w:t>4.投标人相互串通投标或者与招标人串通投标；</w:t>
      </w:r>
    </w:p>
    <w:p>
      <w:pPr>
        <w:spacing w:line="360" w:lineRule="auto"/>
        <w:ind w:firstLine="610"/>
        <w:rPr>
          <w:rFonts w:hint="eastAsia" w:ascii="宋体" w:hAnsi="宋体" w:cs="宋体"/>
          <w:color w:val="auto"/>
          <w:szCs w:val="21"/>
          <w:highlight w:val="none"/>
        </w:rPr>
      </w:pPr>
      <w:r>
        <w:rPr>
          <w:rFonts w:hint="eastAsia" w:ascii="宋体" w:hAnsi="宋体" w:cs="宋体"/>
          <w:color w:val="auto"/>
          <w:szCs w:val="21"/>
          <w:highlight w:val="none"/>
        </w:rPr>
        <w:t>5.以行贿谋取中标，或以他人名义投标或者以其他方式弄虚作假骗取中标；</w:t>
      </w:r>
    </w:p>
    <w:p>
      <w:pPr>
        <w:spacing w:line="360" w:lineRule="auto"/>
        <w:ind w:firstLine="610"/>
        <w:rPr>
          <w:rFonts w:hint="eastAsia" w:ascii="宋体" w:hAnsi="宋体" w:cs="宋体"/>
          <w:color w:val="auto"/>
          <w:szCs w:val="21"/>
          <w:highlight w:val="none"/>
        </w:rPr>
      </w:pPr>
      <w:r>
        <w:rPr>
          <w:rFonts w:hint="eastAsia" w:ascii="宋体" w:hAnsi="宋体" w:cs="宋体"/>
          <w:color w:val="auto"/>
          <w:szCs w:val="21"/>
          <w:highlight w:val="none"/>
        </w:rPr>
        <w:t>6.捏造事实、伪造证明材料投诉；</w:t>
      </w:r>
    </w:p>
    <w:p>
      <w:pPr>
        <w:spacing w:line="360" w:lineRule="auto"/>
        <w:ind w:firstLine="610"/>
        <w:rPr>
          <w:rFonts w:hint="eastAsia" w:ascii="宋体" w:hAnsi="宋体" w:cs="宋体"/>
          <w:color w:val="auto"/>
          <w:szCs w:val="21"/>
          <w:highlight w:val="none"/>
        </w:rPr>
      </w:pPr>
      <w:r>
        <w:rPr>
          <w:rFonts w:hint="eastAsia" w:ascii="宋体" w:hAnsi="宋体" w:cs="宋体"/>
          <w:color w:val="auto"/>
          <w:szCs w:val="21"/>
          <w:highlight w:val="none"/>
        </w:rPr>
        <w:t>7.无故放弃中标的；</w:t>
      </w:r>
    </w:p>
    <w:p>
      <w:pPr>
        <w:spacing w:line="360" w:lineRule="auto"/>
        <w:ind w:firstLine="610"/>
        <w:rPr>
          <w:rFonts w:hint="eastAsia" w:ascii="宋体" w:hAnsi="宋体" w:cs="宋体"/>
          <w:color w:val="auto"/>
          <w:szCs w:val="21"/>
          <w:highlight w:val="none"/>
        </w:rPr>
      </w:pPr>
      <w:r>
        <w:rPr>
          <w:rFonts w:hint="eastAsia" w:ascii="宋体" w:hAnsi="宋体" w:cs="宋体"/>
          <w:color w:val="auto"/>
          <w:szCs w:val="21"/>
          <w:highlight w:val="none"/>
        </w:rPr>
        <w:t>8.发生较大以上质量安全事故，或一年内发生两起一般安全生产事故:</w:t>
      </w:r>
    </w:p>
    <w:p>
      <w:pPr>
        <w:spacing w:line="360" w:lineRule="auto"/>
        <w:ind w:firstLine="610"/>
        <w:rPr>
          <w:rFonts w:hint="eastAsia" w:ascii="宋体" w:hAnsi="宋体" w:cs="宋体"/>
          <w:color w:val="auto"/>
          <w:szCs w:val="21"/>
          <w:highlight w:val="none"/>
        </w:rPr>
      </w:pPr>
      <w:r>
        <w:rPr>
          <w:rFonts w:hint="eastAsia" w:ascii="宋体" w:hAnsi="宋体" w:cs="宋体"/>
          <w:color w:val="auto"/>
          <w:szCs w:val="21"/>
          <w:highlight w:val="none"/>
        </w:rPr>
        <w:t>9.超越本单位资质等级许可的业务范围承揽工程，或违法转包、分包工程，或允许其他单位或个人以本单位名义承揽工程(违规转让《建筑企业资质证书》)；</w:t>
      </w:r>
    </w:p>
    <w:p>
      <w:pPr>
        <w:spacing w:line="360" w:lineRule="auto"/>
        <w:ind w:firstLine="610"/>
        <w:rPr>
          <w:rFonts w:hint="eastAsia" w:ascii="宋体" w:hAnsi="宋体" w:cs="宋体"/>
          <w:color w:val="auto"/>
          <w:szCs w:val="21"/>
          <w:highlight w:val="none"/>
        </w:rPr>
      </w:pPr>
      <w:r>
        <w:rPr>
          <w:rFonts w:hint="eastAsia" w:ascii="宋体" w:hAnsi="宋体" w:cs="宋体"/>
          <w:color w:val="auto"/>
          <w:szCs w:val="21"/>
          <w:highlight w:val="none"/>
        </w:rPr>
        <w:t>10.由于本单位原因，拖欠分包单位工程款或材料供应单位材料款，引发集体上访或聚众闹事:拖欠和克扣劳务人员工资，发生拖欠农民工工资，引发农民工集体上访或聚众闹事；</w:t>
      </w:r>
    </w:p>
    <w:p>
      <w:pPr>
        <w:spacing w:line="360" w:lineRule="auto"/>
        <w:ind w:firstLine="610"/>
        <w:rPr>
          <w:rFonts w:hint="eastAsia" w:ascii="宋体" w:hAnsi="宋体" w:cs="宋体"/>
          <w:color w:val="auto"/>
          <w:szCs w:val="21"/>
          <w:highlight w:val="none"/>
        </w:rPr>
      </w:pPr>
      <w:r>
        <w:rPr>
          <w:rFonts w:hint="eastAsia" w:ascii="宋体" w:hAnsi="宋体" w:cs="宋体"/>
          <w:color w:val="auto"/>
          <w:szCs w:val="21"/>
          <w:highlight w:val="none"/>
        </w:rPr>
        <w:t>四、保证参加投标的项目负责人没有在其他在建工程中担任项目负责人，否则在资格审查时发现或中标后有投诉被查实，视为故意隐瞒事实、弄虚作假。</w:t>
      </w:r>
    </w:p>
    <w:p>
      <w:pPr>
        <w:spacing w:line="360" w:lineRule="auto"/>
        <w:ind w:firstLine="610"/>
        <w:rPr>
          <w:rFonts w:hint="eastAsia" w:ascii="宋体" w:hAnsi="宋体" w:cs="宋体"/>
          <w:color w:val="auto"/>
          <w:szCs w:val="21"/>
          <w:highlight w:val="none"/>
        </w:rPr>
      </w:pPr>
      <w:r>
        <w:rPr>
          <w:rFonts w:hint="eastAsia" w:ascii="宋体" w:hAnsi="宋体" w:cs="宋体"/>
          <w:color w:val="auto"/>
          <w:szCs w:val="21"/>
          <w:highlight w:val="none"/>
        </w:rPr>
        <w:t>五、本单位声明不存在招标文件投标须知第 1.4.3项、1.4.4项所述情形。</w:t>
      </w:r>
    </w:p>
    <w:p>
      <w:pPr>
        <w:spacing w:line="360" w:lineRule="auto"/>
        <w:ind w:firstLine="610"/>
        <w:rPr>
          <w:rFonts w:hint="eastAsia" w:ascii="宋体" w:hAnsi="宋体" w:cs="宋体"/>
          <w:color w:val="auto"/>
          <w:szCs w:val="21"/>
          <w:highlight w:val="none"/>
        </w:rPr>
      </w:pPr>
    </w:p>
    <w:p>
      <w:pPr>
        <w:spacing w:line="360" w:lineRule="auto"/>
        <w:ind w:firstLine="610"/>
        <w:rPr>
          <w:rFonts w:hint="eastAsia" w:ascii="宋体" w:hAnsi="宋体" w:cs="宋体"/>
          <w:color w:val="auto"/>
          <w:szCs w:val="21"/>
          <w:highlight w:val="none"/>
        </w:rPr>
      </w:pPr>
      <w:r>
        <w:rPr>
          <w:rFonts w:hint="eastAsia" w:ascii="宋体" w:hAnsi="宋体" w:cs="宋体"/>
          <w:color w:val="auto"/>
          <w:szCs w:val="21"/>
          <w:highlight w:val="none"/>
        </w:rPr>
        <w:t xml:space="preserve">投标人: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pPr>
        <w:spacing w:line="360" w:lineRule="auto"/>
        <w:ind w:firstLine="610"/>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法定代表人(或其委托代理人):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(签名或盖章)</w:t>
      </w:r>
    </w:p>
    <w:p>
      <w:pPr>
        <w:spacing w:line="360" w:lineRule="auto"/>
        <w:ind w:firstLine="610"/>
        <w:rPr>
          <w:rFonts w:hint="eastAsia" w:ascii="宋体" w:hAnsi="宋体" w:cs="宋体"/>
          <w:color w:val="auto"/>
          <w:szCs w:val="21"/>
          <w:highlight w:val="none"/>
        </w:rPr>
      </w:pPr>
      <w:r>
        <w:rPr>
          <w:rFonts w:hint="eastAsia" w:ascii="宋体" w:hAnsi="宋体" w:cs="宋体"/>
          <w:color w:val="auto"/>
          <w:szCs w:val="21"/>
          <w:highlight w:val="none"/>
        </w:rPr>
        <w:t xml:space="preserve">日期: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4"/>
        <w:rPr>
          <w:rFonts w:hint="eastAsia" w:ascii="宋体" w:hAnsi="宋体" w:cs="宋体"/>
          <w:color w:val="auto"/>
          <w:szCs w:val="21"/>
          <w:highlight w:val="none"/>
        </w:rPr>
      </w:pPr>
    </w:p>
    <w:p>
      <w:pPr>
        <w:pStyle w:val="4"/>
        <w:jc w:val="center"/>
        <w:rPr>
          <w:rFonts w:hint="eastAsia" w:ascii="宋体" w:hAnsi="宋体" w:cs="宋体"/>
          <w:b/>
          <w:bCs/>
          <w:color w:val="auto"/>
          <w:sz w:val="30"/>
          <w:szCs w:val="30"/>
          <w:highlight w:val="none"/>
        </w:rPr>
      </w:pPr>
      <w:r>
        <w:rPr>
          <w:rFonts w:hint="eastAsia" w:ascii="宋体" w:hAnsi="宋体" w:cs="宋体"/>
          <w:color w:val="auto"/>
          <w:sz w:val="30"/>
          <w:szCs w:val="30"/>
          <w:highlight w:val="none"/>
        </w:rPr>
        <w:t>七、投标人承诺书</w:t>
      </w:r>
    </w:p>
    <w:p>
      <w:pPr>
        <w:pStyle w:val="4"/>
        <w:spacing w:line="360" w:lineRule="auto"/>
        <w:rPr>
          <w:rFonts w:hint="eastAsia" w:ascii="宋体" w:hAnsi="宋体" w:cs="宋体"/>
          <w:color w:val="auto"/>
          <w:szCs w:val="21"/>
          <w:highlight w:val="none"/>
        </w:rPr>
      </w:pPr>
    </w:p>
    <w:p>
      <w:pPr>
        <w:pStyle w:val="4"/>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致承诺受理单位:</w:t>
      </w:r>
      <w:r>
        <w:rPr>
          <w:rFonts w:hint="eastAsia" w:ascii="宋体" w:hAnsi="宋体" w:cs="宋体"/>
          <w:color w:val="auto"/>
          <w:szCs w:val="21"/>
          <w:highlight w:val="none"/>
          <w:u w:val="single"/>
        </w:rPr>
        <w:t xml:space="preserve">   云浮市云安区石城镇人民政府  (招标人)</w:t>
      </w:r>
    </w:p>
    <w:p>
      <w:pPr>
        <w:pStyle w:val="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我公司作为参与</w:t>
      </w:r>
      <w:r>
        <w:rPr>
          <w:rFonts w:hint="eastAsia" w:ascii="宋体" w:hAnsi="宋体" w:cs="宋体"/>
          <w:color w:val="auto"/>
          <w:szCs w:val="21"/>
          <w:highlight w:val="none"/>
          <w:u w:val="single"/>
        </w:rPr>
        <w:t xml:space="preserve">  云安区新建石城小学道路配套工程项目—Y046线道路改造工程  </w:t>
      </w:r>
      <w:r>
        <w:rPr>
          <w:rFonts w:hint="eastAsia" w:ascii="宋体" w:hAnsi="宋体" w:cs="宋体"/>
          <w:color w:val="auto"/>
          <w:szCs w:val="21"/>
          <w:highlight w:val="none"/>
        </w:rPr>
        <w:t>施工招标投标活动的投标人，郑重作出以下承诺:</w:t>
      </w:r>
    </w:p>
    <w:p>
      <w:pPr>
        <w:pStyle w:val="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一、在本次招标投标活动中提供的证明材料，包括但不限于营业执照、资质、业绩、获奖、人员、财务、社保、纳税、各类证书等，都是真实、有效的。</w:t>
      </w:r>
    </w:p>
    <w:p>
      <w:pPr>
        <w:pStyle w:val="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二、同意你方对我司在本次招标投标活动中提供的证明材料，包括但不限于营业执照、资质、业绩、获奖、人员、财务、社保、纳税、各类证书等证明材料在有关平台进行向社会公开，接受社会监督。</w:t>
      </w:r>
    </w:p>
    <w:p>
      <w:pPr>
        <w:pStyle w:val="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三、基本信息</w:t>
      </w:r>
    </w:p>
    <w:p>
      <w:pPr>
        <w:pStyle w:val="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1、承诺人类别:法人</w:t>
      </w:r>
    </w:p>
    <w:p>
      <w:pPr>
        <w:pStyle w:val="4"/>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2、承诺人代码:</w:t>
      </w:r>
      <w:r>
        <w:rPr>
          <w:rFonts w:hint="eastAsia" w:ascii="宋体" w:hAnsi="宋体" w:cs="宋体"/>
          <w:color w:val="auto"/>
          <w:szCs w:val="21"/>
          <w:highlight w:val="none"/>
          <w:u w:val="single"/>
        </w:rPr>
        <w:t xml:space="preserve">           (统一社会信用代码)</w:t>
      </w:r>
    </w:p>
    <w:p>
      <w:pPr>
        <w:pStyle w:val="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四、承诺类型:主动型</w:t>
      </w:r>
    </w:p>
    <w:p>
      <w:pPr>
        <w:pStyle w:val="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五、承诺事由:参与</w:t>
      </w:r>
      <w:r>
        <w:rPr>
          <w:rFonts w:hint="eastAsia" w:ascii="宋体" w:hAnsi="宋体" w:cs="宋体"/>
          <w:color w:val="auto"/>
          <w:szCs w:val="21"/>
          <w:highlight w:val="none"/>
          <w:u w:val="single"/>
        </w:rPr>
        <w:t xml:space="preserve">  云安区新建石城小学道路配套工程项目—Y046线道路改造工程 </w:t>
      </w:r>
      <w:r>
        <w:rPr>
          <w:rFonts w:hint="eastAsia" w:ascii="宋体" w:hAnsi="宋体" w:cs="宋体"/>
          <w:color w:val="auto"/>
          <w:szCs w:val="21"/>
          <w:highlight w:val="none"/>
        </w:rPr>
        <w:t>施工招标投标活动。</w:t>
      </w:r>
    </w:p>
    <w:p>
      <w:pPr>
        <w:pStyle w:val="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六、承诺有效期:同投标有效期。</w:t>
      </w:r>
    </w:p>
    <w:p>
      <w:pPr>
        <w:pStyle w:val="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七、公开类型:向社会公开。</w:t>
      </w:r>
    </w:p>
    <w:p>
      <w:pPr>
        <w:pStyle w:val="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如本公司违反上述承诺，由此带来的一切法律责任由我方承担。</w:t>
      </w:r>
    </w:p>
    <w:p>
      <w:pPr>
        <w:pStyle w:val="4"/>
        <w:spacing w:line="360" w:lineRule="auto"/>
        <w:ind w:firstLine="3780" w:firstLineChars="1800"/>
        <w:rPr>
          <w:rFonts w:hint="eastAsia" w:ascii="宋体" w:hAnsi="宋体" w:cs="宋体"/>
          <w:color w:val="auto"/>
          <w:szCs w:val="21"/>
          <w:highlight w:val="none"/>
        </w:rPr>
      </w:pPr>
    </w:p>
    <w:p>
      <w:pPr>
        <w:pStyle w:val="4"/>
        <w:spacing w:line="360" w:lineRule="auto"/>
        <w:ind w:firstLine="3780" w:firstLineChars="1800"/>
        <w:rPr>
          <w:rFonts w:hint="eastAsia" w:ascii="宋体" w:hAnsi="宋体" w:cs="宋体"/>
          <w:color w:val="auto"/>
          <w:szCs w:val="21"/>
          <w:highlight w:val="none"/>
        </w:rPr>
      </w:pPr>
      <w:r>
        <w:rPr>
          <w:rFonts w:hint="eastAsia" w:ascii="宋体" w:hAnsi="宋体" w:cs="宋体"/>
          <w:color w:val="auto"/>
          <w:szCs w:val="21"/>
          <w:highlight w:val="none"/>
        </w:rPr>
        <w:t>投标承诺人: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(公章)</w:t>
      </w:r>
    </w:p>
    <w:p>
      <w:pPr>
        <w:pStyle w:val="4"/>
        <w:spacing w:line="360" w:lineRule="auto"/>
        <w:ind w:firstLine="3780" w:firstLineChars="1800"/>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(签名或盖章)</w:t>
      </w:r>
    </w:p>
    <w:p>
      <w:pPr>
        <w:pStyle w:val="4"/>
        <w:spacing w:line="360" w:lineRule="auto"/>
        <w:ind w:firstLine="3780" w:firstLineChars="1800"/>
        <w:rPr>
          <w:rFonts w:hint="eastAsia" w:ascii="宋体" w:hAnsi="宋体" w:cs="宋体"/>
          <w:color w:val="auto"/>
          <w:szCs w:val="21"/>
          <w:highlight w:val="none"/>
        </w:rPr>
      </w:pPr>
      <w:r>
        <w:rPr>
          <w:rFonts w:hint="eastAsia" w:ascii="宋体" w:hAnsi="宋体" w:cs="宋体"/>
          <w:color w:val="auto"/>
          <w:szCs w:val="21"/>
          <w:highlight w:val="none"/>
        </w:rPr>
        <w:t xml:space="preserve">日期: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4"/>
        <w:rPr>
          <w:rFonts w:hint="eastAsia" w:ascii="宋体" w:hAnsi="宋体" w:cs="宋体"/>
          <w:color w:val="auto"/>
          <w:szCs w:val="21"/>
          <w:highlight w:val="none"/>
        </w:rPr>
      </w:pPr>
    </w:p>
    <w:p>
      <w:pPr>
        <w:pStyle w:val="4"/>
        <w:rPr>
          <w:rFonts w:hint="eastAsia" w:ascii="宋体" w:hAnsi="宋体" w:cs="宋体"/>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八、资信与业绩资料</w:t>
      </w:r>
    </w:p>
    <w:p>
      <w:pPr>
        <w:rPr>
          <w:rFonts w:hint="eastAsia" w:ascii="宋体" w:hAnsi="宋体" w:cs="宋体"/>
          <w:b/>
          <w:color w:val="auto"/>
          <w:szCs w:val="21"/>
          <w:highlight w:val="none"/>
        </w:rPr>
      </w:pPr>
    </w:p>
    <w:p>
      <w:pPr>
        <w:spacing w:after="156" w:afterLines="50"/>
        <w:ind w:firstLine="219" w:firstLineChars="104"/>
        <w:rPr>
          <w:rFonts w:hint="eastAsia" w:ascii="宋体" w:hAnsi="宋体" w:cs="宋体"/>
          <w:b/>
          <w:color w:val="auto"/>
          <w:szCs w:val="21"/>
          <w:highlight w:val="none"/>
        </w:rPr>
      </w:pPr>
      <w:r>
        <w:rPr>
          <w:rFonts w:hint="eastAsia" w:ascii="宋体" w:hAnsi="宋体" w:cs="宋体"/>
          <w:b/>
          <w:color w:val="auto"/>
          <w:szCs w:val="21"/>
          <w:highlight w:val="none"/>
        </w:rPr>
        <w:t>项目名称：云安区新建石城小学道路配套工程项目—Y046线道路改造工程</w:t>
      </w:r>
    </w:p>
    <w:p>
      <w:pPr>
        <w:spacing w:after="156" w:afterLines="50"/>
        <w:ind w:firstLine="219" w:firstLineChars="104"/>
        <w:rPr>
          <w:rFonts w:hint="eastAsia" w:ascii="宋体" w:hAnsi="宋体" w:cs="宋体"/>
          <w:b/>
          <w:color w:val="auto"/>
          <w:szCs w:val="21"/>
          <w:highlight w:val="none"/>
        </w:rPr>
      </w:pPr>
      <w:r>
        <w:rPr>
          <w:rFonts w:hint="eastAsia" w:ascii="宋体" w:hAnsi="宋体" w:cs="宋体"/>
          <w:b/>
          <w:color w:val="auto"/>
          <w:szCs w:val="21"/>
          <w:highlight w:val="none"/>
        </w:rPr>
        <w:t>招标类别：施工</w:t>
      </w:r>
    </w:p>
    <w:tbl>
      <w:tblPr>
        <w:tblStyle w:val="10"/>
        <w:tblW w:w="8685" w:type="dxa"/>
        <w:tblInd w:w="2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8685" w:type="dxa"/>
            <w:vAlign w:val="center"/>
          </w:tcPr>
          <w:p>
            <w:pPr>
              <w:jc w:val="left"/>
              <w:rPr>
                <w:rFonts w:hint="eastAsia" w:ascii="宋体" w:hAnsi="宋体" w:cs="宋体"/>
                <w:b/>
                <w:bCs/>
                <w:color w:val="auto"/>
                <w:szCs w:val="21"/>
                <w:highlight w:val="none"/>
              </w:rPr>
            </w:pPr>
            <w:r>
              <w:rPr>
                <w:rFonts w:hint="eastAsia" w:ascii="宋体" w:hAnsi="宋体" w:cs="宋体"/>
                <w:b/>
                <w:bCs/>
                <w:color w:val="auto"/>
                <w:szCs w:val="21"/>
                <w:highlight w:val="none"/>
              </w:rPr>
              <w:t>由投标人根据评标办法内容结合投标人实际情况填写，可自行编制表格汇总，并后附填写内容的相关证明材料。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685" w:type="dxa"/>
            <w:vAlign w:val="center"/>
          </w:tcPr>
          <w:p>
            <w:pPr>
              <w:jc w:val="center"/>
              <w:rPr>
                <w:rFonts w:hint="eastAsia" w:ascii="宋体" w:hAnsi="宋体" w:cs="宋体"/>
                <w:bCs/>
                <w:color w:val="auto"/>
                <w:szCs w:val="21"/>
                <w:highlight w:val="none"/>
              </w:rPr>
            </w:pPr>
          </w:p>
        </w:tc>
      </w:tr>
    </w:tbl>
    <w:p>
      <w:pPr>
        <w:pStyle w:val="4"/>
        <w:spacing w:line="360" w:lineRule="auto"/>
        <w:ind w:firstLine="422" w:firstLineChars="200"/>
        <w:rPr>
          <w:rFonts w:hint="eastAsia" w:ascii="宋体" w:hAnsi="宋体" w:cs="宋体"/>
          <w:b/>
          <w:color w:val="auto"/>
          <w:szCs w:val="21"/>
          <w:highlight w:val="none"/>
        </w:rPr>
      </w:pPr>
    </w:p>
    <w:p>
      <w:pPr>
        <w:pStyle w:val="4"/>
        <w:spacing w:line="360" w:lineRule="auto"/>
        <w:ind w:firstLine="420" w:firstLineChars="200"/>
        <w:rPr>
          <w:rFonts w:hint="eastAsia" w:ascii="宋体" w:hAnsi="宋体" w:cs="宋体"/>
          <w:color w:val="auto"/>
          <w:szCs w:val="21"/>
          <w:highlight w:val="none"/>
        </w:rPr>
      </w:pPr>
    </w:p>
    <w:p>
      <w:pPr>
        <w:pStyle w:val="4"/>
        <w:spacing w:line="360" w:lineRule="auto"/>
        <w:ind w:firstLine="420" w:firstLineChars="200"/>
        <w:rPr>
          <w:rFonts w:hint="eastAsia" w:ascii="宋体" w:hAnsi="宋体" w:cs="宋体"/>
          <w:color w:val="auto"/>
          <w:szCs w:val="21"/>
          <w:highlight w:val="none"/>
        </w:rPr>
      </w:pPr>
    </w:p>
    <w:p>
      <w:pPr>
        <w:jc w:val="left"/>
        <w:rPr>
          <w:rFonts w:hint="eastAsia" w:ascii="宋体" w:hAnsi="宋体" w:cs="宋体"/>
          <w:bCs/>
          <w:color w:val="auto"/>
          <w:szCs w:val="21"/>
          <w:highlight w:val="none"/>
        </w:rPr>
      </w:pPr>
    </w:p>
    <w:p>
      <w:pPr>
        <w:pStyle w:val="3"/>
        <w:ind w:firstLine="0" w:firstLineChars="0"/>
        <w:rPr>
          <w:rFonts w:hint="eastAsia" w:ascii="宋体" w:hAnsi="宋体" w:cs="宋体"/>
          <w:bCs/>
          <w:color w:val="auto"/>
          <w:szCs w:val="21"/>
          <w:highlight w:val="none"/>
        </w:rPr>
      </w:pPr>
    </w:p>
    <w:p>
      <w:pPr>
        <w:pStyle w:val="3"/>
        <w:rPr>
          <w:rFonts w:hint="eastAsia" w:ascii="宋体" w:hAnsi="宋体" w:cs="宋体"/>
          <w:bCs/>
          <w:color w:val="auto"/>
          <w:szCs w:val="21"/>
          <w:highlight w:val="none"/>
        </w:rPr>
      </w:pPr>
    </w:p>
    <w:p>
      <w:pPr>
        <w:jc w:val="left"/>
        <w:rPr>
          <w:rFonts w:hint="eastAsia" w:ascii="宋体" w:hAnsi="宋体" w:cs="宋体"/>
          <w:bCs/>
          <w:color w:val="auto"/>
          <w:szCs w:val="21"/>
          <w:highlight w:val="none"/>
        </w:rPr>
      </w:pPr>
    </w:p>
    <w:p>
      <w:pPr>
        <w:spacing w:line="480" w:lineRule="auto"/>
        <w:ind w:firstLine="3360" w:firstLineChars="1600"/>
        <w:rPr>
          <w:rFonts w:hint="eastAsia" w:ascii="宋体" w:hAnsi="宋体" w:cs="宋体"/>
          <w:color w:val="auto"/>
          <w:szCs w:val="21"/>
          <w:highlight w:val="none"/>
          <w:u w:val="singl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pPr>
        <w:autoSpaceDE w:val="0"/>
        <w:autoSpaceDN w:val="0"/>
        <w:adjustRightInd w:val="0"/>
        <w:spacing w:line="480" w:lineRule="auto"/>
        <w:ind w:firstLine="3360" w:firstLineChars="16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日 期：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pStyle w:val="4"/>
        <w:spacing w:line="360" w:lineRule="auto"/>
        <w:ind w:firstLine="420" w:firstLineChars="200"/>
        <w:rPr>
          <w:rFonts w:hint="eastAsia" w:ascii="宋体" w:hAnsi="宋体" w:cs="宋体"/>
          <w:color w:val="auto"/>
          <w:szCs w:val="21"/>
          <w:highlight w:val="none"/>
        </w:rPr>
      </w:pPr>
    </w:p>
    <w:p>
      <w:pPr>
        <w:pStyle w:val="4"/>
        <w:spacing w:line="360" w:lineRule="auto"/>
        <w:ind w:firstLine="420" w:firstLineChars="200"/>
        <w:rPr>
          <w:rFonts w:hint="eastAsia" w:ascii="宋体" w:hAnsi="宋体" w:cs="宋体"/>
          <w:color w:val="auto"/>
          <w:szCs w:val="21"/>
          <w:highlight w:val="none"/>
        </w:rPr>
      </w:pPr>
    </w:p>
    <w:p>
      <w:pPr>
        <w:pStyle w:val="4"/>
        <w:spacing w:line="360" w:lineRule="auto"/>
        <w:ind w:firstLine="420" w:firstLineChars="200"/>
        <w:rPr>
          <w:rFonts w:hint="eastAsia" w:ascii="宋体" w:hAnsi="宋体" w:cs="宋体"/>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九、拟投入本工程项目班子人员简介</w:t>
      </w:r>
    </w:p>
    <w:p>
      <w:pPr>
        <w:pStyle w:val="4"/>
        <w:spacing w:after="0"/>
        <w:ind w:firstLine="219" w:firstLineChars="104"/>
        <w:rPr>
          <w:rFonts w:hint="eastAsia" w:ascii="宋体" w:hAnsi="宋体" w:cs="宋体"/>
          <w:b/>
          <w:bCs/>
          <w:color w:val="auto"/>
          <w:szCs w:val="21"/>
          <w:highlight w:val="none"/>
        </w:rPr>
      </w:pPr>
    </w:p>
    <w:p>
      <w:pPr>
        <w:pStyle w:val="4"/>
        <w:spacing w:after="0"/>
        <w:ind w:firstLine="219" w:firstLineChars="104"/>
        <w:rPr>
          <w:rFonts w:hint="eastAsia" w:ascii="宋体" w:hAnsi="宋体" w:cs="宋体"/>
          <w:b/>
          <w:bCs/>
          <w:color w:val="auto"/>
          <w:szCs w:val="21"/>
          <w:highlight w:val="none"/>
        </w:rPr>
      </w:pPr>
      <w:r>
        <w:rPr>
          <w:rFonts w:hint="eastAsia" w:ascii="宋体" w:hAnsi="宋体" w:cs="宋体"/>
          <w:b/>
          <w:bCs/>
          <w:color w:val="auto"/>
          <w:szCs w:val="21"/>
          <w:highlight w:val="none"/>
        </w:rPr>
        <w:t>项目名称：云安区新建石城小学道路配套工程项目—Y046线道路改造工程</w:t>
      </w:r>
    </w:p>
    <w:p>
      <w:pPr>
        <w:pStyle w:val="4"/>
        <w:spacing w:after="0"/>
        <w:ind w:firstLine="219" w:firstLineChars="104"/>
        <w:rPr>
          <w:rFonts w:hint="eastAsia" w:ascii="宋体" w:hAnsi="宋体" w:cs="宋体"/>
          <w:b/>
          <w:bCs/>
          <w:color w:val="auto"/>
          <w:szCs w:val="21"/>
          <w:highlight w:val="none"/>
        </w:rPr>
      </w:pPr>
      <w:r>
        <w:rPr>
          <w:rFonts w:hint="eastAsia" w:ascii="宋体" w:hAnsi="宋体" w:cs="宋体"/>
          <w:b/>
          <w:bCs/>
          <w:color w:val="auto"/>
          <w:szCs w:val="21"/>
          <w:highlight w:val="none"/>
        </w:rPr>
        <w:t xml:space="preserve">招标类别：施工                           </w:t>
      </w:r>
    </w:p>
    <w:tbl>
      <w:tblPr>
        <w:tblStyle w:val="11"/>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1154"/>
        <w:gridCol w:w="1149"/>
        <w:gridCol w:w="1232"/>
        <w:gridCol w:w="1693"/>
        <w:gridCol w:w="997"/>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Merge w:val="restart"/>
            <w:vAlign w:val="center"/>
          </w:tcPr>
          <w:p>
            <w:pPr>
              <w:pStyle w:val="4"/>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154" w:type="dxa"/>
            <w:vMerge w:val="restart"/>
            <w:vAlign w:val="center"/>
          </w:tcPr>
          <w:p>
            <w:pPr>
              <w:pStyle w:val="4"/>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149" w:type="dxa"/>
            <w:vMerge w:val="restart"/>
            <w:vAlign w:val="center"/>
          </w:tcPr>
          <w:p>
            <w:pPr>
              <w:pStyle w:val="4"/>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职称级别</w:t>
            </w:r>
          </w:p>
        </w:tc>
        <w:tc>
          <w:tcPr>
            <w:tcW w:w="1232" w:type="dxa"/>
            <w:vMerge w:val="restart"/>
            <w:vAlign w:val="center"/>
          </w:tcPr>
          <w:p>
            <w:pPr>
              <w:pStyle w:val="4"/>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职称证号</w:t>
            </w:r>
          </w:p>
        </w:tc>
        <w:tc>
          <w:tcPr>
            <w:tcW w:w="3699" w:type="dxa"/>
            <w:gridSpan w:val="3"/>
            <w:vAlign w:val="center"/>
          </w:tcPr>
          <w:p>
            <w:pPr>
              <w:pStyle w:val="4"/>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13" w:type="dxa"/>
            <w:vMerge w:val="continue"/>
            <w:vAlign w:val="center"/>
          </w:tcPr>
          <w:p>
            <w:pPr>
              <w:pStyle w:val="4"/>
              <w:spacing w:line="360" w:lineRule="auto"/>
              <w:jc w:val="center"/>
              <w:rPr>
                <w:rFonts w:hint="eastAsia" w:ascii="宋体" w:hAnsi="宋体" w:cs="宋体"/>
                <w:color w:val="auto"/>
                <w:szCs w:val="21"/>
                <w:highlight w:val="none"/>
              </w:rPr>
            </w:pPr>
          </w:p>
        </w:tc>
        <w:tc>
          <w:tcPr>
            <w:tcW w:w="1154" w:type="dxa"/>
            <w:vMerge w:val="continue"/>
            <w:vAlign w:val="center"/>
          </w:tcPr>
          <w:p>
            <w:pPr>
              <w:pStyle w:val="4"/>
              <w:spacing w:line="360" w:lineRule="auto"/>
              <w:jc w:val="center"/>
              <w:rPr>
                <w:rFonts w:hint="eastAsia" w:ascii="宋体" w:hAnsi="宋体" w:cs="宋体"/>
                <w:color w:val="auto"/>
                <w:szCs w:val="21"/>
                <w:highlight w:val="none"/>
              </w:rPr>
            </w:pPr>
          </w:p>
        </w:tc>
        <w:tc>
          <w:tcPr>
            <w:tcW w:w="1149" w:type="dxa"/>
            <w:vMerge w:val="continue"/>
            <w:vAlign w:val="center"/>
          </w:tcPr>
          <w:p>
            <w:pPr>
              <w:pStyle w:val="4"/>
              <w:spacing w:line="360" w:lineRule="auto"/>
              <w:jc w:val="center"/>
              <w:rPr>
                <w:rFonts w:hint="eastAsia" w:ascii="宋体" w:hAnsi="宋体" w:cs="宋体"/>
                <w:color w:val="auto"/>
                <w:szCs w:val="21"/>
                <w:highlight w:val="none"/>
              </w:rPr>
            </w:pPr>
          </w:p>
        </w:tc>
        <w:tc>
          <w:tcPr>
            <w:tcW w:w="1232" w:type="dxa"/>
            <w:vMerge w:val="continue"/>
            <w:vAlign w:val="center"/>
          </w:tcPr>
          <w:p>
            <w:pPr>
              <w:pStyle w:val="4"/>
              <w:spacing w:line="360" w:lineRule="auto"/>
              <w:jc w:val="center"/>
              <w:rPr>
                <w:rFonts w:hint="eastAsia" w:ascii="宋体" w:hAnsi="宋体" w:cs="宋体"/>
                <w:color w:val="auto"/>
                <w:szCs w:val="21"/>
                <w:highlight w:val="none"/>
              </w:rPr>
            </w:pPr>
          </w:p>
        </w:tc>
        <w:tc>
          <w:tcPr>
            <w:tcW w:w="1693" w:type="dxa"/>
            <w:vAlign w:val="center"/>
          </w:tcPr>
          <w:p>
            <w:pPr>
              <w:pStyle w:val="4"/>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证书名称 </w:t>
            </w:r>
          </w:p>
        </w:tc>
        <w:tc>
          <w:tcPr>
            <w:tcW w:w="997" w:type="dxa"/>
            <w:vAlign w:val="center"/>
          </w:tcPr>
          <w:p>
            <w:pPr>
              <w:pStyle w:val="4"/>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证号</w:t>
            </w:r>
          </w:p>
        </w:tc>
        <w:tc>
          <w:tcPr>
            <w:tcW w:w="1009" w:type="dxa"/>
            <w:vAlign w:val="center"/>
          </w:tcPr>
          <w:p>
            <w:pPr>
              <w:pStyle w:val="4"/>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13" w:type="dxa"/>
            <w:vAlign w:val="center"/>
          </w:tcPr>
          <w:p>
            <w:pPr>
              <w:pStyle w:val="4"/>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项目负责人</w:t>
            </w:r>
          </w:p>
        </w:tc>
        <w:tc>
          <w:tcPr>
            <w:tcW w:w="1154" w:type="dxa"/>
            <w:vAlign w:val="center"/>
          </w:tcPr>
          <w:p>
            <w:pPr>
              <w:pStyle w:val="4"/>
              <w:spacing w:line="360" w:lineRule="auto"/>
              <w:jc w:val="center"/>
              <w:rPr>
                <w:rFonts w:hint="eastAsia" w:ascii="宋体" w:hAnsi="宋体" w:cs="宋体"/>
                <w:color w:val="auto"/>
                <w:szCs w:val="21"/>
                <w:highlight w:val="none"/>
              </w:rPr>
            </w:pPr>
          </w:p>
        </w:tc>
        <w:tc>
          <w:tcPr>
            <w:tcW w:w="1149" w:type="dxa"/>
            <w:vAlign w:val="center"/>
          </w:tcPr>
          <w:p>
            <w:pPr>
              <w:pStyle w:val="4"/>
              <w:spacing w:line="360" w:lineRule="auto"/>
              <w:jc w:val="center"/>
              <w:rPr>
                <w:rFonts w:hint="eastAsia" w:ascii="宋体" w:hAnsi="宋体" w:cs="宋体"/>
                <w:color w:val="auto"/>
                <w:szCs w:val="21"/>
                <w:highlight w:val="none"/>
              </w:rPr>
            </w:pPr>
          </w:p>
        </w:tc>
        <w:tc>
          <w:tcPr>
            <w:tcW w:w="1232" w:type="dxa"/>
            <w:vAlign w:val="center"/>
          </w:tcPr>
          <w:p>
            <w:pPr>
              <w:pStyle w:val="4"/>
              <w:spacing w:line="360" w:lineRule="auto"/>
              <w:jc w:val="center"/>
              <w:rPr>
                <w:rFonts w:hint="eastAsia" w:ascii="宋体" w:hAnsi="宋体" w:cs="宋体"/>
                <w:color w:val="auto"/>
                <w:szCs w:val="21"/>
                <w:highlight w:val="none"/>
              </w:rPr>
            </w:pPr>
          </w:p>
        </w:tc>
        <w:tc>
          <w:tcPr>
            <w:tcW w:w="1693" w:type="dxa"/>
            <w:vAlign w:val="center"/>
          </w:tcPr>
          <w:p>
            <w:pPr>
              <w:pStyle w:val="4"/>
              <w:spacing w:line="360" w:lineRule="auto"/>
              <w:jc w:val="center"/>
              <w:rPr>
                <w:rFonts w:hint="eastAsia" w:ascii="宋体" w:hAnsi="宋体" w:cs="宋体"/>
                <w:color w:val="auto"/>
                <w:szCs w:val="21"/>
                <w:highlight w:val="none"/>
              </w:rPr>
            </w:pPr>
          </w:p>
        </w:tc>
        <w:tc>
          <w:tcPr>
            <w:tcW w:w="997" w:type="dxa"/>
            <w:vAlign w:val="center"/>
          </w:tcPr>
          <w:p>
            <w:pPr>
              <w:pStyle w:val="4"/>
              <w:spacing w:line="360" w:lineRule="auto"/>
              <w:jc w:val="center"/>
              <w:rPr>
                <w:rFonts w:hint="eastAsia" w:ascii="宋体" w:hAnsi="宋体" w:cs="宋体"/>
                <w:color w:val="auto"/>
                <w:szCs w:val="21"/>
                <w:highlight w:val="none"/>
              </w:rPr>
            </w:pPr>
          </w:p>
        </w:tc>
        <w:tc>
          <w:tcPr>
            <w:tcW w:w="1009" w:type="dxa"/>
            <w:vAlign w:val="center"/>
          </w:tcPr>
          <w:p>
            <w:pPr>
              <w:pStyle w:val="4"/>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13" w:type="dxa"/>
            <w:vAlign w:val="center"/>
          </w:tcPr>
          <w:p>
            <w:pPr>
              <w:pStyle w:val="4"/>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项目技术负责人</w:t>
            </w:r>
          </w:p>
        </w:tc>
        <w:tc>
          <w:tcPr>
            <w:tcW w:w="1154" w:type="dxa"/>
            <w:vAlign w:val="center"/>
          </w:tcPr>
          <w:p>
            <w:pPr>
              <w:pStyle w:val="4"/>
              <w:spacing w:line="360" w:lineRule="auto"/>
              <w:jc w:val="center"/>
              <w:rPr>
                <w:rFonts w:hint="eastAsia" w:ascii="宋体" w:hAnsi="宋体" w:cs="宋体"/>
                <w:color w:val="auto"/>
                <w:szCs w:val="21"/>
                <w:highlight w:val="none"/>
              </w:rPr>
            </w:pPr>
          </w:p>
        </w:tc>
        <w:tc>
          <w:tcPr>
            <w:tcW w:w="1149" w:type="dxa"/>
            <w:vAlign w:val="center"/>
          </w:tcPr>
          <w:p>
            <w:pPr>
              <w:pStyle w:val="4"/>
              <w:spacing w:line="360" w:lineRule="auto"/>
              <w:jc w:val="center"/>
              <w:rPr>
                <w:rFonts w:hint="eastAsia" w:ascii="宋体" w:hAnsi="宋体" w:cs="宋体"/>
                <w:color w:val="auto"/>
                <w:szCs w:val="21"/>
                <w:highlight w:val="none"/>
              </w:rPr>
            </w:pPr>
          </w:p>
        </w:tc>
        <w:tc>
          <w:tcPr>
            <w:tcW w:w="1232" w:type="dxa"/>
            <w:vAlign w:val="center"/>
          </w:tcPr>
          <w:p>
            <w:pPr>
              <w:pStyle w:val="4"/>
              <w:spacing w:line="360" w:lineRule="auto"/>
              <w:jc w:val="center"/>
              <w:rPr>
                <w:rFonts w:hint="eastAsia" w:ascii="宋体" w:hAnsi="宋体" w:cs="宋体"/>
                <w:color w:val="auto"/>
                <w:szCs w:val="21"/>
                <w:highlight w:val="none"/>
              </w:rPr>
            </w:pPr>
          </w:p>
        </w:tc>
        <w:tc>
          <w:tcPr>
            <w:tcW w:w="1693" w:type="dxa"/>
            <w:vAlign w:val="center"/>
          </w:tcPr>
          <w:p>
            <w:pPr>
              <w:pStyle w:val="4"/>
              <w:spacing w:line="360" w:lineRule="auto"/>
              <w:jc w:val="center"/>
              <w:rPr>
                <w:rFonts w:hint="eastAsia" w:ascii="宋体" w:hAnsi="宋体" w:cs="宋体"/>
                <w:color w:val="auto"/>
                <w:szCs w:val="21"/>
                <w:highlight w:val="none"/>
              </w:rPr>
            </w:pPr>
          </w:p>
        </w:tc>
        <w:tc>
          <w:tcPr>
            <w:tcW w:w="997" w:type="dxa"/>
            <w:vAlign w:val="center"/>
          </w:tcPr>
          <w:p>
            <w:pPr>
              <w:pStyle w:val="4"/>
              <w:spacing w:line="360" w:lineRule="auto"/>
              <w:jc w:val="center"/>
              <w:rPr>
                <w:rFonts w:hint="eastAsia" w:ascii="宋体" w:hAnsi="宋体" w:cs="宋体"/>
                <w:color w:val="auto"/>
                <w:szCs w:val="21"/>
                <w:highlight w:val="none"/>
              </w:rPr>
            </w:pPr>
          </w:p>
        </w:tc>
        <w:tc>
          <w:tcPr>
            <w:tcW w:w="1009" w:type="dxa"/>
            <w:vAlign w:val="center"/>
          </w:tcPr>
          <w:p>
            <w:pPr>
              <w:pStyle w:val="4"/>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13" w:type="dxa"/>
            <w:vAlign w:val="center"/>
          </w:tcPr>
          <w:p>
            <w:pPr>
              <w:pStyle w:val="4"/>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安全员</w:t>
            </w:r>
          </w:p>
        </w:tc>
        <w:tc>
          <w:tcPr>
            <w:tcW w:w="1154" w:type="dxa"/>
            <w:vAlign w:val="center"/>
          </w:tcPr>
          <w:p>
            <w:pPr>
              <w:pStyle w:val="4"/>
              <w:spacing w:line="360" w:lineRule="auto"/>
              <w:jc w:val="center"/>
              <w:rPr>
                <w:rFonts w:hint="eastAsia" w:ascii="宋体" w:hAnsi="宋体" w:cs="宋体"/>
                <w:color w:val="auto"/>
                <w:szCs w:val="21"/>
                <w:highlight w:val="none"/>
              </w:rPr>
            </w:pPr>
          </w:p>
        </w:tc>
        <w:tc>
          <w:tcPr>
            <w:tcW w:w="1149" w:type="dxa"/>
            <w:vAlign w:val="center"/>
          </w:tcPr>
          <w:p>
            <w:pPr>
              <w:pStyle w:val="4"/>
              <w:spacing w:line="360" w:lineRule="auto"/>
              <w:jc w:val="center"/>
              <w:rPr>
                <w:rFonts w:hint="eastAsia" w:ascii="宋体" w:hAnsi="宋体" w:cs="宋体"/>
                <w:color w:val="auto"/>
                <w:szCs w:val="21"/>
                <w:highlight w:val="none"/>
              </w:rPr>
            </w:pPr>
          </w:p>
        </w:tc>
        <w:tc>
          <w:tcPr>
            <w:tcW w:w="1232" w:type="dxa"/>
            <w:vAlign w:val="center"/>
          </w:tcPr>
          <w:p>
            <w:pPr>
              <w:pStyle w:val="4"/>
              <w:spacing w:line="360" w:lineRule="auto"/>
              <w:jc w:val="center"/>
              <w:rPr>
                <w:rFonts w:hint="eastAsia" w:ascii="宋体" w:hAnsi="宋体" w:cs="宋体"/>
                <w:color w:val="auto"/>
                <w:szCs w:val="21"/>
                <w:highlight w:val="none"/>
              </w:rPr>
            </w:pPr>
          </w:p>
        </w:tc>
        <w:tc>
          <w:tcPr>
            <w:tcW w:w="1693" w:type="dxa"/>
            <w:vAlign w:val="center"/>
          </w:tcPr>
          <w:p>
            <w:pPr>
              <w:pStyle w:val="4"/>
              <w:spacing w:line="360" w:lineRule="auto"/>
              <w:jc w:val="center"/>
              <w:rPr>
                <w:rFonts w:hint="eastAsia" w:ascii="宋体" w:hAnsi="宋体" w:cs="宋体"/>
                <w:color w:val="auto"/>
                <w:szCs w:val="21"/>
                <w:highlight w:val="none"/>
              </w:rPr>
            </w:pPr>
          </w:p>
        </w:tc>
        <w:tc>
          <w:tcPr>
            <w:tcW w:w="997" w:type="dxa"/>
            <w:vAlign w:val="center"/>
          </w:tcPr>
          <w:p>
            <w:pPr>
              <w:pStyle w:val="4"/>
              <w:spacing w:line="360" w:lineRule="auto"/>
              <w:jc w:val="center"/>
              <w:rPr>
                <w:rFonts w:hint="eastAsia" w:ascii="宋体" w:hAnsi="宋体" w:cs="宋体"/>
                <w:color w:val="auto"/>
                <w:szCs w:val="21"/>
                <w:highlight w:val="none"/>
              </w:rPr>
            </w:pPr>
          </w:p>
        </w:tc>
        <w:tc>
          <w:tcPr>
            <w:tcW w:w="1009" w:type="dxa"/>
            <w:vAlign w:val="center"/>
          </w:tcPr>
          <w:p>
            <w:pPr>
              <w:pStyle w:val="4"/>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13" w:type="dxa"/>
            <w:vAlign w:val="center"/>
          </w:tcPr>
          <w:p>
            <w:pPr>
              <w:pStyle w:val="4"/>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施工员</w:t>
            </w:r>
          </w:p>
        </w:tc>
        <w:tc>
          <w:tcPr>
            <w:tcW w:w="1154" w:type="dxa"/>
            <w:vAlign w:val="center"/>
          </w:tcPr>
          <w:p>
            <w:pPr>
              <w:pStyle w:val="4"/>
              <w:spacing w:line="360" w:lineRule="auto"/>
              <w:jc w:val="center"/>
              <w:rPr>
                <w:rFonts w:hint="eastAsia" w:ascii="宋体" w:hAnsi="宋体" w:cs="宋体"/>
                <w:color w:val="auto"/>
                <w:szCs w:val="21"/>
                <w:highlight w:val="none"/>
              </w:rPr>
            </w:pPr>
          </w:p>
        </w:tc>
        <w:tc>
          <w:tcPr>
            <w:tcW w:w="1149" w:type="dxa"/>
            <w:vAlign w:val="center"/>
          </w:tcPr>
          <w:p>
            <w:pPr>
              <w:pStyle w:val="4"/>
              <w:spacing w:line="360" w:lineRule="auto"/>
              <w:jc w:val="center"/>
              <w:rPr>
                <w:rFonts w:hint="eastAsia" w:ascii="宋体" w:hAnsi="宋体" w:cs="宋体"/>
                <w:color w:val="auto"/>
                <w:szCs w:val="21"/>
                <w:highlight w:val="none"/>
              </w:rPr>
            </w:pPr>
          </w:p>
        </w:tc>
        <w:tc>
          <w:tcPr>
            <w:tcW w:w="1232" w:type="dxa"/>
            <w:vAlign w:val="center"/>
          </w:tcPr>
          <w:p>
            <w:pPr>
              <w:pStyle w:val="4"/>
              <w:spacing w:line="360" w:lineRule="auto"/>
              <w:jc w:val="center"/>
              <w:rPr>
                <w:rFonts w:hint="eastAsia" w:ascii="宋体" w:hAnsi="宋体" w:cs="宋体"/>
                <w:color w:val="auto"/>
                <w:szCs w:val="21"/>
                <w:highlight w:val="none"/>
              </w:rPr>
            </w:pPr>
          </w:p>
        </w:tc>
        <w:tc>
          <w:tcPr>
            <w:tcW w:w="1693" w:type="dxa"/>
            <w:vAlign w:val="center"/>
          </w:tcPr>
          <w:p>
            <w:pPr>
              <w:pStyle w:val="4"/>
              <w:spacing w:line="360" w:lineRule="auto"/>
              <w:jc w:val="center"/>
              <w:rPr>
                <w:rFonts w:hint="eastAsia" w:ascii="宋体" w:hAnsi="宋体" w:cs="宋体"/>
                <w:color w:val="auto"/>
                <w:szCs w:val="21"/>
                <w:highlight w:val="none"/>
              </w:rPr>
            </w:pPr>
          </w:p>
        </w:tc>
        <w:tc>
          <w:tcPr>
            <w:tcW w:w="997" w:type="dxa"/>
            <w:vAlign w:val="center"/>
          </w:tcPr>
          <w:p>
            <w:pPr>
              <w:pStyle w:val="4"/>
              <w:spacing w:line="360" w:lineRule="auto"/>
              <w:jc w:val="center"/>
              <w:rPr>
                <w:rFonts w:hint="eastAsia" w:ascii="宋体" w:hAnsi="宋体" w:cs="宋体"/>
                <w:color w:val="auto"/>
                <w:szCs w:val="21"/>
                <w:highlight w:val="none"/>
              </w:rPr>
            </w:pPr>
          </w:p>
        </w:tc>
        <w:tc>
          <w:tcPr>
            <w:tcW w:w="1009" w:type="dxa"/>
            <w:vAlign w:val="center"/>
          </w:tcPr>
          <w:p>
            <w:pPr>
              <w:pStyle w:val="4"/>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13" w:type="dxa"/>
            <w:vAlign w:val="center"/>
          </w:tcPr>
          <w:p>
            <w:pPr>
              <w:pStyle w:val="4"/>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质量员</w:t>
            </w:r>
          </w:p>
        </w:tc>
        <w:tc>
          <w:tcPr>
            <w:tcW w:w="1154" w:type="dxa"/>
            <w:vAlign w:val="center"/>
          </w:tcPr>
          <w:p>
            <w:pPr>
              <w:pStyle w:val="4"/>
              <w:spacing w:line="360" w:lineRule="auto"/>
              <w:jc w:val="center"/>
              <w:rPr>
                <w:rFonts w:hint="eastAsia" w:ascii="宋体" w:hAnsi="宋体" w:cs="宋体"/>
                <w:color w:val="auto"/>
                <w:szCs w:val="21"/>
                <w:highlight w:val="none"/>
              </w:rPr>
            </w:pPr>
          </w:p>
        </w:tc>
        <w:tc>
          <w:tcPr>
            <w:tcW w:w="1149" w:type="dxa"/>
            <w:vAlign w:val="center"/>
          </w:tcPr>
          <w:p>
            <w:pPr>
              <w:pStyle w:val="4"/>
              <w:spacing w:line="360" w:lineRule="auto"/>
              <w:jc w:val="center"/>
              <w:rPr>
                <w:rFonts w:hint="eastAsia" w:ascii="宋体" w:hAnsi="宋体" w:cs="宋体"/>
                <w:color w:val="auto"/>
                <w:szCs w:val="21"/>
                <w:highlight w:val="none"/>
              </w:rPr>
            </w:pPr>
          </w:p>
        </w:tc>
        <w:tc>
          <w:tcPr>
            <w:tcW w:w="1232" w:type="dxa"/>
            <w:vAlign w:val="center"/>
          </w:tcPr>
          <w:p>
            <w:pPr>
              <w:pStyle w:val="4"/>
              <w:spacing w:line="360" w:lineRule="auto"/>
              <w:jc w:val="center"/>
              <w:rPr>
                <w:rFonts w:hint="eastAsia" w:ascii="宋体" w:hAnsi="宋体" w:cs="宋体"/>
                <w:color w:val="auto"/>
                <w:szCs w:val="21"/>
                <w:highlight w:val="none"/>
              </w:rPr>
            </w:pPr>
          </w:p>
        </w:tc>
        <w:tc>
          <w:tcPr>
            <w:tcW w:w="1693" w:type="dxa"/>
            <w:vAlign w:val="center"/>
          </w:tcPr>
          <w:p>
            <w:pPr>
              <w:pStyle w:val="4"/>
              <w:spacing w:line="360" w:lineRule="auto"/>
              <w:jc w:val="center"/>
              <w:rPr>
                <w:rFonts w:hint="eastAsia" w:ascii="宋体" w:hAnsi="宋体" w:cs="宋体"/>
                <w:color w:val="auto"/>
                <w:szCs w:val="21"/>
                <w:highlight w:val="none"/>
              </w:rPr>
            </w:pPr>
          </w:p>
        </w:tc>
        <w:tc>
          <w:tcPr>
            <w:tcW w:w="997" w:type="dxa"/>
            <w:vAlign w:val="center"/>
          </w:tcPr>
          <w:p>
            <w:pPr>
              <w:pStyle w:val="4"/>
              <w:spacing w:line="360" w:lineRule="auto"/>
              <w:jc w:val="center"/>
              <w:rPr>
                <w:rFonts w:hint="eastAsia" w:ascii="宋体" w:hAnsi="宋体" w:cs="宋体"/>
                <w:color w:val="auto"/>
                <w:szCs w:val="21"/>
                <w:highlight w:val="none"/>
              </w:rPr>
            </w:pPr>
          </w:p>
        </w:tc>
        <w:tc>
          <w:tcPr>
            <w:tcW w:w="1009" w:type="dxa"/>
            <w:vAlign w:val="center"/>
          </w:tcPr>
          <w:p>
            <w:pPr>
              <w:pStyle w:val="4"/>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13" w:type="dxa"/>
            <w:vAlign w:val="center"/>
          </w:tcPr>
          <w:p>
            <w:pPr>
              <w:pStyle w:val="4"/>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材料员</w:t>
            </w:r>
          </w:p>
        </w:tc>
        <w:tc>
          <w:tcPr>
            <w:tcW w:w="1154" w:type="dxa"/>
            <w:vAlign w:val="center"/>
          </w:tcPr>
          <w:p>
            <w:pPr>
              <w:pStyle w:val="4"/>
              <w:spacing w:line="360" w:lineRule="auto"/>
              <w:jc w:val="center"/>
              <w:rPr>
                <w:rFonts w:hint="eastAsia" w:ascii="宋体" w:hAnsi="宋体" w:cs="宋体"/>
                <w:color w:val="auto"/>
                <w:szCs w:val="21"/>
                <w:highlight w:val="none"/>
              </w:rPr>
            </w:pPr>
          </w:p>
        </w:tc>
        <w:tc>
          <w:tcPr>
            <w:tcW w:w="1149" w:type="dxa"/>
            <w:vAlign w:val="center"/>
          </w:tcPr>
          <w:p>
            <w:pPr>
              <w:pStyle w:val="4"/>
              <w:spacing w:line="360" w:lineRule="auto"/>
              <w:jc w:val="center"/>
              <w:rPr>
                <w:rFonts w:hint="eastAsia" w:ascii="宋体" w:hAnsi="宋体" w:cs="宋体"/>
                <w:color w:val="auto"/>
                <w:szCs w:val="21"/>
                <w:highlight w:val="none"/>
              </w:rPr>
            </w:pPr>
          </w:p>
        </w:tc>
        <w:tc>
          <w:tcPr>
            <w:tcW w:w="1232" w:type="dxa"/>
            <w:vAlign w:val="center"/>
          </w:tcPr>
          <w:p>
            <w:pPr>
              <w:pStyle w:val="4"/>
              <w:spacing w:line="360" w:lineRule="auto"/>
              <w:jc w:val="center"/>
              <w:rPr>
                <w:rFonts w:hint="eastAsia" w:ascii="宋体" w:hAnsi="宋体" w:cs="宋体"/>
                <w:color w:val="auto"/>
                <w:szCs w:val="21"/>
                <w:highlight w:val="none"/>
              </w:rPr>
            </w:pPr>
          </w:p>
        </w:tc>
        <w:tc>
          <w:tcPr>
            <w:tcW w:w="1693" w:type="dxa"/>
            <w:vAlign w:val="center"/>
          </w:tcPr>
          <w:p>
            <w:pPr>
              <w:pStyle w:val="4"/>
              <w:spacing w:line="360" w:lineRule="auto"/>
              <w:jc w:val="center"/>
              <w:rPr>
                <w:rFonts w:hint="eastAsia" w:ascii="宋体" w:hAnsi="宋体" w:cs="宋体"/>
                <w:color w:val="auto"/>
                <w:szCs w:val="21"/>
                <w:highlight w:val="none"/>
              </w:rPr>
            </w:pPr>
          </w:p>
        </w:tc>
        <w:tc>
          <w:tcPr>
            <w:tcW w:w="997" w:type="dxa"/>
            <w:vAlign w:val="center"/>
          </w:tcPr>
          <w:p>
            <w:pPr>
              <w:pStyle w:val="4"/>
              <w:spacing w:line="360" w:lineRule="auto"/>
              <w:jc w:val="center"/>
              <w:rPr>
                <w:rFonts w:hint="eastAsia" w:ascii="宋体" w:hAnsi="宋体" w:cs="宋体"/>
                <w:color w:val="auto"/>
                <w:szCs w:val="21"/>
                <w:highlight w:val="none"/>
              </w:rPr>
            </w:pPr>
          </w:p>
        </w:tc>
        <w:tc>
          <w:tcPr>
            <w:tcW w:w="1009" w:type="dxa"/>
            <w:vAlign w:val="center"/>
          </w:tcPr>
          <w:p>
            <w:pPr>
              <w:pStyle w:val="4"/>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13" w:type="dxa"/>
            <w:vAlign w:val="center"/>
          </w:tcPr>
          <w:p>
            <w:pPr>
              <w:pStyle w:val="4"/>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机管员</w:t>
            </w:r>
          </w:p>
        </w:tc>
        <w:tc>
          <w:tcPr>
            <w:tcW w:w="1154" w:type="dxa"/>
            <w:vAlign w:val="center"/>
          </w:tcPr>
          <w:p>
            <w:pPr>
              <w:pStyle w:val="4"/>
              <w:spacing w:line="360" w:lineRule="auto"/>
              <w:jc w:val="center"/>
              <w:rPr>
                <w:rFonts w:hint="eastAsia" w:ascii="宋体" w:hAnsi="宋体" w:cs="宋体"/>
                <w:color w:val="auto"/>
                <w:szCs w:val="21"/>
                <w:highlight w:val="none"/>
              </w:rPr>
            </w:pPr>
          </w:p>
        </w:tc>
        <w:tc>
          <w:tcPr>
            <w:tcW w:w="1149" w:type="dxa"/>
            <w:vAlign w:val="center"/>
          </w:tcPr>
          <w:p>
            <w:pPr>
              <w:pStyle w:val="4"/>
              <w:spacing w:line="360" w:lineRule="auto"/>
              <w:jc w:val="center"/>
              <w:rPr>
                <w:rFonts w:hint="eastAsia" w:ascii="宋体" w:hAnsi="宋体" w:cs="宋体"/>
                <w:color w:val="auto"/>
                <w:szCs w:val="21"/>
                <w:highlight w:val="none"/>
              </w:rPr>
            </w:pPr>
          </w:p>
        </w:tc>
        <w:tc>
          <w:tcPr>
            <w:tcW w:w="1232" w:type="dxa"/>
            <w:vAlign w:val="center"/>
          </w:tcPr>
          <w:p>
            <w:pPr>
              <w:pStyle w:val="4"/>
              <w:spacing w:line="360" w:lineRule="auto"/>
              <w:jc w:val="center"/>
              <w:rPr>
                <w:rFonts w:hint="eastAsia" w:ascii="宋体" w:hAnsi="宋体" w:cs="宋体"/>
                <w:color w:val="auto"/>
                <w:szCs w:val="21"/>
                <w:highlight w:val="none"/>
              </w:rPr>
            </w:pPr>
          </w:p>
        </w:tc>
        <w:tc>
          <w:tcPr>
            <w:tcW w:w="1693" w:type="dxa"/>
            <w:vAlign w:val="center"/>
          </w:tcPr>
          <w:p>
            <w:pPr>
              <w:pStyle w:val="4"/>
              <w:spacing w:line="360" w:lineRule="auto"/>
              <w:jc w:val="center"/>
              <w:rPr>
                <w:rFonts w:hint="eastAsia" w:ascii="宋体" w:hAnsi="宋体" w:cs="宋体"/>
                <w:color w:val="auto"/>
                <w:szCs w:val="21"/>
                <w:highlight w:val="none"/>
              </w:rPr>
            </w:pPr>
          </w:p>
        </w:tc>
        <w:tc>
          <w:tcPr>
            <w:tcW w:w="997" w:type="dxa"/>
            <w:vAlign w:val="center"/>
          </w:tcPr>
          <w:p>
            <w:pPr>
              <w:pStyle w:val="4"/>
              <w:spacing w:line="360" w:lineRule="auto"/>
              <w:jc w:val="center"/>
              <w:rPr>
                <w:rFonts w:hint="eastAsia" w:ascii="宋体" w:hAnsi="宋体" w:cs="宋体"/>
                <w:color w:val="auto"/>
                <w:szCs w:val="21"/>
                <w:highlight w:val="none"/>
              </w:rPr>
            </w:pPr>
          </w:p>
        </w:tc>
        <w:tc>
          <w:tcPr>
            <w:tcW w:w="1009" w:type="dxa"/>
            <w:vAlign w:val="center"/>
          </w:tcPr>
          <w:p>
            <w:pPr>
              <w:pStyle w:val="4"/>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13" w:type="dxa"/>
            <w:vAlign w:val="center"/>
          </w:tcPr>
          <w:p>
            <w:pPr>
              <w:pStyle w:val="4"/>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54" w:type="dxa"/>
            <w:vAlign w:val="center"/>
          </w:tcPr>
          <w:p>
            <w:pPr>
              <w:pStyle w:val="4"/>
              <w:spacing w:line="360" w:lineRule="auto"/>
              <w:jc w:val="center"/>
              <w:rPr>
                <w:rFonts w:hint="eastAsia" w:ascii="宋体" w:hAnsi="宋体" w:cs="宋体"/>
                <w:color w:val="auto"/>
                <w:szCs w:val="21"/>
                <w:highlight w:val="none"/>
              </w:rPr>
            </w:pPr>
          </w:p>
        </w:tc>
        <w:tc>
          <w:tcPr>
            <w:tcW w:w="1149" w:type="dxa"/>
            <w:vAlign w:val="center"/>
          </w:tcPr>
          <w:p>
            <w:pPr>
              <w:pStyle w:val="4"/>
              <w:spacing w:line="360" w:lineRule="auto"/>
              <w:jc w:val="center"/>
              <w:rPr>
                <w:rFonts w:hint="eastAsia" w:ascii="宋体" w:hAnsi="宋体" w:cs="宋体"/>
                <w:color w:val="auto"/>
                <w:szCs w:val="21"/>
                <w:highlight w:val="none"/>
              </w:rPr>
            </w:pPr>
          </w:p>
        </w:tc>
        <w:tc>
          <w:tcPr>
            <w:tcW w:w="1232" w:type="dxa"/>
            <w:vAlign w:val="center"/>
          </w:tcPr>
          <w:p>
            <w:pPr>
              <w:pStyle w:val="4"/>
              <w:spacing w:line="360" w:lineRule="auto"/>
              <w:jc w:val="center"/>
              <w:rPr>
                <w:rFonts w:hint="eastAsia" w:ascii="宋体" w:hAnsi="宋体" w:cs="宋体"/>
                <w:color w:val="auto"/>
                <w:szCs w:val="21"/>
                <w:highlight w:val="none"/>
              </w:rPr>
            </w:pPr>
          </w:p>
        </w:tc>
        <w:tc>
          <w:tcPr>
            <w:tcW w:w="1693" w:type="dxa"/>
            <w:vAlign w:val="center"/>
          </w:tcPr>
          <w:p>
            <w:pPr>
              <w:pStyle w:val="4"/>
              <w:spacing w:line="360" w:lineRule="auto"/>
              <w:jc w:val="center"/>
              <w:rPr>
                <w:rFonts w:hint="eastAsia" w:ascii="宋体" w:hAnsi="宋体" w:cs="宋体"/>
                <w:color w:val="auto"/>
                <w:szCs w:val="21"/>
                <w:highlight w:val="none"/>
              </w:rPr>
            </w:pPr>
          </w:p>
        </w:tc>
        <w:tc>
          <w:tcPr>
            <w:tcW w:w="997" w:type="dxa"/>
            <w:vAlign w:val="center"/>
          </w:tcPr>
          <w:p>
            <w:pPr>
              <w:pStyle w:val="4"/>
              <w:spacing w:line="360" w:lineRule="auto"/>
              <w:jc w:val="center"/>
              <w:rPr>
                <w:rFonts w:hint="eastAsia" w:ascii="宋体" w:hAnsi="宋体" w:cs="宋体"/>
                <w:color w:val="auto"/>
                <w:szCs w:val="21"/>
                <w:highlight w:val="none"/>
              </w:rPr>
            </w:pPr>
          </w:p>
        </w:tc>
        <w:tc>
          <w:tcPr>
            <w:tcW w:w="1009" w:type="dxa"/>
            <w:vAlign w:val="center"/>
          </w:tcPr>
          <w:p>
            <w:pPr>
              <w:pStyle w:val="4"/>
              <w:spacing w:line="360" w:lineRule="auto"/>
              <w:jc w:val="center"/>
              <w:rPr>
                <w:rFonts w:hint="eastAsia" w:ascii="宋体" w:hAnsi="宋体" w:cs="宋体"/>
                <w:color w:val="auto"/>
                <w:szCs w:val="21"/>
                <w:highlight w:val="none"/>
              </w:rPr>
            </w:pPr>
          </w:p>
        </w:tc>
      </w:tr>
    </w:tbl>
    <w:p>
      <w:pPr>
        <w:pStyle w:val="4"/>
        <w:spacing w:line="360" w:lineRule="auto"/>
        <w:rPr>
          <w:rFonts w:hint="eastAsia" w:ascii="宋体" w:hAnsi="宋体" w:cs="宋体"/>
          <w:color w:val="auto"/>
          <w:szCs w:val="21"/>
          <w:highlight w:val="none"/>
        </w:rPr>
      </w:pPr>
      <w:r>
        <w:rPr>
          <w:rFonts w:hint="eastAsia" w:ascii="宋体" w:hAnsi="宋体" w:cs="宋体"/>
          <w:color w:val="auto"/>
          <w:szCs w:val="21"/>
          <w:highlight w:val="none"/>
        </w:rPr>
        <w:t>说明:投标人根据实际情况进行人员的配备，并于本表后附所有的证明材料。</w:t>
      </w:r>
    </w:p>
    <w:p>
      <w:pPr>
        <w:pStyle w:val="4"/>
        <w:spacing w:line="360" w:lineRule="auto"/>
        <w:ind w:firstLine="420" w:firstLineChars="200"/>
        <w:rPr>
          <w:rFonts w:hint="eastAsia" w:ascii="宋体" w:hAnsi="宋体" w:cs="宋体"/>
          <w:color w:val="auto"/>
          <w:szCs w:val="21"/>
          <w:highlight w:val="none"/>
        </w:rPr>
      </w:pPr>
    </w:p>
    <w:p>
      <w:pPr>
        <w:pStyle w:val="4"/>
        <w:spacing w:line="360" w:lineRule="auto"/>
        <w:ind w:firstLine="420" w:firstLineChars="200"/>
        <w:rPr>
          <w:rFonts w:hint="eastAsia" w:ascii="宋体" w:hAnsi="宋体" w:cs="宋体"/>
          <w:color w:val="auto"/>
          <w:szCs w:val="21"/>
          <w:highlight w:val="none"/>
        </w:rPr>
      </w:pPr>
    </w:p>
    <w:p>
      <w:pPr>
        <w:pStyle w:val="4"/>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pPr>
        <w:pStyle w:val="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日期：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pPr>
        <w:pStyle w:val="4"/>
        <w:spacing w:line="360" w:lineRule="auto"/>
        <w:ind w:firstLine="420" w:firstLineChars="200"/>
        <w:rPr>
          <w:rFonts w:hint="eastAsia" w:ascii="宋体" w:hAnsi="宋体" w:cs="宋体"/>
          <w:color w:val="auto"/>
          <w:szCs w:val="21"/>
          <w:highlight w:val="none"/>
        </w:rPr>
      </w:pPr>
    </w:p>
    <w:p>
      <w:pPr>
        <w:pStyle w:val="4"/>
        <w:rPr>
          <w:rFonts w:hint="eastAsia" w:ascii="宋体" w:hAnsi="宋体" w:cs="宋体"/>
          <w:b/>
          <w:bCs/>
          <w:color w:val="auto"/>
          <w:szCs w:val="21"/>
          <w:highlight w:val="none"/>
        </w:rPr>
      </w:pPr>
    </w:p>
    <w:p>
      <w:pPr>
        <w:pStyle w:val="4"/>
        <w:rPr>
          <w:rFonts w:hint="eastAsia" w:ascii="宋体" w:hAnsi="宋体" w:cs="宋体"/>
          <w:b/>
          <w:bCs/>
          <w:color w:val="auto"/>
          <w:szCs w:val="21"/>
          <w:highlight w:val="none"/>
        </w:rPr>
      </w:pPr>
    </w:p>
    <w:p>
      <w:pPr>
        <w:pStyle w:val="4"/>
        <w:rPr>
          <w:rFonts w:hint="eastAsia" w:ascii="宋体" w:hAnsi="宋体" w:cs="宋体"/>
          <w:b/>
          <w:bCs/>
          <w:color w:val="auto"/>
          <w:szCs w:val="21"/>
          <w:highlight w:val="none"/>
        </w:rPr>
      </w:pPr>
    </w:p>
    <w:p>
      <w:pPr>
        <w:pStyle w:val="4"/>
        <w:rPr>
          <w:rFonts w:hint="eastAsia" w:ascii="宋体" w:hAnsi="宋体" w:cs="宋体"/>
          <w:b/>
          <w:bCs/>
          <w:color w:val="auto"/>
          <w:szCs w:val="21"/>
          <w:highlight w:val="none"/>
        </w:rPr>
      </w:pPr>
    </w:p>
    <w:p>
      <w:pPr>
        <w:pStyle w:val="4"/>
        <w:rPr>
          <w:rFonts w:hint="eastAsia" w:ascii="宋体" w:hAnsi="宋体" w:cs="宋体"/>
          <w:b/>
          <w:bCs/>
          <w:color w:val="auto"/>
          <w:szCs w:val="21"/>
          <w:highlight w:val="none"/>
        </w:rPr>
      </w:pPr>
    </w:p>
    <w:p>
      <w:pPr>
        <w:rPr>
          <w:rFonts w:hint="eastAsia" w:ascii="宋体" w:hAnsi="宋体" w:cs="宋体"/>
          <w:color w:val="auto"/>
          <w:sz w:val="40"/>
          <w:szCs w:val="40"/>
          <w:highlight w:val="none"/>
        </w:rPr>
      </w:pPr>
      <w:r>
        <w:rPr>
          <w:rFonts w:hint="eastAsia" w:ascii="宋体" w:hAnsi="宋体" w:cs="宋体"/>
          <w:color w:val="auto"/>
          <w:sz w:val="40"/>
          <w:szCs w:val="40"/>
          <w:highlight w:val="none"/>
        </w:rPr>
        <w:br w:type="page"/>
      </w:r>
    </w:p>
    <w:p>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十、项目负责人和项目技术负责人的签名确认表</w:t>
      </w:r>
    </w:p>
    <w:p>
      <w:pPr>
        <w:pStyle w:val="4"/>
        <w:rPr>
          <w:rFonts w:hint="eastAsia" w:ascii="宋体" w:hAnsi="宋体" w:cs="宋体"/>
          <w:color w:val="auto"/>
          <w:szCs w:val="21"/>
          <w:highlight w:val="none"/>
        </w:rPr>
      </w:pPr>
    </w:p>
    <w:p>
      <w:pPr>
        <w:pStyle w:val="4"/>
        <w:rPr>
          <w:rFonts w:hint="eastAsia" w:ascii="宋体" w:hAnsi="宋体" w:cs="宋体"/>
          <w:color w:val="auto"/>
          <w:szCs w:val="21"/>
          <w:highlight w:val="none"/>
        </w:rPr>
      </w:pPr>
    </w:p>
    <w:p>
      <w:pPr>
        <w:pStyle w:val="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本人姓名: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已认真阅读</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云安区新建石城小学道路配套工程项目—Y046线道路改造工程 </w:t>
      </w:r>
      <w:r>
        <w:rPr>
          <w:rFonts w:hint="eastAsia" w:ascii="宋体" w:hAnsi="宋体" w:cs="宋体"/>
          <w:color w:val="auto"/>
          <w:szCs w:val="21"/>
          <w:highlight w:val="none"/>
        </w:rPr>
        <w:t>施工的投标须知、合同条款、工程建设标准及其他有关文件，愿意在合法合规的前提下，担任</w:t>
      </w:r>
      <w:r>
        <w:rPr>
          <w:rFonts w:hint="eastAsia" w:ascii="宋体" w:hAnsi="宋体" w:cs="宋体"/>
          <w:b/>
          <w:bCs/>
          <w:color w:val="auto"/>
          <w:szCs w:val="21"/>
          <w:highlight w:val="none"/>
          <w:u w:val="single"/>
        </w:rPr>
        <w:t>施工项目负责人</w:t>
      </w:r>
      <w:r>
        <w:rPr>
          <w:rFonts w:hint="eastAsia" w:ascii="宋体" w:hAnsi="宋体" w:cs="宋体"/>
          <w:color w:val="auto"/>
          <w:szCs w:val="21"/>
          <w:highlight w:val="none"/>
        </w:rPr>
        <w:t>一职，并承担相应的责任。</w:t>
      </w:r>
    </w:p>
    <w:p>
      <w:pPr>
        <w:pStyle w:val="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本人姓名: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已认真阅读</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云安区新建石城小学道路配套工程项目—Y046线道路改造工程 </w:t>
      </w:r>
      <w:r>
        <w:rPr>
          <w:rFonts w:hint="eastAsia" w:ascii="宋体" w:hAnsi="宋体" w:cs="宋体"/>
          <w:color w:val="auto"/>
          <w:szCs w:val="21"/>
          <w:highlight w:val="none"/>
        </w:rPr>
        <w:t>施工的投标须知、合同条款、工程建设标准及其他有关文件，愿意在合法合规的前提下，担任</w:t>
      </w:r>
      <w:r>
        <w:rPr>
          <w:rFonts w:hint="eastAsia" w:ascii="宋体" w:hAnsi="宋体" w:cs="宋体"/>
          <w:b/>
          <w:bCs/>
          <w:color w:val="auto"/>
          <w:szCs w:val="21"/>
          <w:highlight w:val="none"/>
          <w:u w:val="single"/>
        </w:rPr>
        <w:t>施工项目技术负责人</w:t>
      </w:r>
      <w:r>
        <w:rPr>
          <w:rFonts w:hint="eastAsia" w:ascii="宋体" w:hAnsi="宋体" w:cs="宋体"/>
          <w:color w:val="auto"/>
          <w:szCs w:val="21"/>
          <w:highlight w:val="none"/>
        </w:rPr>
        <w:t>一职，并承担相应的责任。</w:t>
      </w:r>
    </w:p>
    <w:p>
      <w:pPr>
        <w:pStyle w:val="4"/>
        <w:spacing w:line="360" w:lineRule="auto"/>
        <w:ind w:firstLine="3998" w:firstLineChars="1904"/>
        <w:rPr>
          <w:rFonts w:hint="eastAsia" w:ascii="宋体" w:hAnsi="宋体" w:cs="宋体"/>
          <w:color w:val="auto"/>
          <w:szCs w:val="21"/>
          <w:highlight w:val="none"/>
        </w:rPr>
      </w:pPr>
    </w:p>
    <w:p>
      <w:pPr>
        <w:pStyle w:val="4"/>
        <w:spacing w:line="360" w:lineRule="auto"/>
        <w:ind w:firstLine="3998" w:firstLineChars="1904"/>
        <w:rPr>
          <w:rFonts w:hint="eastAsia" w:ascii="宋体" w:hAnsi="宋体" w:cs="宋体"/>
          <w:color w:val="auto"/>
          <w:szCs w:val="21"/>
          <w:highlight w:val="none"/>
        </w:rPr>
      </w:pPr>
    </w:p>
    <w:p>
      <w:pPr>
        <w:pStyle w:val="4"/>
        <w:spacing w:line="360" w:lineRule="auto"/>
        <w:ind w:firstLine="3998" w:firstLineChars="1904"/>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pPr>
        <w:pStyle w:val="4"/>
        <w:spacing w:line="360" w:lineRule="auto"/>
        <w:ind w:firstLine="3998" w:firstLineChars="1904"/>
        <w:rPr>
          <w:rFonts w:hint="eastAsia" w:ascii="宋体" w:hAnsi="宋体" w:cs="宋体"/>
          <w:color w:val="auto"/>
          <w:szCs w:val="21"/>
          <w:highlight w:val="none"/>
        </w:rPr>
      </w:pPr>
      <w:r>
        <w:rPr>
          <w:rFonts w:hint="eastAsia" w:ascii="宋体" w:hAnsi="宋体" w:cs="宋体"/>
          <w:color w:val="auto"/>
          <w:szCs w:val="21"/>
          <w:highlight w:val="none"/>
        </w:rPr>
        <w:t>施工项目负责人: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pStyle w:val="4"/>
        <w:spacing w:line="360" w:lineRule="auto"/>
        <w:ind w:firstLine="3998" w:firstLineChars="1904"/>
        <w:rPr>
          <w:rFonts w:hint="eastAsia" w:ascii="宋体" w:hAnsi="宋体" w:cs="宋体"/>
          <w:color w:val="auto"/>
          <w:szCs w:val="21"/>
          <w:highlight w:val="none"/>
        </w:rPr>
      </w:pPr>
      <w:r>
        <w:rPr>
          <w:rFonts w:hint="eastAsia" w:ascii="宋体" w:hAnsi="宋体" w:cs="宋体"/>
          <w:color w:val="auto"/>
          <w:szCs w:val="21"/>
          <w:highlight w:val="none"/>
        </w:rPr>
        <w:t>项目技术负责人: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pStyle w:val="4"/>
        <w:spacing w:line="360" w:lineRule="auto"/>
        <w:ind w:firstLine="3998" w:firstLineChars="1904"/>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4"/>
        <w:spacing w:line="360" w:lineRule="auto"/>
        <w:ind w:firstLine="420" w:firstLineChars="200"/>
        <w:rPr>
          <w:rFonts w:hint="eastAsia" w:ascii="宋体" w:hAnsi="宋体" w:cs="宋体"/>
          <w:color w:val="auto"/>
          <w:szCs w:val="21"/>
          <w:highlight w:val="none"/>
        </w:rPr>
      </w:pPr>
    </w:p>
    <w:p>
      <w:pPr>
        <w:spacing w:line="480" w:lineRule="auto"/>
        <w:ind w:firstLine="102" w:firstLineChars="49"/>
        <w:jc w:val="left"/>
        <w:rPr>
          <w:rFonts w:hint="eastAsia" w:ascii="宋体" w:hAnsi="宋体" w:cs="宋体"/>
          <w:bCs/>
          <w:color w:val="auto"/>
          <w:szCs w:val="21"/>
          <w:highlight w:val="none"/>
        </w:rPr>
      </w:pPr>
      <w:r>
        <w:rPr>
          <w:rFonts w:hint="eastAsia" w:ascii="宋体" w:hAnsi="宋体" w:cs="宋体"/>
          <w:bCs/>
          <w:color w:val="auto"/>
          <w:szCs w:val="21"/>
          <w:highlight w:val="none"/>
          <w:lang w:bidi="ar"/>
        </w:rPr>
        <w:t>注：</w:t>
      </w:r>
      <w:r>
        <w:rPr>
          <w:rFonts w:hint="eastAsia" w:ascii="宋体" w:hAnsi="宋体" w:cs="宋体"/>
          <w:bCs/>
          <w:color w:val="auto"/>
          <w:kern w:val="0"/>
          <w:szCs w:val="21"/>
          <w:highlight w:val="none"/>
          <w:lang w:bidi="ar"/>
        </w:rPr>
        <w:t>后附施工项目负责人和项目技术负责人的身份证复印件。</w:t>
      </w:r>
    </w:p>
    <w:p>
      <w:pPr>
        <w:pStyle w:val="4"/>
        <w:rPr>
          <w:rFonts w:hint="eastAsia" w:ascii="宋体" w:hAnsi="宋体" w:cs="宋体"/>
          <w:color w:val="auto"/>
          <w:szCs w:val="21"/>
          <w:highlight w:val="none"/>
        </w:rPr>
      </w:pPr>
    </w:p>
    <w:p>
      <w:pPr>
        <w:pStyle w:val="4"/>
        <w:rPr>
          <w:rFonts w:hint="eastAsia" w:ascii="宋体" w:hAnsi="宋体" w:cs="宋体"/>
          <w:color w:val="auto"/>
          <w:szCs w:val="21"/>
          <w:highlight w:val="none"/>
        </w:rPr>
      </w:pPr>
    </w:p>
    <w:p>
      <w:pPr>
        <w:pStyle w:val="4"/>
        <w:rPr>
          <w:rFonts w:hint="eastAsia" w:ascii="宋体" w:hAnsi="宋体" w:cs="宋体"/>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十一、需要提交的其他投标资料</w:t>
      </w:r>
    </w:p>
    <w:p>
      <w:pPr>
        <w:pStyle w:val="4"/>
        <w:spacing w:after="0"/>
        <w:ind w:firstLine="219" w:firstLineChars="104"/>
        <w:rPr>
          <w:rFonts w:hint="eastAsia" w:ascii="宋体" w:hAnsi="宋体" w:cs="宋体"/>
          <w:b/>
          <w:bCs/>
          <w:color w:val="auto"/>
          <w:szCs w:val="21"/>
          <w:highlight w:val="none"/>
        </w:rPr>
      </w:pPr>
    </w:p>
    <w:p>
      <w:pPr>
        <w:pStyle w:val="4"/>
        <w:spacing w:after="0"/>
        <w:ind w:firstLine="219" w:firstLineChars="104"/>
        <w:rPr>
          <w:rFonts w:hint="eastAsia" w:ascii="宋体" w:hAnsi="宋体" w:cs="宋体"/>
          <w:b/>
          <w:bCs/>
          <w:color w:val="auto"/>
          <w:szCs w:val="21"/>
          <w:highlight w:val="none"/>
        </w:rPr>
      </w:pPr>
      <w:r>
        <w:rPr>
          <w:rFonts w:hint="eastAsia" w:ascii="宋体" w:hAnsi="宋体" w:cs="宋体"/>
          <w:b/>
          <w:bCs/>
          <w:color w:val="auto"/>
          <w:szCs w:val="21"/>
          <w:highlight w:val="none"/>
        </w:rPr>
        <w:t>项目名称：云安区新建石城小学道路配套工程项目—Y046线道路改造工程</w:t>
      </w:r>
    </w:p>
    <w:p>
      <w:pPr>
        <w:pStyle w:val="4"/>
        <w:spacing w:line="360" w:lineRule="auto"/>
        <w:ind w:firstLine="211" w:firstLineChars="1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招标类别：施工      </w:t>
      </w:r>
    </w:p>
    <w:tbl>
      <w:tblPr>
        <w:tblStyle w:val="11"/>
        <w:tblW w:w="8886"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2" w:hRule="atLeast"/>
        </w:trPr>
        <w:tc>
          <w:tcPr>
            <w:tcW w:w="8886" w:type="dxa"/>
          </w:tcPr>
          <w:p>
            <w:pPr>
              <w:pStyle w:val="4"/>
              <w:spacing w:line="360" w:lineRule="auto"/>
              <w:rPr>
                <w:rFonts w:hint="eastAsia" w:ascii="宋体" w:hAnsi="宋体" w:cs="宋体"/>
                <w:color w:val="auto"/>
                <w:szCs w:val="21"/>
                <w:highlight w:val="none"/>
              </w:rPr>
            </w:pPr>
            <w:r>
              <w:rPr>
                <w:rFonts w:hint="eastAsia" w:ascii="宋体" w:hAnsi="宋体" w:cs="宋体"/>
                <w:color w:val="auto"/>
                <w:szCs w:val="21"/>
                <w:highlight w:val="none"/>
              </w:rPr>
              <w:t>1、投标保证金相关凭证；</w:t>
            </w:r>
          </w:p>
          <w:p>
            <w:pPr>
              <w:pStyle w:val="4"/>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2、没有被列入失信被执行人黑名单，须具备在“中国执行信息公开网”(</w:t>
            </w:r>
            <w:r>
              <w:rPr>
                <w:color w:val="auto"/>
                <w:highlight w:val="none"/>
              </w:rPr>
              <w:fldChar w:fldCharType="begin"/>
            </w:r>
            <w:r>
              <w:rPr>
                <w:color w:val="auto"/>
                <w:highlight w:val="none"/>
              </w:rPr>
              <w:instrText xml:space="preserve"> HYPERLINK "http://zxgk.court.gov.cn/shixin/)的网页截" \h </w:instrText>
            </w:r>
            <w:r>
              <w:rPr>
                <w:color w:val="auto"/>
                <w:highlight w:val="none"/>
              </w:rPr>
              <w:fldChar w:fldCharType="separate"/>
            </w:r>
            <w:r>
              <w:rPr>
                <w:rFonts w:hint="eastAsia" w:ascii="宋体" w:hAnsi="宋体" w:cs="宋体"/>
                <w:color w:val="auto"/>
                <w:szCs w:val="21"/>
                <w:highlight w:val="none"/>
              </w:rPr>
              <w:t>http://zxgk.court.gov.cn/shixin/)的网页截</w:t>
            </w:r>
            <w:r>
              <w:rPr>
                <w:rFonts w:hint="eastAsia" w:ascii="宋体" w:hAnsi="宋体" w:cs="宋体"/>
                <w:color w:val="auto"/>
                <w:szCs w:val="21"/>
                <w:highlight w:val="none"/>
              </w:rPr>
              <w:fldChar w:fldCharType="end"/>
            </w:r>
            <w:r>
              <w:rPr>
                <w:rFonts w:hint="eastAsia" w:ascii="宋体" w:hAnsi="宋体" w:cs="宋体"/>
                <w:color w:val="auto"/>
                <w:szCs w:val="21"/>
                <w:highlight w:val="none"/>
              </w:rPr>
              <w:t>图；</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3、广东省以外的投标人须按广东省住房和城乡建设厅(粤建市(2015)52 号文)的规定，持有在广东建设信息网“进粤企业和人员诚信信息登记平台”专栏关于投标人进粤企业及人员信息录入的网页截图。</w:t>
            </w:r>
          </w:p>
          <w:p>
            <w:pPr>
              <w:pStyle w:val="13"/>
              <w:ind w:firstLine="0"/>
              <w:rPr>
                <w:rFonts w:hint="eastAsia" w:ascii="宋体" w:hAnsi="宋体"/>
                <w:b/>
                <w:bCs/>
                <w:color w:val="auto"/>
                <w:szCs w:val="21"/>
                <w:highlight w:val="none"/>
              </w:rPr>
            </w:pPr>
            <w:r>
              <w:rPr>
                <w:rFonts w:hint="eastAsia" w:ascii="宋体" w:hAnsi="宋体"/>
                <w:color w:val="auto"/>
                <w:szCs w:val="21"/>
                <w:highlight w:val="none"/>
                <w:lang w:val="en-US"/>
              </w:rPr>
              <w:t>5、</w:t>
            </w:r>
            <w:r>
              <w:rPr>
                <w:rFonts w:hint="eastAsia" w:ascii="宋体" w:hAnsi="宋体"/>
                <w:color w:val="auto"/>
                <w:szCs w:val="21"/>
                <w:highlight w:val="none"/>
              </w:rPr>
              <w:t>投标人认为应该提交的其他资料。(格式自拟)。</w:t>
            </w:r>
          </w:p>
        </w:tc>
      </w:tr>
    </w:tbl>
    <w:p>
      <w:pPr>
        <w:pStyle w:val="4"/>
        <w:spacing w:line="360" w:lineRule="auto"/>
        <w:rPr>
          <w:rFonts w:hint="eastAsia" w:ascii="宋体" w:hAnsi="宋体" w:cs="宋体"/>
          <w:b/>
          <w:bCs/>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十二、技术文件</w:t>
      </w:r>
    </w:p>
    <w:p>
      <w:pPr>
        <w:pStyle w:val="4"/>
        <w:spacing w:line="360" w:lineRule="auto"/>
        <w:rPr>
          <w:rFonts w:hint="eastAsia" w:ascii="宋体" w:hAnsi="宋体" w:cs="宋体"/>
          <w:color w:val="auto"/>
          <w:szCs w:val="21"/>
          <w:highlight w:val="none"/>
        </w:rPr>
      </w:pPr>
    </w:p>
    <w:p>
      <w:pPr>
        <w:spacing w:line="360" w:lineRule="auto"/>
        <w:ind w:firstLine="401" w:firstLineChars="191"/>
        <w:rPr>
          <w:rFonts w:hint="eastAsia" w:ascii="宋体" w:hAnsi="宋体" w:cs="宋体"/>
          <w:color w:val="auto"/>
          <w:sz w:val="21"/>
          <w:szCs w:val="21"/>
          <w:highlight w:val="none"/>
        </w:rPr>
      </w:pPr>
      <w:r>
        <w:rPr>
          <w:rFonts w:hint="eastAsia" w:ascii="宋体" w:hAnsi="宋体" w:cs="宋体"/>
          <w:color w:val="auto"/>
          <w:sz w:val="21"/>
          <w:szCs w:val="21"/>
          <w:highlight w:val="none"/>
        </w:rPr>
        <w:t>注:由投标人根据技术文件评分内容编制，格式自拟，</w:t>
      </w:r>
      <w:r>
        <w:rPr>
          <w:rFonts w:hint="eastAsia"/>
          <w:color w:val="auto"/>
          <w:sz w:val="21"/>
          <w:szCs w:val="21"/>
          <w:highlight w:val="none"/>
        </w:rPr>
        <w:t>投标人应按以下要点编制</w:t>
      </w:r>
      <w:r>
        <w:rPr>
          <w:rFonts w:hint="eastAsia" w:ascii="宋体" w:hAnsi="宋体" w:cs="宋体"/>
          <w:color w:val="auto"/>
          <w:sz w:val="21"/>
          <w:szCs w:val="21"/>
          <w:highlight w:val="none"/>
        </w:rPr>
        <w:t>技术文件</w:t>
      </w:r>
      <w:r>
        <w:rPr>
          <w:rFonts w:hint="eastAsia"/>
          <w:color w:val="auto"/>
          <w:sz w:val="21"/>
          <w:szCs w:val="21"/>
          <w:highlight w:val="none"/>
        </w:rPr>
        <w:t>，契合项目实际，突出重点，抓住关键。（文字应精炼、表述须清晰，内容具有针对性，总体原则上控制在15000字以内）</w:t>
      </w:r>
    </w:p>
    <w:p>
      <w:pPr>
        <w:pStyle w:val="4"/>
        <w:rPr>
          <w:rFonts w:hint="eastAsia" w:ascii="宋体" w:hAnsi="宋体" w:cs="宋体"/>
          <w:color w:val="auto"/>
          <w:szCs w:val="21"/>
          <w:highlight w:val="none"/>
        </w:rPr>
      </w:pPr>
    </w:p>
    <w:p>
      <w:pPr>
        <w:pStyle w:val="4"/>
        <w:rPr>
          <w:rFonts w:hint="eastAsia" w:ascii="宋体" w:hAnsi="宋体" w:cs="宋体"/>
          <w:color w:val="auto"/>
          <w:szCs w:val="21"/>
          <w:highlight w:val="none"/>
        </w:rPr>
      </w:pPr>
    </w:p>
    <w:p>
      <w:pPr>
        <w:pStyle w:val="4"/>
        <w:rPr>
          <w:rFonts w:hint="eastAsia" w:ascii="宋体" w:hAnsi="宋体" w:cs="宋体"/>
          <w:color w:val="auto"/>
          <w:szCs w:val="21"/>
          <w:highlight w:val="none"/>
        </w:rPr>
      </w:pPr>
    </w:p>
    <w:p>
      <w:pPr>
        <w:pStyle w:val="4"/>
        <w:rPr>
          <w:rFonts w:hint="eastAsia" w:ascii="宋体" w:hAnsi="宋体" w:cs="宋体"/>
          <w:color w:val="auto"/>
          <w:szCs w:val="21"/>
          <w:highlight w:val="none"/>
        </w:rPr>
      </w:pPr>
    </w:p>
    <w:p>
      <w:pPr>
        <w:pStyle w:val="4"/>
        <w:rPr>
          <w:rFonts w:hint="eastAsia" w:ascii="宋体" w:hAnsi="宋体" w:cs="宋体"/>
          <w:color w:val="auto"/>
          <w:szCs w:val="21"/>
          <w:highlight w:val="none"/>
        </w:rPr>
      </w:pPr>
    </w:p>
    <w:p>
      <w:pPr>
        <w:pStyle w:val="4"/>
        <w:rPr>
          <w:rFonts w:hint="eastAsia" w:ascii="宋体" w:hAnsi="宋体" w:cs="宋体"/>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9"/>
        <w:spacing w:line="600" w:lineRule="auto"/>
        <w:ind w:left="0" w:leftChars="0" w:firstLine="0" w:firstLineChars="0"/>
        <w:jc w:val="center"/>
        <w:rPr>
          <w:rFonts w:hint="eastAsia" w:ascii="宋体" w:hAnsi="宋体" w:cs="宋体"/>
          <w:color w:val="auto"/>
          <w:sz w:val="40"/>
          <w:szCs w:val="40"/>
          <w:highlight w:val="none"/>
        </w:rPr>
      </w:pPr>
    </w:p>
    <w:p>
      <w:pPr>
        <w:pStyle w:val="9"/>
        <w:spacing w:line="600" w:lineRule="auto"/>
        <w:ind w:left="0" w:leftChars="0" w:firstLine="0" w:firstLineChars="0"/>
        <w:jc w:val="center"/>
        <w:rPr>
          <w:rFonts w:hint="eastAsia" w:ascii="宋体" w:hAnsi="宋体" w:cs="宋体"/>
          <w:color w:val="auto"/>
          <w:sz w:val="40"/>
          <w:szCs w:val="40"/>
          <w:highlight w:val="none"/>
        </w:rPr>
      </w:pPr>
      <w:r>
        <w:rPr>
          <w:rFonts w:hint="eastAsia" w:ascii="宋体" w:hAnsi="宋体" w:cs="宋体"/>
          <w:color w:val="auto"/>
          <w:sz w:val="40"/>
          <w:szCs w:val="40"/>
          <w:highlight w:val="none"/>
        </w:rPr>
        <w:t>云安区新建石城小学道路配套工程项目—Y046线道路改造工程施工</w:t>
      </w:r>
    </w:p>
    <w:p>
      <w:pPr>
        <w:pStyle w:val="9"/>
        <w:ind w:left="0" w:leftChars="0" w:firstLine="0" w:firstLineChars="0"/>
        <w:jc w:val="center"/>
        <w:rPr>
          <w:rFonts w:hint="eastAsia" w:ascii="宋体" w:hAnsi="宋体" w:cs="宋体"/>
          <w:color w:val="auto"/>
          <w:sz w:val="44"/>
          <w:szCs w:val="44"/>
          <w:highlight w:val="none"/>
        </w:rPr>
      </w:pPr>
    </w:p>
    <w:p>
      <w:pPr>
        <w:pStyle w:val="9"/>
        <w:ind w:left="0" w:leftChars="0" w:firstLine="0" w:firstLineChars="0"/>
        <w:jc w:val="center"/>
        <w:rPr>
          <w:rFonts w:hint="eastAsia" w:ascii="宋体" w:hAnsi="宋体" w:cs="宋体"/>
          <w:color w:val="auto"/>
          <w:sz w:val="44"/>
          <w:szCs w:val="44"/>
          <w:highlight w:val="none"/>
        </w:rPr>
      </w:pPr>
    </w:p>
    <w:p>
      <w:pPr>
        <w:pStyle w:val="9"/>
        <w:ind w:left="0" w:leftChars="0" w:firstLine="0" w:firstLineChars="0"/>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投标文件</w:t>
      </w:r>
    </w:p>
    <w:p>
      <w:pPr>
        <w:pStyle w:val="9"/>
        <w:ind w:left="0" w:leftChars="0" w:firstLine="0" w:firstLineChars="0"/>
        <w:jc w:val="center"/>
        <w:rPr>
          <w:rFonts w:hint="eastAsia" w:ascii="宋体" w:hAnsi="宋体" w:cs="宋体"/>
          <w:color w:val="auto"/>
          <w:sz w:val="44"/>
          <w:szCs w:val="44"/>
          <w:highlight w:val="none"/>
        </w:rPr>
      </w:pPr>
    </w:p>
    <w:p>
      <w:pPr>
        <w:pStyle w:val="9"/>
        <w:ind w:left="0" w:leftChars="0" w:firstLine="0" w:firstLineChars="0"/>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第二部分：报价文件</w:t>
      </w:r>
    </w:p>
    <w:p>
      <w:pPr>
        <w:pStyle w:val="9"/>
        <w:ind w:left="0" w:leftChars="0" w:firstLine="640"/>
        <w:rPr>
          <w:rFonts w:hint="eastAsia" w:ascii="宋体" w:hAnsi="宋体" w:cs="宋体"/>
          <w:color w:val="auto"/>
          <w:sz w:val="32"/>
          <w:szCs w:val="32"/>
          <w:highlight w:val="none"/>
        </w:rPr>
      </w:pPr>
    </w:p>
    <w:p>
      <w:pPr>
        <w:pStyle w:val="9"/>
        <w:ind w:left="0" w:leftChars="0" w:firstLine="640"/>
        <w:rPr>
          <w:rFonts w:hint="eastAsia" w:ascii="宋体" w:hAnsi="宋体" w:cs="宋体"/>
          <w:color w:val="auto"/>
          <w:sz w:val="32"/>
          <w:szCs w:val="32"/>
          <w:highlight w:val="none"/>
        </w:rPr>
      </w:pPr>
    </w:p>
    <w:p>
      <w:pPr>
        <w:pStyle w:val="9"/>
        <w:ind w:left="0" w:leftChars="0" w:firstLine="640"/>
        <w:rPr>
          <w:rFonts w:hint="eastAsia" w:ascii="宋体" w:hAnsi="宋体" w:cs="宋体"/>
          <w:color w:val="auto"/>
          <w:sz w:val="32"/>
          <w:szCs w:val="32"/>
          <w:highlight w:val="none"/>
        </w:rPr>
      </w:pPr>
    </w:p>
    <w:p>
      <w:pPr>
        <w:pStyle w:val="9"/>
        <w:ind w:left="0" w:leftChars="0" w:firstLine="640"/>
        <w:rPr>
          <w:rFonts w:hint="eastAsia" w:ascii="宋体" w:hAnsi="宋体" w:cs="宋体"/>
          <w:color w:val="auto"/>
          <w:sz w:val="32"/>
          <w:szCs w:val="32"/>
          <w:highlight w:val="none"/>
        </w:rPr>
      </w:pPr>
    </w:p>
    <w:p>
      <w:pPr>
        <w:pStyle w:val="9"/>
        <w:ind w:left="0" w:leftChars="0" w:firstLine="640"/>
        <w:rPr>
          <w:rFonts w:hint="eastAsia" w:ascii="宋体" w:hAnsi="宋体" w:cs="宋体"/>
          <w:color w:val="auto"/>
          <w:sz w:val="32"/>
          <w:szCs w:val="32"/>
          <w:highlight w:val="none"/>
        </w:rPr>
      </w:pPr>
    </w:p>
    <w:p>
      <w:pPr>
        <w:pStyle w:val="9"/>
        <w:ind w:left="0" w:leftChars="0" w:firstLine="560"/>
        <w:rPr>
          <w:rFonts w:hint="eastAsia" w:ascii="宋体" w:hAnsi="宋体" w:cs="宋体"/>
          <w:color w:val="auto"/>
          <w:sz w:val="28"/>
          <w:szCs w:val="28"/>
          <w:highlight w:val="non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(盖章)</w:t>
      </w:r>
    </w:p>
    <w:p>
      <w:pPr>
        <w:pStyle w:val="9"/>
        <w:ind w:left="0" w:leftChars="0" w:firstLine="56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法定代表人(或其委托代理人):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(签名或盖章)</w:t>
      </w:r>
    </w:p>
    <w:p>
      <w:pPr>
        <w:pStyle w:val="4"/>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日期: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pStyle w:val="4"/>
        <w:rPr>
          <w:rFonts w:hint="eastAsia" w:ascii="宋体" w:hAnsi="宋体" w:cs="宋体"/>
          <w:color w:val="auto"/>
          <w:szCs w:val="21"/>
          <w:highlight w:val="none"/>
        </w:rPr>
      </w:pPr>
    </w:p>
    <w:p>
      <w:pPr>
        <w:pStyle w:val="4"/>
        <w:rPr>
          <w:rFonts w:hint="eastAsia" w:ascii="宋体" w:hAnsi="宋体" w:cs="宋体"/>
          <w:color w:val="auto"/>
          <w:szCs w:val="21"/>
          <w:highlight w:val="none"/>
        </w:rPr>
      </w:pPr>
    </w:p>
    <w:p>
      <w:pPr>
        <w:pStyle w:val="4"/>
        <w:rPr>
          <w:rFonts w:hint="eastAsia" w:ascii="宋体" w:hAnsi="宋体" w:cs="宋体"/>
          <w:color w:val="auto"/>
          <w:szCs w:val="21"/>
          <w:highlight w:val="none"/>
        </w:rPr>
      </w:pPr>
    </w:p>
    <w:p>
      <w:pPr>
        <w:pStyle w:val="4"/>
        <w:rPr>
          <w:rFonts w:hint="eastAsia" w:ascii="宋体" w:hAnsi="宋体" w:cs="宋体"/>
          <w:color w:val="auto"/>
          <w:szCs w:val="21"/>
          <w:highlight w:val="none"/>
        </w:rPr>
      </w:pPr>
    </w:p>
    <w:p>
      <w:pPr>
        <w:rPr>
          <w:rFonts w:hint="eastAsia" w:ascii="宋体" w:hAnsi="宋体" w:cs="宋体"/>
          <w:color w:val="auto"/>
          <w:sz w:val="40"/>
          <w:szCs w:val="40"/>
          <w:highlight w:val="none"/>
        </w:rPr>
      </w:pPr>
      <w:r>
        <w:rPr>
          <w:rFonts w:hint="eastAsia" w:ascii="宋体" w:hAnsi="宋体" w:cs="宋体"/>
          <w:color w:val="auto"/>
          <w:sz w:val="40"/>
          <w:szCs w:val="40"/>
          <w:highlight w:val="none"/>
        </w:rPr>
        <w:br w:type="page"/>
      </w:r>
    </w:p>
    <w:p>
      <w:pPr>
        <w:jc w:val="center"/>
        <w:rPr>
          <w:rFonts w:hint="eastAsia" w:ascii="宋体" w:hAnsi="宋体" w:cs="宋体"/>
          <w:color w:val="auto"/>
          <w:sz w:val="40"/>
          <w:szCs w:val="40"/>
          <w:highlight w:val="none"/>
        </w:rPr>
      </w:pPr>
      <w:r>
        <w:rPr>
          <w:rFonts w:hint="eastAsia" w:ascii="宋体" w:hAnsi="宋体" w:cs="宋体"/>
          <w:color w:val="auto"/>
          <w:sz w:val="40"/>
          <w:szCs w:val="40"/>
          <w:highlight w:val="none"/>
        </w:rPr>
        <w:t>一、投标报价说明</w:t>
      </w:r>
    </w:p>
    <w:p>
      <w:pPr>
        <w:pStyle w:val="4"/>
        <w:spacing w:line="360" w:lineRule="auto"/>
        <w:ind w:firstLine="420" w:firstLineChars="200"/>
        <w:rPr>
          <w:rFonts w:hint="eastAsia" w:ascii="宋体" w:hAnsi="宋体" w:cs="宋体"/>
          <w:color w:val="auto"/>
          <w:szCs w:val="21"/>
          <w:highlight w:val="none"/>
        </w:rPr>
      </w:pPr>
    </w:p>
    <w:p>
      <w:pPr>
        <w:pStyle w:val="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1、本报价依据本工程投标须知和合同文件的有关条款进行编制。</w:t>
      </w:r>
    </w:p>
    <w:p>
      <w:pPr>
        <w:pStyle w:val="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工程量清单报价表中所填入的综合单价和合价，均包括人工费、材料费、机械费、管理费、利润、税金以及采用固定价格的工程所测算的风险金等全部费用。</w:t>
      </w:r>
    </w:p>
    <w:p>
      <w:pPr>
        <w:pStyle w:val="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措施项目报价表中所填入的措施项目报价，包括采用的各种措施的费用。</w:t>
      </w:r>
    </w:p>
    <w:p>
      <w:pPr>
        <w:pStyle w:val="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4、其他项目报价表中所填入的其他项目报价，包括工程量清单报价表和措施项目报价表以外的，为完成本工程项目的施工所必须发生的其他费用。</w:t>
      </w:r>
    </w:p>
    <w:p>
      <w:pPr>
        <w:pStyle w:val="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5、本工程量清单报价表中的每一单项均应填写单价和合价,对没有填写单价和合价的项目费用，视为已包括在工程量清单的其他单价或合价之中。</w:t>
      </w:r>
    </w:p>
    <w:p>
      <w:pPr>
        <w:pStyle w:val="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 本报价的币种为人民币。</w:t>
      </w:r>
    </w:p>
    <w:p>
      <w:pPr>
        <w:pStyle w:val="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7、投标人应将投标报价需要说明的事项，用文字书写与投标报价表一并报送。</w:t>
      </w:r>
    </w:p>
    <w:p>
      <w:pPr>
        <w:pStyle w:val="4"/>
        <w:rPr>
          <w:rFonts w:hint="eastAsia" w:ascii="宋体" w:hAnsi="宋体" w:cs="宋体"/>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jc w:val="center"/>
        <w:rPr>
          <w:rFonts w:hint="eastAsia" w:ascii="宋体" w:hAnsi="宋体" w:cs="宋体"/>
          <w:color w:val="auto"/>
          <w:sz w:val="40"/>
          <w:szCs w:val="40"/>
          <w:highlight w:val="none"/>
        </w:rPr>
      </w:pPr>
      <w:r>
        <w:rPr>
          <w:rFonts w:hint="eastAsia" w:ascii="宋体" w:hAnsi="宋体" w:cs="宋体"/>
          <w:color w:val="auto"/>
          <w:sz w:val="40"/>
          <w:szCs w:val="40"/>
          <w:highlight w:val="none"/>
          <w:lang w:bidi="ar"/>
        </w:rPr>
        <w:t>二、工程量清单报价书</w:t>
      </w:r>
    </w:p>
    <w:p>
      <w:pPr>
        <w:pStyle w:val="7"/>
        <w:widowControl w:val="0"/>
        <w:spacing w:before="0" w:beforeAutospacing="0" w:after="120" w:afterAutospacing="0" w:line="360" w:lineRule="auto"/>
        <w:jc w:val="both"/>
        <w:rPr>
          <w:rFonts w:hint="eastAsia" w:cs="宋体"/>
          <w:color w:val="auto"/>
          <w:szCs w:val="21"/>
          <w:highlight w:val="none"/>
        </w:rPr>
      </w:pPr>
    </w:p>
    <w:p>
      <w:pPr>
        <w:pStyle w:val="7"/>
        <w:widowControl w:val="0"/>
        <w:spacing w:before="0" w:beforeAutospacing="0" w:after="120" w:afterAutospacing="0" w:line="360" w:lineRule="auto"/>
        <w:jc w:val="both"/>
        <w:rPr>
          <w:rFonts w:hint="eastAsia" w:cs="宋体"/>
          <w:color w:val="auto"/>
          <w:szCs w:val="21"/>
          <w:highlight w:val="none"/>
        </w:rPr>
      </w:pPr>
      <w:r>
        <w:rPr>
          <w:rFonts w:hint="eastAsia" w:cs="宋体"/>
          <w:color w:val="auto"/>
          <w:kern w:val="2"/>
          <w:sz w:val="21"/>
          <w:szCs w:val="21"/>
          <w:highlight w:val="none"/>
          <w:lang w:bidi="ar"/>
        </w:rPr>
        <w:t>投标报价书由下列格式内容组成:</w:t>
      </w:r>
    </w:p>
    <w:p>
      <w:pPr>
        <w:pStyle w:val="7"/>
        <w:widowControl w:val="0"/>
        <w:spacing w:before="0" w:beforeAutospacing="0" w:after="120" w:afterAutospacing="0" w:line="360" w:lineRule="auto"/>
        <w:jc w:val="both"/>
        <w:rPr>
          <w:rFonts w:hint="eastAsia" w:cs="宋体"/>
          <w:color w:val="auto"/>
          <w:szCs w:val="21"/>
          <w:highlight w:val="none"/>
        </w:rPr>
      </w:pPr>
      <w:r>
        <w:rPr>
          <w:rFonts w:hint="eastAsia" w:cs="宋体"/>
          <w:color w:val="auto"/>
          <w:kern w:val="2"/>
          <w:sz w:val="21"/>
          <w:szCs w:val="21"/>
          <w:highlight w:val="none"/>
          <w:lang w:bidi="ar"/>
        </w:rPr>
        <w:t>1、 封面</w:t>
      </w:r>
    </w:p>
    <w:p>
      <w:pPr>
        <w:pStyle w:val="7"/>
        <w:widowControl w:val="0"/>
        <w:spacing w:before="0" w:beforeAutospacing="0" w:after="120" w:afterAutospacing="0" w:line="360" w:lineRule="auto"/>
        <w:jc w:val="both"/>
        <w:rPr>
          <w:rFonts w:hint="eastAsia" w:cs="宋体"/>
          <w:color w:val="auto"/>
          <w:szCs w:val="21"/>
          <w:highlight w:val="none"/>
        </w:rPr>
      </w:pPr>
      <w:r>
        <w:rPr>
          <w:rFonts w:hint="eastAsia" w:cs="宋体"/>
          <w:color w:val="auto"/>
          <w:kern w:val="2"/>
          <w:sz w:val="21"/>
          <w:szCs w:val="21"/>
          <w:highlight w:val="none"/>
          <w:lang w:bidi="ar"/>
        </w:rPr>
        <w:t>2、投标报价说明</w:t>
      </w:r>
    </w:p>
    <w:p>
      <w:pPr>
        <w:pStyle w:val="7"/>
        <w:widowControl w:val="0"/>
        <w:spacing w:before="0" w:beforeAutospacing="0" w:after="120" w:afterAutospacing="0" w:line="360" w:lineRule="auto"/>
        <w:jc w:val="both"/>
        <w:rPr>
          <w:rFonts w:hint="eastAsia" w:cs="宋体"/>
          <w:color w:val="auto"/>
          <w:szCs w:val="21"/>
          <w:highlight w:val="none"/>
        </w:rPr>
      </w:pPr>
      <w:r>
        <w:rPr>
          <w:rFonts w:hint="eastAsia" w:cs="宋体"/>
          <w:color w:val="auto"/>
          <w:kern w:val="2"/>
          <w:sz w:val="21"/>
          <w:szCs w:val="21"/>
          <w:highlight w:val="none"/>
          <w:lang w:bidi="ar"/>
        </w:rPr>
        <w:t>3、投标总价封面</w:t>
      </w:r>
    </w:p>
    <w:p>
      <w:pPr>
        <w:pStyle w:val="7"/>
        <w:widowControl w:val="0"/>
        <w:spacing w:before="0" w:beforeAutospacing="0" w:after="120" w:afterAutospacing="0" w:line="360" w:lineRule="auto"/>
        <w:jc w:val="both"/>
        <w:rPr>
          <w:rFonts w:hint="eastAsia" w:cs="宋体"/>
          <w:color w:val="auto"/>
          <w:szCs w:val="21"/>
          <w:highlight w:val="none"/>
        </w:rPr>
      </w:pPr>
      <w:r>
        <w:rPr>
          <w:rFonts w:hint="eastAsia" w:cs="宋体"/>
          <w:color w:val="auto"/>
          <w:kern w:val="2"/>
          <w:sz w:val="21"/>
          <w:szCs w:val="21"/>
          <w:highlight w:val="none"/>
          <w:lang w:bidi="ar"/>
        </w:rPr>
        <w:t>4、建设项目投标报价汇总表</w:t>
      </w:r>
    </w:p>
    <w:p>
      <w:pPr>
        <w:pStyle w:val="7"/>
        <w:widowControl w:val="0"/>
        <w:spacing w:before="0" w:beforeAutospacing="0" w:after="120" w:afterAutospacing="0" w:line="360" w:lineRule="auto"/>
        <w:jc w:val="both"/>
        <w:rPr>
          <w:rFonts w:hint="eastAsia" w:cs="宋体"/>
          <w:color w:val="auto"/>
          <w:szCs w:val="21"/>
          <w:highlight w:val="none"/>
        </w:rPr>
      </w:pPr>
      <w:r>
        <w:rPr>
          <w:rFonts w:hint="eastAsia" w:cs="宋体"/>
          <w:color w:val="auto"/>
          <w:kern w:val="2"/>
          <w:sz w:val="21"/>
          <w:szCs w:val="21"/>
          <w:highlight w:val="none"/>
          <w:lang w:bidi="ar"/>
        </w:rPr>
        <w:t>5、单位工程投标报价汇总表</w:t>
      </w:r>
    </w:p>
    <w:p>
      <w:pPr>
        <w:pStyle w:val="7"/>
        <w:widowControl w:val="0"/>
        <w:spacing w:before="0" w:beforeAutospacing="0" w:after="120" w:afterAutospacing="0" w:line="360" w:lineRule="auto"/>
        <w:jc w:val="both"/>
        <w:rPr>
          <w:rFonts w:hint="eastAsia" w:cs="宋体"/>
          <w:color w:val="auto"/>
          <w:szCs w:val="21"/>
          <w:highlight w:val="none"/>
        </w:rPr>
      </w:pPr>
      <w:r>
        <w:rPr>
          <w:rFonts w:hint="eastAsia" w:cs="宋体"/>
          <w:color w:val="auto"/>
          <w:kern w:val="2"/>
          <w:sz w:val="21"/>
          <w:szCs w:val="21"/>
          <w:highlight w:val="none"/>
          <w:lang w:bidi="ar"/>
        </w:rPr>
        <w:t>6、分部分项工程和单价措施项目清单与计价表</w:t>
      </w:r>
    </w:p>
    <w:p>
      <w:pPr>
        <w:pStyle w:val="7"/>
        <w:widowControl w:val="0"/>
        <w:spacing w:before="0" w:beforeAutospacing="0" w:after="120" w:afterAutospacing="0" w:line="360" w:lineRule="auto"/>
        <w:jc w:val="both"/>
        <w:rPr>
          <w:rFonts w:hint="eastAsia" w:cs="宋体"/>
          <w:color w:val="auto"/>
          <w:szCs w:val="21"/>
          <w:highlight w:val="none"/>
        </w:rPr>
      </w:pPr>
      <w:r>
        <w:rPr>
          <w:rFonts w:hint="eastAsia" w:cs="宋体"/>
          <w:color w:val="auto"/>
          <w:kern w:val="2"/>
          <w:sz w:val="21"/>
          <w:szCs w:val="21"/>
          <w:highlight w:val="none"/>
          <w:lang w:bidi="ar"/>
        </w:rPr>
        <w:t>7、总价措施项目清单与计价表</w:t>
      </w:r>
    </w:p>
    <w:p>
      <w:pPr>
        <w:pStyle w:val="7"/>
        <w:widowControl w:val="0"/>
        <w:spacing w:before="0" w:beforeAutospacing="0" w:after="120" w:afterAutospacing="0" w:line="360" w:lineRule="auto"/>
        <w:jc w:val="both"/>
        <w:rPr>
          <w:rFonts w:hint="eastAsia" w:cs="宋体"/>
          <w:color w:val="auto"/>
          <w:szCs w:val="21"/>
          <w:highlight w:val="none"/>
        </w:rPr>
      </w:pPr>
      <w:r>
        <w:rPr>
          <w:rFonts w:hint="eastAsia" w:cs="宋体"/>
          <w:color w:val="auto"/>
          <w:kern w:val="2"/>
          <w:sz w:val="21"/>
          <w:szCs w:val="21"/>
          <w:highlight w:val="none"/>
          <w:lang w:bidi="ar"/>
        </w:rPr>
        <w:t>8、其他项目清单与计价汇总表</w:t>
      </w:r>
    </w:p>
    <w:p>
      <w:pPr>
        <w:pStyle w:val="7"/>
        <w:widowControl w:val="0"/>
        <w:spacing w:before="0" w:beforeAutospacing="0" w:after="120" w:afterAutospacing="0" w:line="360" w:lineRule="auto"/>
        <w:jc w:val="both"/>
        <w:rPr>
          <w:rFonts w:hint="eastAsia" w:cs="宋体"/>
          <w:color w:val="auto"/>
          <w:szCs w:val="21"/>
          <w:highlight w:val="none"/>
        </w:rPr>
      </w:pPr>
      <w:r>
        <w:rPr>
          <w:rFonts w:hint="eastAsia" w:cs="宋体"/>
          <w:color w:val="auto"/>
          <w:kern w:val="2"/>
          <w:sz w:val="21"/>
          <w:szCs w:val="21"/>
          <w:highlight w:val="none"/>
          <w:lang w:bidi="ar"/>
        </w:rPr>
        <w:t>9、暂列金额明细表</w:t>
      </w:r>
    </w:p>
    <w:p>
      <w:pPr>
        <w:pStyle w:val="7"/>
        <w:widowControl w:val="0"/>
        <w:spacing w:before="0" w:beforeAutospacing="0" w:after="120" w:afterAutospacing="0" w:line="360" w:lineRule="auto"/>
        <w:jc w:val="both"/>
        <w:rPr>
          <w:rFonts w:hint="eastAsia" w:cs="宋体"/>
          <w:color w:val="auto"/>
          <w:szCs w:val="21"/>
          <w:highlight w:val="none"/>
        </w:rPr>
      </w:pPr>
      <w:r>
        <w:rPr>
          <w:rFonts w:hint="eastAsia" w:cs="宋体"/>
          <w:color w:val="auto"/>
          <w:kern w:val="2"/>
          <w:sz w:val="21"/>
          <w:szCs w:val="21"/>
          <w:highlight w:val="none"/>
          <w:lang w:bidi="ar"/>
        </w:rPr>
        <w:t>10、规费、税金项目清单与计价表</w:t>
      </w:r>
    </w:p>
    <w:p>
      <w:pPr>
        <w:pStyle w:val="7"/>
        <w:widowControl w:val="0"/>
        <w:spacing w:before="0" w:beforeAutospacing="0" w:after="120" w:afterAutospacing="0" w:line="360" w:lineRule="auto"/>
        <w:jc w:val="both"/>
        <w:rPr>
          <w:rFonts w:hint="eastAsia" w:cs="宋体"/>
          <w:color w:val="auto"/>
          <w:szCs w:val="21"/>
          <w:highlight w:val="none"/>
        </w:rPr>
      </w:pPr>
      <w:r>
        <w:rPr>
          <w:rFonts w:hint="eastAsia" w:cs="宋体"/>
          <w:color w:val="auto"/>
          <w:kern w:val="2"/>
          <w:sz w:val="21"/>
          <w:szCs w:val="21"/>
          <w:highlight w:val="none"/>
          <w:lang w:bidi="ar"/>
        </w:rPr>
        <w:t>11、承包人提供主要材料和工程设备一览表</w:t>
      </w:r>
    </w:p>
    <w:p>
      <w:pPr>
        <w:pStyle w:val="7"/>
        <w:widowControl w:val="0"/>
        <w:spacing w:before="0" w:beforeAutospacing="0" w:after="120" w:afterAutospacing="0" w:line="360" w:lineRule="auto"/>
        <w:jc w:val="both"/>
        <w:rPr>
          <w:rFonts w:hint="eastAsia" w:cs="宋体"/>
          <w:color w:val="auto"/>
          <w:szCs w:val="21"/>
          <w:highlight w:val="none"/>
        </w:rPr>
      </w:pPr>
      <w:r>
        <w:rPr>
          <w:rFonts w:hint="eastAsia" w:cs="宋体"/>
          <w:color w:val="auto"/>
          <w:kern w:val="2"/>
          <w:sz w:val="21"/>
          <w:szCs w:val="21"/>
          <w:highlight w:val="none"/>
          <w:lang w:bidi="ar"/>
        </w:rPr>
        <w:t>说明:投标报价需要的其他资料或表格可以按工程量清单计价统一格式由投标人自行决定是否编制到投标报价书中。工程量清单报价书格式以软件导出为准。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29569"/>
    <w:multiLevelType w:val="singleLevel"/>
    <w:tmpl w:val="A8C29569"/>
    <w:lvl w:ilvl="0" w:tentative="0">
      <w:start w:val="1"/>
      <w:numFmt w:val="decimal"/>
      <w:lvlText w:val="%1."/>
      <w:lvlJc w:val="left"/>
      <w:pPr>
        <w:tabs>
          <w:tab w:val="left" w:pos="312"/>
        </w:tabs>
      </w:pPr>
    </w:lvl>
  </w:abstractNum>
  <w:abstractNum w:abstractNumId="1">
    <w:nsid w:val="66430FAF"/>
    <w:multiLevelType w:val="singleLevel"/>
    <w:tmpl w:val="66430FAF"/>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MTM2YzU2ZDdjZjY0N2E1ZmJjODY2NzY3YWQ3MWMifQ=="/>
  </w:docVars>
  <w:rsids>
    <w:rsidRoot w:val="70F93633"/>
    <w:rsid w:val="70F93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next w:val="1"/>
    <w:qFormat/>
    <w:uiPriority w:val="0"/>
    <w:pPr>
      <w:spacing w:after="120"/>
    </w:pPr>
  </w:style>
  <w:style w:type="paragraph" w:styleId="5">
    <w:name w:val="Body Text Indent"/>
    <w:basedOn w:val="4"/>
    <w:qFormat/>
    <w:uiPriority w:val="0"/>
    <w:pPr>
      <w:ind w:left="420" w:leftChars="200"/>
    </w:pPr>
  </w:style>
  <w:style w:type="paragraph" w:styleId="6">
    <w:name w:val="Body Text 2"/>
    <w:basedOn w:val="1"/>
    <w:qFormat/>
    <w:uiPriority w:val="0"/>
    <w:pPr>
      <w:widowControl/>
      <w:spacing w:after="120" w:line="480" w:lineRule="auto"/>
    </w:pPr>
    <w:rPr>
      <w:rFonts w:ascii="Calibri" w:hAnsi="Calibri"/>
      <w:szCs w:val="22"/>
    </w:rPr>
  </w:style>
  <w:style w:type="paragraph" w:styleId="7">
    <w:name w:val="Normal (Web)"/>
    <w:basedOn w:val="1"/>
    <w:qFormat/>
    <w:uiPriority w:val="99"/>
    <w:pPr>
      <w:widowControl/>
      <w:spacing w:before="100" w:beforeAutospacing="1" w:after="100" w:afterAutospacing="1" w:line="320" w:lineRule="atLeast"/>
      <w:jc w:val="left"/>
    </w:pPr>
    <w:rPr>
      <w:rFonts w:ascii="宋体" w:hAnsi="宋体"/>
      <w:kern w:val="0"/>
      <w:sz w:val="18"/>
      <w:szCs w:val="18"/>
    </w:rPr>
  </w:style>
  <w:style w:type="paragraph" w:styleId="8">
    <w:name w:val="Title"/>
    <w:basedOn w:val="1"/>
    <w:next w:val="1"/>
    <w:qFormat/>
    <w:uiPriority w:val="0"/>
    <w:pPr>
      <w:spacing w:before="240" w:after="60"/>
      <w:jc w:val="center"/>
      <w:outlineLvl w:val="0"/>
    </w:pPr>
    <w:rPr>
      <w:rFonts w:ascii="Cambria" w:hAnsi="Cambria"/>
      <w:b/>
      <w:bCs/>
      <w:kern w:val="0"/>
      <w:sz w:val="32"/>
      <w:szCs w:val="32"/>
    </w:rPr>
  </w:style>
  <w:style w:type="paragraph" w:styleId="9">
    <w:name w:val="Body Text First Indent 2"/>
    <w:basedOn w:val="5"/>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空2字"/>
    <w:basedOn w:val="6"/>
    <w:autoRedefine/>
    <w:qFormat/>
    <w:uiPriority w:val="0"/>
    <w:pPr>
      <w:widowControl w:val="0"/>
      <w:snapToGrid w:val="0"/>
      <w:spacing w:after="0" w:line="560" w:lineRule="exact"/>
      <w:ind w:firstLine="648"/>
    </w:pPr>
    <w:rPr>
      <w:rFonts w:ascii="仿宋_GB2312" w:hAnsi="微软雅黑" w:cs="宋体"/>
      <w:color w:val="000000"/>
      <w:spacing w:val="2"/>
      <w:kern w:val="0"/>
      <w:szCs w:val="26"/>
      <w:u w:color="000000"/>
      <w:shd w:val="clear" w:color="auto" w:fill="FFFFFF"/>
      <w:lang w:val="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2024-07-17T03:27:00Z</dcterms:created>
  <dc:creator>明诚</dc:creator>
  <cp:lastModifiedBy>明诚</cp:lastModifiedBy>
  <dcterms:modified xsi:type="dcterms:W3CDTF">2024-07-17T03:28:54Z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057651F85F6A49029FCD5E42045DB767_11</vt:lpwstr>
  </property>
</Properties>
</file>