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after="120"/>
        <w:jc w:val="center"/>
        <w:rPr>
          <w:rFonts w:hint="eastAsia" w:ascii="宋体" w:hAnsi="宋体" w:cs="宋体"/>
          <w:bCs w:val="0"/>
          <w:color w:val="auto"/>
          <w:highlight w:val="none"/>
        </w:rPr>
      </w:pPr>
      <w:bookmarkStart w:id="16" w:name="_GoBack"/>
      <w:r>
        <w:rPr>
          <w:rFonts w:hint="eastAsia" w:ascii="宋体" w:hAnsi="宋体" w:cs="宋体"/>
          <w:color w:val="auto"/>
          <w:highlight w:val="none"/>
          <w:lang w:eastAsia="zh-CN"/>
        </w:rPr>
        <w:t>第六章</w:t>
      </w:r>
      <w:r>
        <w:rPr>
          <w:rFonts w:hint="eastAsia" w:ascii="宋体" w:hAnsi="宋体" w:cs="宋体"/>
          <w:color w:val="auto"/>
          <w:highlight w:val="none"/>
          <w:lang w:val="en-US" w:eastAsia="zh-CN"/>
        </w:rPr>
        <w:t xml:space="preserve"> </w:t>
      </w:r>
      <w:r>
        <w:rPr>
          <w:rFonts w:hint="eastAsia" w:ascii="宋体" w:hAnsi="宋体" w:cs="宋体"/>
          <w:color w:val="auto"/>
          <w:highlight w:val="none"/>
          <w:lang w:eastAsia="zh-CN"/>
        </w:rPr>
        <w:t>投标文件格式</w:t>
      </w:r>
      <w:bookmarkEnd w:id="16"/>
    </w:p>
    <w:p>
      <w:pPr>
        <w:rPr>
          <w:rFonts w:hint="eastAsia" w:ascii="宋体" w:hAnsi="宋体" w:cs="宋体"/>
          <w:b/>
          <w:color w:val="auto"/>
          <w:sz w:val="32"/>
          <w:szCs w:val="32"/>
          <w:highlight w:val="none"/>
        </w:rPr>
      </w:pPr>
      <w:r>
        <w:rPr>
          <w:rFonts w:hint="eastAsia" w:ascii="宋体" w:hAnsi="宋体" w:cs="宋体"/>
          <w:b/>
          <w:color w:val="auto"/>
          <w:sz w:val="32"/>
          <w:szCs w:val="32"/>
          <w:highlight w:val="none"/>
        </w:rPr>
        <w:t>正本/副本</w:t>
      </w:r>
    </w:p>
    <w:p>
      <w:pPr>
        <w:pStyle w:val="9"/>
        <w:spacing w:line="360" w:lineRule="auto"/>
        <w:ind w:left="0" w:leftChars="0"/>
        <w:rPr>
          <w:rFonts w:hint="eastAsia" w:ascii="宋体" w:hAnsi="宋体" w:cs="宋体"/>
          <w:b/>
          <w:color w:val="auto"/>
          <w:szCs w:val="44"/>
          <w:highlight w:val="none"/>
          <w:u w:val="single"/>
        </w:rPr>
      </w:pPr>
    </w:p>
    <w:p>
      <w:pPr>
        <w:spacing w:line="360" w:lineRule="auto"/>
        <w:rPr>
          <w:rFonts w:hint="eastAsia" w:ascii="宋体" w:hAnsi="宋体" w:cs="宋体"/>
          <w:color w:val="auto"/>
          <w:highlight w:val="none"/>
        </w:rPr>
      </w:pPr>
    </w:p>
    <w:p>
      <w:pPr>
        <w:spacing w:line="360" w:lineRule="auto"/>
        <w:rPr>
          <w:rFonts w:hint="eastAsia" w:ascii="宋体" w:hAnsi="宋体" w:cs="宋体"/>
          <w:color w:val="auto"/>
          <w:highlight w:val="none"/>
        </w:rPr>
      </w:pPr>
    </w:p>
    <w:p>
      <w:pPr>
        <w:pStyle w:val="9"/>
        <w:spacing w:line="360" w:lineRule="auto"/>
        <w:ind w:left="0" w:leftChars="0"/>
        <w:jc w:val="center"/>
        <w:rPr>
          <w:rFonts w:hint="eastAsia" w:ascii="宋体" w:hAnsi="宋体" w:cs="宋体"/>
          <w:b/>
          <w:color w:val="auto"/>
          <w:sz w:val="48"/>
          <w:szCs w:val="48"/>
          <w:highlight w:val="none"/>
        </w:rPr>
      </w:pPr>
    </w:p>
    <w:p>
      <w:pPr>
        <w:pStyle w:val="9"/>
        <w:spacing w:line="360" w:lineRule="auto"/>
        <w:jc w:val="center"/>
        <w:rPr>
          <w:rFonts w:hint="eastAsia" w:ascii="宋体" w:hAnsi="宋体" w:cs="宋体"/>
          <w:b/>
          <w:color w:val="auto"/>
          <w:sz w:val="48"/>
          <w:szCs w:val="48"/>
          <w:highlight w:val="none"/>
        </w:rPr>
      </w:pPr>
      <w:r>
        <w:rPr>
          <w:rFonts w:hint="eastAsia" w:ascii="宋体" w:hAnsi="宋体" w:cs="宋体"/>
          <w:b/>
          <w:color w:val="auto"/>
          <w:sz w:val="48"/>
          <w:szCs w:val="48"/>
          <w:highlight w:val="none"/>
        </w:rPr>
        <w:t>云浮市福利院养老服务中心搬迁改造项目A栋、C栋和D栋改造工程</w:t>
      </w:r>
    </w:p>
    <w:p>
      <w:pPr>
        <w:pStyle w:val="9"/>
        <w:spacing w:line="360" w:lineRule="auto"/>
        <w:jc w:val="center"/>
        <w:rPr>
          <w:rFonts w:hint="eastAsia" w:ascii="宋体" w:hAnsi="宋体" w:cs="宋体"/>
          <w:b/>
          <w:color w:val="auto"/>
          <w:sz w:val="48"/>
          <w:szCs w:val="48"/>
          <w:highlight w:val="none"/>
        </w:rPr>
      </w:pPr>
      <w:r>
        <w:rPr>
          <w:rFonts w:hint="eastAsia" w:ascii="宋体" w:hAnsi="宋体" w:cs="宋体"/>
          <w:b/>
          <w:color w:val="auto"/>
          <w:sz w:val="48"/>
          <w:szCs w:val="48"/>
          <w:highlight w:val="none"/>
        </w:rPr>
        <w:t>(设计施工总承包)</w:t>
      </w:r>
    </w:p>
    <w:p>
      <w:pPr>
        <w:spacing w:line="360" w:lineRule="auto"/>
        <w:rPr>
          <w:rFonts w:hint="eastAsia" w:ascii="宋体" w:hAnsi="宋体" w:cs="宋体"/>
          <w:b/>
          <w:bCs/>
          <w:color w:val="auto"/>
          <w:sz w:val="44"/>
          <w:szCs w:val="44"/>
          <w:highlight w:val="none"/>
        </w:rPr>
      </w:pPr>
    </w:p>
    <w:p>
      <w:pPr>
        <w:spacing w:line="360" w:lineRule="auto"/>
        <w:ind w:firstLine="480"/>
        <w:jc w:val="center"/>
        <w:rPr>
          <w:rFonts w:hint="eastAsia" w:ascii="宋体" w:hAnsi="宋体" w:cs="宋体"/>
          <w:b/>
          <w:color w:val="auto"/>
          <w:sz w:val="72"/>
          <w:szCs w:val="72"/>
          <w:highlight w:val="none"/>
          <w:u w:val="single"/>
        </w:rPr>
      </w:pPr>
      <w:r>
        <w:rPr>
          <w:rFonts w:hint="eastAsia" w:ascii="宋体" w:hAnsi="宋体" w:cs="宋体"/>
          <w:b/>
          <w:color w:val="auto"/>
          <w:sz w:val="72"/>
          <w:szCs w:val="72"/>
          <w:highlight w:val="none"/>
        </w:rPr>
        <w:t>投标文件</w:t>
      </w:r>
    </w:p>
    <w:p>
      <w:pPr>
        <w:autoSpaceDE w:val="0"/>
        <w:autoSpaceDN w:val="0"/>
        <w:adjustRightInd w:val="0"/>
        <w:spacing w:line="360" w:lineRule="auto"/>
        <w:jc w:val="left"/>
        <w:rPr>
          <w:rFonts w:hint="eastAsia" w:ascii="宋体" w:hAnsi="宋体" w:cs="宋体"/>
          <w:color w:val="auto"/>
          <w:kern w:val="0"/>
          <w:sz w:val="28"/>
          <w:szCs w:val="28"/>
          <w:highlight w:val="none"/>
        </w:rPr>
      </w:pPr>
    </w:p>
    <w:p>
      <w:pPr>
        <w:autoSpaceDE w:val="0"/>
        <w:autoSpaceDN w:val="0"/>
        <w:adjustRightInd w:val="0"/>
        <w:spacing w:line="360" w:lineRule="auto"/>
        <w:jc w:val="left"/>
        <w:rPr>
          <w:rFonts w:hint="eastAsia" w:ascii="宋体" w:hAnsi="宋体" w:cs="宋体"/>
          <w:color w:val="auto"/>
          <w:kern w:val="0"/>
          <w:sz w:val="28"/>
          <w:szCs w:val="28"/>
          <w:highlight w:val="none"/>
        </w:rPr>
      </w:pPr>
    </w:p>
    <w:p>
      <w:pPr>
        <w:autoSpaceDE w:val="0"/>
        <w:autoSpaceDN w:val="0"/>
        <w:adjustRightInd w:val="0"/>
        <w:spacing w:line="360" w:lineRule="auto"/>
        <w:jc w:val="left"/>
        <w:rPr>
          <w:rFonts w:hint="eastAsia" w:ascii="宋体" w:hAnsi="宋体" w:cs="宋体"/>
          <w:color w:val="auto"/>
          <w:kern w:val="0"/>
          <w:sz w:val="28"/>
          <w:szCs w:val="28"/>
          <w:highlight w:val="none"/>
        </w:rPr>
      </w:pPr>
    </w:p>
    <w:p>
      <w:pPr>
        <w:autoSpaceDE w:val="0"/>
        <w:autoSpaceDN w:val="0"/>
        <w:adjustRightInd w:val="0"/>
        <w:spacing w:line="360" w:lineRule="auto"/>
        <w:jc w:val="left"/>
        <w:rPr>
          <w:rFonts w:hint="eastAsia" w:ascii="宋体" w:hAnsi="宋体" w:cs="宋体"/>
          <w:color w:val="auto"/>
          <w:kern w:val="0"/>
          <w:sz w:val="28"/>
          <w:szCs w:val="28"/>
          <w:highlight w:val="none"/>
        </w:rPr>
      </w:pPr>
    </w:p>
    <w:p>
      <w:pPr>
        <w:autoSpaceDE w:val="0"/>
        <w:autoSpaceDN w:val="0"/>
        <w:adjustRightInd w:val="0"/>
        <w:spacing w:line="360" w:lineRule="auto"/>
        <w:jc w:val="left"/>
        <w:rPr>
          <w:rFonts w:hint="eastAsia" w:ascii="宋体" w:hAnsi="宋体" w:cs="宋体"/>
          <w:color w:val="auto"/>
          <w:kern w:val="0"/>
          <w:sz w:val="28"/>
          <w:szCs w:val="28"/>
          <w:highlight w:val="none"/>
        </w:rPr>
      </w:pPr>
    </w:p>
    <w:p>
      <w:pPr>
        <w:autoSpaceDE w:val="0"/>
        <w:autoSpaceDN w:val="0"/>
        <w:adjustRightInd w:val="0"/>
        <w:spacing w:line="360" w:lineRule="auto"/>
        <w:jc w:val="left"/>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投标人（或联合体牵头人）：（盖公章）</w:t>
      </w:r>
    </w:p>
    <w:p>
      <w:pPr>
        <w:autoSpaceDE w:val="0"/>
        <w:autoSpaceDN w:val="0"/>
        <w:adjustRightInd w:val="0"/>
        <w:spacing w:line="360" w:lineRule="auto"/>
        <w:jc w:val="left"/>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法定代表人(或其委托代理人)：（签字或盖章）</w:t>
      </w:r>
    </w:p>
    <w:p>
      <w:pPr>
        <w:autoSpaceDE w:val="0"/>
        <w:autoSpaceDN w:val="0"/>
        <w:adjustRightInd w:val="0"/>
        <w:spacing w:line="360" w:lineRule="auto"/>
        <w:jc w:val="center"/>
        <w:rPr>
          <w:rFonts w:hint="eastAsia" w:ascii="宋体" w:hAnsi="宋体" w:cs="宋体"/>
          <w:color w:val="auto"/>
          <w:kern w:val="0"/>
          <w:sz w:val="28"/>
          <w:szCs w:val="28"/>
          <w:highlight w:val="none"/>
        </w:rPr>
      </w:pPr>
    </w:p>
    <w:p>
      <w:pPr>
        <w:autoSpaceDE w:val="0"/>
        <w:autoSpaceDN w:val="0"/>
        <w:adjustRightInd w:val="0"/>
        <w:spacing w:line="360" w:lineRule="auto"/>
        <w:jc w:val="center"/>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日期：   年    月    日</w:t>
      </w:r>
    </w:p>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目</w:t>
      </w:r>
      <w:r>
        <w:rPr>
          <w:rFonts w:hint="eastAsia" w:ascii="宋体" w:hAnsi="宋体" w:cs="宋体"/>
          <w:b/>
          <w:bCs/>
          <w:color w:val="auto"/>
          <w:szCs w:val="21"/>
          <w:highlight w:val="none"/>
        </w:rPr>
        <w:tab/>
      </w:r>
      <w:r>
        <w:rPr>
          <w:rFonts w:hint="eastAsia" w:ascii="宋体" w:hAnsi="宋体" w:cs="宋体"/>
          <w:b/>
          <w:bCs/>
          <w:color w:val="auto"/>
          <w:szCs w:val="21"/>
          <w:highlight w:val="none"/>
        </w:rPr>
        <w:t>录</w:t>
      </w:r>
    </w:p>
    <w:p>
      <w:pPr>
        <w:spacing w:line="360" w:lineRule="auto"/>
        <w:rPr>
          <w:rFonts w:hint="eastAsia" w:ascii="宋体" w:hAnsi="宋体" w:cs="宋体"/>
          <w:color w:val="auto"/>
          <w:szCs w:val="21"/>
          <w:highlight w:val="none"/>
        </w:rPr>
      </w:pPr>
    </w:p>
    <w:p>
      <w:pPr>
        <w:pStyle w:val="10"/>
        <w:numPr>
          <w:ilvl w:val="0"/>
          <w:numId w:val="1"/>
        </w:numPr>
        <w:autoSpaceDE w:val="0"/>
        <w:autoSpaceDN w:val="0"/>
        <w:adjustRightInd w:val="0"/>
        <w:spacing w:line="360" w:lineRule="auto"/>
        <w:ind w:firstLineChars="0"/>
        <w:jc w:val="left"/>
        <w:rPr>
          <w:rFonts w:hint="eastAsia" w:ascii="宋体" w:hAnsi="宋体" w:cs="宋体"/>
          <w:color w:val="auto"/>
          <w:szCs w:val="21"/>
          <w:highlight w:val="none"/>
        </w:rPr>
      </w:pPr>
      <w:r>
        <w:rPr>
          <w:rFonts w:hint="eastAsia" w:ascii="宋体" w:hAnsi="宋体" w:cs="宋体"/>
          <w:color w:val="auto"/>
          <w:szCs w:val="21"/>
          <w:highlight w:val="none"/>
        </w:rPr>
        <w:t>投标函和投标函附录</w:t>
      </w:r>
    </w:p>
    <w:p>
      <w:pPr>
        <w:pStyle w:val="10"/>
        <w:numPr>
          <w:ilvl w:val="0"/>
          <w:numId w:val="1"/>
        </w:numPr>
        <w:autoSpaceDE w:val="0"/>
        <w:autoSpaceDN w:val="0"/>
        <w:adjustRightInd w:val="0"/>
        <w:spacing w:line="360" w:lineRule="auto"/>
        <w:ind w:firstLineChars="0"/>
        <w:jc w:val="left"/>
        <w:rPr>
          <w:rFonts w:hint="eastAsia" w:ascii="宋体" w:hAnsi="宋体" w:cs="宋体"/>
          <w:color w:val="auto"/>
          <w:szCs w:val="21"/>
          <w:highlight w:val="none"/>
        </w:rPr>
      </w:pPr>
      <w:r>
        <w:rPr>
          <w:rFonts w:hint="eastAsia" w:ascii="宋体" w:hAnsi="宋体" w:cs="宋体"/>
          <w:color w:val="auto"/>
          <w:szCs w:val="21"/>
          <w:highlight w:val="none"/>
        </w:rPr>
        <w:t>法定代表人身份证明及授权委托书</w:t>
      </w:r>
    </w:p>
    <w:p>
      <w:pPr>
        <w:pStyle w:val="10"/>
        <w:numPr>
          <w:ilvl w:val="0"/>
          <w:numId w:val="1"/>
        </w:numPr>
        <w:autoSpaceDE w:val="0"/>
        <w:autoSpaceDN w:val="0"/>
        <w:adjustRightInd w:val="0"/>
        <w:spacing w:line="360" w:lineRule="auto"/>
        <w:ind w:firstLineChars="0"/>
        <w:jc w:val="left"/>
        <w:rPr>
          <w:rFonts w:hint="eastAsia" w:ascii="宋体" w:hAnsi="宋体" w:cs="宋体"/>
          <w:color w:val="auto"/>
          <w:szCs w:val="21"/>
          <w:highlight w:val="none"/>
        </w:rPr>
      </w:pPr>
      <w:r>
        <w:rPr>
          <w:rFonts w:hint="eastAsia" w:ascii="宋体" w:hAnsi="宋体" w:cs="宋体"/>
          <w:color w:val="auto"/>
          <w:szCs w:val="21"/>
          <w:highlight w:val="none"/>
        </w:rPr>
        <w:t>联合体协议书（如有）</w:t>
      </w:r>
    </w:p>
    <w:p>
      <w:pPr>
        <w:pStyle w:val="10"/>
        <w:numPr>
          <w:ilvl w:val="0"/>
          <w:numId w:val="1"/>
        </w:numPr>
        <w:autoSpaceDE w:val="0"/>
        <w:autoSpaceDN w:val="0"/>
        <w:adjustRightInd w:val="0"/>
        <w:spacing w:line="360" w:lineRule="auto"/>
        <w:ind w:firstLineChars="0"/>
        <w:jc w:val="left"/>
        <w:rPr>
          <w:rFonts w:hint="eastAsia" w:ascii="宋体" w:hAnsi="宋体" w:cs="宋体"/>
          <w:color w:val="auto"/>
          <w:szCs w:val="21"/>
          <w:highlight w:val="none"/>
        </w:rPr>
      </w:pPr>
      <w:r>
        <w:rPr>
          <w:rFonts w:hint="eastAsia" w:ascii="宋体" w:hAnsi="宋体" w:cs="宋体"/>
          <w:color w:val="auto"/>
          <w:szCs w:val="21"/>
          <w:highlight w:val="none"/>
        </w:rPr>
        <w:t>投标人基本情况表</w:t>
      </w:r>
    </w:p>
    <w:p>
      <w:pPr>
        <w:pStyle w:val="10"/>
        <w:numPr>
          <w:ilvl w:val="0"/>
          <w:numId w:val="1"/>
        </w:numPr>
        <w:autoSpaceDE w:val="0"/>
        <w:autoSpaceDN w:val="0"/>
        <w:adjustRightInd w:val="0"/>
        <w:spacing w:line="360" w:lineRule="auto"/>
        <w:ind w:firstLineChars="0"/>
        <w:jc w:val="left"/>
        <w:rPr>
          <w:rFonts w:hint="eastAsia" w:ascii="宋体" w:hAnsi="宋体" w:cs="宋体"/>
          <w:color w:val="auto"/>
          <w:szCs w:val="21"/>
          <w:highlight w:val="none"/>
        </w:rPr>
      </w:pPr>
      <w:r>
        <w:rPr>
          <w:rFonts w:hint="eastAsia" w:ascii="宋体" w:hAnsi="宋体" w:cs="宋体"/>
          <w:color w:val="auto"/>
          <w:szCs w:val="21"/>
          <w:highlight w:val="none"/>
        </w:rPr>
        <w:t>拟投入本工程项目班子人员简介</w:t>
      </w:r>
    </w:p>
    <w:p>
      <w:pPr>
        <w:pStyle w:val="10"/>
        <w:numPr>
          <w:ilvl w:val="0"/>
          <w:numId w:val="1"/>
        </w:numPr>
        <w:autoSpaceDE w:val="0"/>
        <w:autoSpaceDN w:val="0"/>
        <w:adjustRightInd w:val="0"/>
        <w:spacing w:line="360" w:lineRule="auto"/>
        <w:ind w:firstLineChars="0"/>
        <w:jc w:val="left"/>
        <w:rPr>
          <w:rFonts w:hint="eastAsia" w:ascii="宋体" w:hAnsi="宋体" w:cs="宋体"/>
          <w:color w:val="auto"/>
          <w:szCs w:val="21"/>
          <w:highlight w:val="none"/>
        </w:rPr>
      </w:pPr>
      <w:r>
        <w:rPr>
          <w:rFonts w:hint="eastAsia" w:ascii="宋体" w:hAnsi="宋体" w:cs="宋体"/>
          <w:color w:val="auto"/>
          <w:szCs w:val="21"/>
          <w:highlight w:val="none"/>
        </w:rPr>
        <w:t>投标人声明函</w:t>
      </w:r>
    </w:p>
    <w:p>
      <w:pPr>
        <w:pStyle w:val="10"/>
        <w:numPr>
          <w:ilvl w:val="0"/>
          <w:numId w:val="1"/>
        </w:numPr>
        <w:autoSpaceDE w:val="0"/>
        <w:autoSpaceDN w:val="0"/>
        <w:adjustRightInd w:val="0"/>
        <w:spacing w:line="360" w:lineRule="auto"/>
        <w:ind w:firstLineChars="0"/>
        <w:jc w:val="left"/>
        <w:rPr>
          <w:rFonts w:hint="eastAsia" w:ascii="宋体" w:hAnsi="宋体" w:cs="宋体"/>
          <w:color w:val="auto"/>
          <w:szCs w:val="21"/>
          <w:highlight w:val="none"/>
        </w:rPr>
      </w:pPr>
      <w:r>
        <w:rPr>
          <w:rFonts w:hint="eastAsia" w:ascii="宋体" w:hAnsi="宋体" w:cs="宋体"/>
          <w:color w:val="auto"/>
          <w:szCs w:val="21"/>
          <w:highlight w:val="none"/>
        </w:rPr>
        <w:t>投标人承诺书</w:t>
      </w:r>
    </w:p>
    <w:p>
      <w:pPr>
        <w:pStyle w:val="10"/>
        <w:numPr>
          <w:ilvl w:val="0"/>
          <w:numId w:val="1"/>
        </w:numPr>
        <w:autoSpaceDE w:val="0"/>
        <w:autoSpaceDN w:val="0"/>
        <w:adjustRightInd w:val="0"/>
        <w:spacing w:line="360" w:lineRule="auto"/>
        <w:ind w:firstLineChars="0"/>
        <w:jc w:val="left"/>
        <w:rPr>
          <w:rFonts w:hint="eastAsia" w:ascii="宋体" w:hAnsi="宋体" w:cs="宋体"/>
          <w:color w:val="auto"/>
          <w:szCs w:val="21"/>
          <w:highlight w:val="none"/>
        </w:rPr>
      </w:pPr>
      <w:r>
        <w:rPr>
          <w:rFonts w:hint="eastAsia" w:ascii="宋体" w:hAnsi="宋体" w:cs="宋体"/>
          <w:color w:val="auto"/>
          <w:szCs w:val="21"/>
          <w:highlight w:val="none"/>
        </w:rPr>
        <w:t>招标代理服务费支付承诺书</w:t>
      </w:r>
    </w:p>
    <w:p>
      <w:pPr>
        <w:pStyle w:val="10"/>
        <w:numPr>
          <w:ilvl w:val="0"/>
          <w:numId w:val="1"/>
        </w:numPr>
        <w:autoSpaceDE w:val="0"/>
        <w:autoSpaceDN w:val="0"/>
        <w:adjustRightInd w:val="0"/>
        <w:spacing w:line="360" w:lineRule="auto"/>
        <w:ind w:firstLineChars="0"/>
        <w:jc w:val="left"/>
        <w:rPr>
          <w:rFonts w:hint="eastAsia" w:ascii="宋体" w:hAnsi="宋体" w:cs="宋体"/>
          <w:color w:val="auto"/>
          <w:szCs w:val="21"/>
          <w:highlight w:val="none"/>
        </w:rPr>
      </w:pPr>
      <w:r>
        <w:rPr>
          <w:rFonts w:hint="eastAsia" w:ascii="宋体" w:hAnsi="宋体" w:cs="宋体"/>
          <w:color w:val="auto"/>
          <w:szCs w:val="21"/>
          <w:highlight w:val="none"/>
        </w:rPr>
        <w:t>资信评价</w:t>
      </w:r>
    </w:p>
    <w:p>
      <w:pPr>
        <w:pStyle w:val="10"/>
        <w:numPr>
          <w:ilvl w:val="0"/>
          <w:numId w:val="1"/>
        </w:numPr>
        <w:autoSpaceDE w:val="0"/>
        <w:autoSpaceDN w:val="0"/>
        <w:adjustRightInd w:val="0"/>
        <w:spacing w:line="360" w:lineRule="auto"/>
        <w:ind w:firstLineChars="0"/>
        <w:jc w:val="left"/>
        <w:rPr>
          <w:rFonts w:hint="eastAsia" w:ascii="宋体" w:hAnsi="宋体" w:cs="宋体"/>
          <w:color w:val="auto"/>
          <w:szCs w:val="21"/>
          <w:highlight w:val="none"/>
        </w:rPr>
      </w:pPr>
      <w:r>
        <w:rPr>
          <w:rFonts w:hint="eastAsia" w:ascii="宋体" w:hAnsi="宋体" w:cs="宋体"/>
          <w:color w:val="auto"/>
          <w:szCs w:val="21"/>
          <w:highlight w:val="none"/>
        </w:rPr>
        <w:t>需要提供的其他投标资料</w:t>
      </w:r>
    </w:p>
    <w:p>
      <w:pPr>
        <w:pStyle w:val="10"/>
        <w:numPr>
          <w:ilvl w:val="0"/>
          <w:numId w:val="1"/>
        </w:numPr>
        <w:autoSpaceDE w:val="0"/>
        <w:autoSpaceDN w:val="0"/>
        <w:adjustRightInd w:val="0"/>
        <w:spacing w:line="360" w:lineRule="auto"/>
        <w:ind w:firstLineChars="0"/>
        <w:jc w:val="left"/>
        <w:rPr>
          <w:rFonts w:hint="eastAsia" w:ascii="宋体" w:hAnsi="宋体" w:cs="宋体"/>
          <w:color w:val="auto"/>
          <w:szCs w:val="21"/>
          <w:highlight w:val="none"/>
        </w:rPr>
      </w:pPr>
      <w:r>
        <w:rPr>
          <w:rFonts w:hint="eastAsia" w:ascii="宋体" w:hAnsi="宋体" w:cs="宋体"/>
          <w:color w:val="auto"/>
          <w:kern w:val="0"/>
          <w:szCs w:val="21"/>
          <w:highlight w:val="none"/>
        </w:rPr>
        <w:t>承包人实施方案</w:t>
      </w:r>
    </w:p>
    <w:p>
      <w:pPr>
        <w:numPr>
          <w:ilvl w:val="0"/>
          <w:numId w:val="2"/>
        </w:numPr>
        <w:tabs>
          <w:tab w:val="center" w:pos="4649"/>
        </w:tabs>
        <w:autoSpaceDE w:val="0"/>
        <w:autoSpaceDN w:val="0"/>
        <w:adjustRightInd w:val="0"/>
        <w:spacing w:line="360" w:lineRule="auto"/>
        <w:rPr>
          <w:rFonts w:hint="eastAsia" w:ascii="宋体" w:hAnsi="宋体" w:cs="宋体"/>
          <w:b/>
          <w:bCs/>
          <w:color w:val="auto"/>
          <w:szCs w:val="21"/>
          <w:highlight w:val="none"/>
        </w:rPr>
      </w:pPr>
      <w:r>
        <w:rPr>
          <w:rFonts w:hint="eastAsia" w:ascii="宋体" w:hAnsi="宋体" w:cs="宋体"/>
          <w:color w:val="auto"/>
          <w:kern w:val="0"/>
          <w:szCs w:val="21"/>
          <w:highlight w:val="none"/>
        </w:rPr>
        <w:br w:type="page"/>
      </w:r>
      <w:r>
        <w:rPr>
          <w:rFonts w:hint="eastAsia" w:ascii="宋体" w:hAnsi="宋体" w:cs="宋体"/>
          <w:b/>
          <w:bCs/>
          <w:color w:val="auto"/>
          <w:szCs w:val="21"/>
          <w:highlight w:val="none"/>
        </w:rPr>
        <w:t>投标函和投标函附录</w:t>
      </w:r>
    </w:p>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（一）投标函</w:t>
      </w:r>
    </w:p>
    <w:p>
      <w:pPr>
        <w:autoSpaceDE w:val="0"/>
        <w:autoSpaceDN w:val="0"/>
        <w:adjustRightInd w:val="0"/>
        <w:spacing w:line="360" w:lineRule="auto"/>
        <w:jc w:val="left"/>
        <w:rPr>
          <w:rFonts w:hint="eastAsia" w:ascii="宋体" w:hAnsi="宋体" w:cs="宋体"/>
          <w:color w:val="auto"/>
          <w:kern w:val="0"/>
          <w:szCs w:val="21"/>
          <w:highlight w:val="none"/>
        </w:rPr>
      </w:pPr>
      <w:r>
        <w:rPr>
          <w:rFonts w:hint="eastAsia" w:ascii="宋体" w:hAnsi="宋体" w:cs="宋体"/>
          <w:b/>
          <w:color w:val="auto"/>
          <w:kern w:val="0"/>
          <w:szCs w:val="21"/>
          <w:highlight w:val="none"/>
          <w:u w:val="single"/>
        </w:rPr>
        <w:t>云浮市福利院</w:t>
      </w:r>
      <w:r>
        <w:rPr>
          <w:rFonts w:hint="eastAsia" w:ascii="宋体" w:hAnsi="宋体" w:cs="宋体"/>
          <w:color w:val="auto"/>
          <w:kern w:val="0"/>
          <w:szCs w:val="21"/>
          <w:highlight w:val="none"/>
        </w:rPr>
        <w:t>（招标人全称）：</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1. </w:t>
      </w:r>
      <w:r>
        <w:rPr>
          <w:rFonts w:hint="eastAsia" w:ascii="宋体" w:hAnsi="宋体" w:cs="宋体"/>
          <w:color w:val="auto"/>
          <w:szCs w:val="21"/>
          <w:highlight w:val="none"/>
        </w:rPr>
        <w:t>根据你方的</w:t>
      </w:r>
      <w:r>
        <w:rPr>
          <w:rFonts w:hint="eastAsia" w:ascii="宋体" w:hAnsi="宋体" w:cs="宋体"/>
          <w:b/>
          <w:color w:val="auto"/>
          <w:szCs w:val="21"/>
          <w:highlight w:val="none"/>
          <w:u w:val="single"/>
        </w:rPr>
        <w:t>云浮市福利院养老服务中心搬迁改造项目A栋、C栋和D栋改造工程(设计施工总承包)</w:t>
      </w:r>
      <w:r>
        <w:rPr>
          <w:rFonts w:hint="eastAsia" w:ascii="宋体" w:hAnsi="宋体" w:cs="宋体"/>
          <w:color w:val="auto"/>
          <w:szCs w:val="21"/>
          <w:highlight w:val="none"/>
        </w:rPr>
        <w:t>招标文件，遵照《中华人民共和国招标投标法》等有关规定，经踏勘项目现场和研究上述招标文件的投标须知、合同条款、工程建设标准及其他有关文件后</w:t>
      </w:r>
      <w:r>
        <w:rPr>
          <w:rFonts w:hint="eastAsia" w:ascii="宋体" w:hAnsi="宋体" w:cs="宋体"/>
          <w:color w:val="auto"/>
          <w:kern w:val="0"/>
          <w:szCs w:val="21"/>
          <w:highlight w:val="none"/>
        </w:rPr>
        <w:t>，我方就上述设计施工联合体任务及相关服务进行投标，愿意以：</w:t>
      </w:r>
    </w:p>
    <w:p>
      <w:pPr>
        <w:autoSpaceDE w:val="0"/>
        <w:autoSpaceDN w:val="0"/>
        <w:adjustRightInd w:val="0"/>
        <w:spacing w:line="360" w:lineRule="auto"/>
        <w:ind w:firstLine="525" w:firstLineChars="250"/>
        <w:jc w:val="left"/>
        <w:rPr>
          <w:rFonts w:hint="eastAsia" w:ascii="宋体" w:hAnsi="宋体" w:cs="宋体"/>
          <w:color w:val="auto"/>
          <w:szCs w:val="21"/>
          <w:highlight w:val="none"/>
        </w:rPr>
      </w:pPr>
      <w:r>
        <w:rPr>
          <w:rFonts w:hint="eastAsia" w:ascii="宋体" w:hAnsi="宋体" w:cs="宋体"/>
          <w:color w:val="auto"/>
          <w:szCs w:val="21"/>
          <w:highlight w:val="none"/>
        </w:rPr>
        <w:t>设计费投标报价下浮率为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％（大写：百分之</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），【根据：</w:t>
      </w:r>
      <w:r>
        <w:rPr>
          <w:rFonts w:hint="eastAsia" w:ascii="宋体" w:hAnsi="宋体" w:cs="宋体"/>
          <w:b/>
          <w:color w:val="auto"/>
          <w:szCs w:val="21"/>
          <w:highlight w:val="none"/>
        </w:rPr>
        <w:t>设计费的投标报价=设计费的最高投标限价×（1–设计费的报价下浮率）</w:t>
      </w:r>
      <w:r>
        <w:rPr>
          <w:rFonts w:hint="eastAsia" w:ascii="宋体" w:hAnsi="宋体" w:cs="宋体"/>
          <w:color w:val="auto"/>
          <w:szCs w:val="21"/>
          <w:highlight w:val="none"/>
        </w:rPr>
        <w:t>计算得设计费投标报价为人民币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utoSpaceDE w:val="0"/>
        <w:autoSpaceDN w:val="0"/>
        <w:adjustRightInd w:val="0"/>
        <w:spacing w:line="360" w:lineRule="auto"/>
        <w:ind w:firstLine="525" w:firstLineChars="250"/>
        <w:jc w:val="left"/>
        <w:rPr>
          <w:rFonts w:hint="eastAsia" w:ascii="宋体" w:hAnsi="宋体" w:cs="宋体"/>
          <w:color w:val="auto"/>
          <w:szCs w:val="21"/>
          <w:highlight w:val="none"/>
        </w:rPr>
      </w:pPr>
      <w:r>
        <w:rPr>
          <w:rFonts w:hint="eastAsia" w:ascii="宋体" w:hAnsi="宋体" w:cs="宋体"/>
          <w:color w:val="auto"/>
          <w:szCs w:val="21"/>
          <w:highlight w:val="none"/>
        </w:rPr>
        <w:t>工程费投标报价下浮率为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％（大写：百分之</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），【根据：</w:t>
      </w:r>
      <w:r>
        <w:rPr>
          <w:rFonts w:hint="eastAsia" w:ascii="宋体" w:hAnsi="宋体" w:cs="宋体"/>
          <w:b/>
          <w:color w:val="auto"/>
          <w:szCs w:val="21"/>
          <w:highlight w:val="none"/>
        </w:rPr>
        <w:t>工程费的投标报价=工程费的最高投标限价×（1–工程费的报价下浮率）</w:t>
      </w:r>
      <w:r>
        <w:rPr>
          <w:rFonts w:hint="eastAsia" w:ascii="宋体" w:hAnsi="宋体" w:cs="宋体"/>
          <w:color w:val="auto"/>
          <w:szCs w:val="21"/>
          <w:highlight w:val="none"/>
        </w:rPr>
        <w:t>计算得建安费投标报价为人民币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utoSpaceDE w:val="0"/>
        <w:autoSpaceDN w:val="0"/>
        <w:adjustRightInd w:val="0"/>
        <w:spacing w:line="360" w:lineRule="auto"/>
        <w:ind w:firstLine="525" w:firstLineChars="250"/>
        <w:jc w:val="left"/>
        <w:rPr>
          <w:rFonts w:hint="eastAsia" w:ascii="宋体" w:hAnsi="宋体" w:cs="宋体"/>
          <w:color w:val="auto"/>
          <w:szCs w:val="21"/>
          <w:highlight w:val="none"/>
        </w:rPr>
      </w:pPr>
      <w:r>
        <w:rPr>
          <w:rFonts w:hint="eastAsia" w:ascii="宋体" w:hAnsi="宋体" w:cs="宋体"/>
          <w:color w:val="auto"/>
          <w:szCs w:val="21"/>
          <w:highlight w:val="none"/>
        </w:rPr>
        <w:t>并按要求承包上述工程的设计施工任务。</w:t>
      </w:r>
    </w:p>
    <w:p>
      <w:pPr>
        <w:autoSpaceDE w:val="0"/>
        <w:autoSpaceDN w:val="0"/>
        <w:adjustRightInd w:val="0"/>
        <w:spacing w:line="360" w:lineRule="auto"/>
        <w:ind w:firstLine="315" w:firstLineChars="1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 如果我方中标，我方保证在中标通知书规定的期限内与你方签订合同协议书，并在设计施工联合体合同协议书所规定的期限内完成通知要求的设计施工联合体任务。</w:t>
      </w:r>
    </w:p>
    <w:p>
      <w:pPr>
        <w:autoSpaceDE w:val="0"/>
        <w:autoSpaceDN w:val="0"/>
        <w:adjustRightInd w:val="0"/>
        <w:spacing w:line="360" w:lineRule="auto"/>
        <w:ind w:firstLine="315" w:firstLineChars="1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3. </w:t>
      </w:r>
      <w:r>
        <w:rPr>
          <w:rFonts w:hint="eastAsia" w:ascii="宋体" w:hAnsi="宋体" w:cs="宋体"/>
          <w:color w:val="auto"/>
          <w:szCs w:val="21"/>
          <w:highlight w:val="none"/>
        </w:rPr>
        <w:t>一旦我方中标，我方保证按合同协议书中规定的工期，</w:t>
      </w:r>
      <w:r>
        <w:rPr>
          <w:rFonts w:hint="eastAsia" w:ascii="宋体" w:hAnsi="宋体" w:cs="宋体"/>
          <w:color w:val="auto"/>
          <w:szCs w:val="21"/>
          <w:highlight w:val="none"/>
          <w:lang w:val="zh-TW"/>
        </w:rPr>
        <w:t>总工期为90个日历天。自合同签订之日起90个日历天内</w:t>
      </w:r>
      <w:r>
        <w:rPr>
          <w:rFonts w:hint="eastAsia" w:ascii="宋体" w:hAnsi="宋体" w:cs="宋体"/>
          <w:color w:val="auto"/>
          <w:szCs w:val="21"/>
          <w:highlight w:val="none"/>
        </w:rPr>
        <w:t>完成全部工作</w:t>
      </w:r>
      <w:r>
        <w:rPr>
          <w:rFonts w:hint="eastAsia" w:ascii="宋体" w:hAnsi="宋体" w:cs="宋体"/>
          <w:color w:val="auto"/>
          <w:szCs w:val="21"/>
          <w:highlight w:val="none"/>
          <w:lang w:val="zh-TW"/>
        </w:rPr>
        <w:t>。</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 如果我方中标，我方将按照规定提交履约担保，共同地和分别地承担责任。</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 我方承诺在本投标文件有效期内，本投标函对我方具有约束力，并随时接受中标。</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6. 在合同协议书正式签署生效之前，本投标函连同你方的中标通知书将构成我们双方之间共同遵守的文件，对双方具有约束力。</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7. </w:t>
      </w:r>
      <w:r>
        <w:rPr>
          <w:rFonts w:hint="eastAsia" w:ascii="宋体" w:hAnsi="宋体" w:cs="宋体"/>
          <w:color w:val="auto"/>
          <w:szCs w:val="21"/>
          <w:highlight w:val="none"/>
        </w:rPr>
        <w:t>我方将与本投标函一起，提交招标文件规定金额的投标担保</w:t>
      </w:r>
      <w:r>
        <w:rPr>
          <w:rFonts w:hint="eastAsia" w:ascii="宋体" w:hAnsi="宋体" w:cs="宋体"/>
          <w:color w:val="auto"/>
          <w:kern w:val="0"/>
          <w:szCs w:val="21"/>
          <w:highlight w:val="none"/>
        </w:rPr>
        <w:t>。</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8. </w:t>
      </w:r>
      <w:r>
        <w:rPr>
          <w:rFonts w:hint="eastAsia" w:ascii="宋体" w:hAnsi="宋体" w:cs="宋体"/>
          <w:color w:val="auto"/>
          <w:szCs w:val="21"/>
          <w:highlight w:val="none"/>
        </w:rPr>
        <w:t>此次投标所提供的资料及拟派</w:t>
      </w:r>
      <w:r>
        <w:rPr>
          <w:rFonts w:hint="eastAsia" w:ascii="宋体" w:hAnsi="宋体" w:cs="宋体"/>
          <w:color w:val="auto"/>
          <w:kern w:val="0"/>
          <w:szCs w:val="21"/>
          <w:highlight w:val="none"/>
        </w:rPr>
        <w:t>项目班子人员、合同的签</w:t>
      </w:r>
      <w:r>
        <w:rPr>
          <w:rFonts w:hint="eastAsia" w:ascii="宋体" w:hAnsi="宋体" w:cs="宋体"/>
          <w:color w:val="auto"/>
          <w:szCs w:val="21"/>
          <w:highlight w:val="none"/>
        </w:rPr>
        <w:t>署</w:t>
      </w:r>
      <w:r>
        <w:rPr>
          <w:rFonts w:hint="eastAsia" w:ascii="宋体" w:hAnsi="宋体" w:cs="宋体"/>
          <w:color w:val="auto"/>
          <w:kern w:val="0"/>
          <w:szCs w:val="21"/>
          <w:highlight w:val="none"/>
        </w:rPr>
        <w:t>与履行的承诺等</w:t>
      </w:r>
      <w:r>
        <w:rPr>
          <w:rFonts w:hint="eastAsia" w:ascii="宋体" w:hAnsi="宋体" w:cs="宋体"/>
          <w:color w:val="auto"/>
          <w:szCs w:val="21"/>
          <w:highlight w:val="none"/>
        </w:rPr>
        <w:t>如有虚假，本企业愿接受招标人、建设行政主管部门及其他有关部门依据有关法律法规与招标文件规定给予的处罚，并承担违约责任</w:t>
      </w:r>
      <w:r>
        <w:rPr>
          <w:rFonts w:hint="eastAsia" w:ascii="宋体" w:hAnsi="宋体" w:cs="宋体"/>
          <w:color w:val="auto"/>
          <w:kern w:val="0"/>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9．我方在此声明，所递交的投标文件及有关资料内容完整、真实和准确，且不存在第二章“投标人须知”第1.4.3项和第1.4.4项规定的任何一种情形。</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（二）投标函附录</w:t>
      </w:r>
    </w:p>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项目名称：云浮市福利院养老服务中心搬迁改造项目A栋、C栋和D栋改造工程</w:t>
      </w:r>
    </w:p>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招标类别：设计施工总承包</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3801"/>
        <w:gridCol w:w="2288"/>
        <w:gridCol w:w="1862"/>
        <w:gridCol w:w="14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3801"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项目内容</w:t>
            </w:r>
          </w:p>
        </w:tc>
        <w:tc>
          <w:tcPr>
            <w:tcW w:w="2288"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约定内容</w:t>
            </w:r>
          </w:p>
        </w:tc>
        <w:tc>
          <w:tcPr>
            <w:tcW w:w="1862"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是否响应</w:t>
            </w:r>
          </w:p>
        </w:tc>
        <w:tc>
          <w:tcPr>
            <w:tcW w:w="1458"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noWrap w:val="0"/>
            <w:vAlign w:val="center"/>
          </w:tcPr>
          <w:p>
            <w:pPr>
              <w:numPr>
                <w:ilvl w:val="0"/>
                <w:numId w:val="3"/>
              </w:numPr>
              <w:spacing w:line="360" w:lineRule="auto"/>
              <w:jc w:val="center"/>
              <w:rPr>
                <w:rFonts w:hint="eastAsia" w:ascii="宋体" w:hAnsi="宋体" w:cs="宋体"/>
                <w:color w:val="auto"/>
                <w:szCs w:val="21"/>
                <w:highlight w:val="none"/>
              </w:rPr>
            </w:pPr>
          </w:p>
        </w:tc>
        <w:tc>
          <w:tcPr>
            <w:tcW w:w="3801"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履约担保</w:t>
            </w:r>
          </w:p>
        </w:tc>
        <w:tc>
          <w:tcPr>
            <w:tcW w:w="2288"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按合同文件约定</w:t>
            </w:r>
          </w:p>
        </w:tc>
        <w:tc>
          <w:tcPr>
            <w:tcW w:w="1862" w:type="dxa"/>
            <w:noWrap w:val="0"/>
            <w:vAlign w:val="center"/>
          </w:tcPr>
          <w:p>
            <w:pPr>
              <w:spacing w:line="360" w:lineRule="auto"/>
              <w:jc w:val="center"/>
              <w:rPr>
                <w:rFonts w:hint="eastAsia" w:ascii="宋体" w:hAnsi="宋体" w:cs="宋体"/>
                <w:color w:val="auto"/>
                <w:szCs w:val="21"/>
                <w:highlight w:val="none"/>
              </w:rPr>
            </w:pPr>
          </w:p>
        </w:tc>
        <w:tc>
          <w:tcPr>
            <w:tcW w:w="1458"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noWrap w:val="0"/>
            <w:vAlign w:val="center"/>
          </w:tcPr>
          <w:p>
            <w:pPr>
              <w:numPr>
                <w:ilvl w:val="0"/>
                <w:numId w:val="3"/>
              </w:numPr>
              <w:spacing w:line="360" w:lineRule="auto"/>
              <w:jc w:val="center"/>
              <w:rPr>
                <w:rFonts w:hint="eastAsia" w:ascii="宋体" w:hAnsi="宋体" w:cs="宋体"/>
                <w:color w:val="auto"/>
                <w:szCs w:val="21"/>
                <w:highlight w:val="none"/>
              </w:rPr>
            </w:pPr>
          </w:p>
        </w:tc>
        <w:tc>
          <w:tcPr>
            <w:tcW w:w="3801"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 xml:space="preserve"> 施工准备时间 </w:t>
            </w:r>
          </w:p>
        </w:tc>
        <w:tc>
          <w:tcPr>
            <w:tcW w:w="2288" w:type="dxa"/>
            <w:noWrap w:val="0"/>
            <w:vAlign w:val="center"/>
          </w:tcPr>
          <w:p>
            <w:pPr>
              <w:spacing w:line="360" w:lineRule="auto"/>
              <w:ind w:left="420" w:hanging="420" w:hangingChars="200"/>
              <w:rPr>
                <w:rFonts w:hint="eastAsia" w:ascii="宋体" w:hAnsi="宋体" w:cs="宋体"/>
                <w:color w:val="auto"/>
                <w:szCs w:val="21"/>
                <w:highlight w:val="none"/>
                <w:lang w:val="zh-TW"/>
              </w:rPr>
            </w:pPr>
            <w:r>
              <w:rPr>
                <w:rFonts w:hint="eastAsia" w:ascii="宋体" w:hAnsi="宋体" w:cs="宋体"/>
                <w:color w:val="auto"/>
                <w:szCs w:val="21"/>
                <w:highlight w:val="none"/>
                <w:lang w:val="zh-TW"/>
              </w:rPr>
              <w:t>按合同文件约定</w:t>
            </w:r>
          </w:p>
        </w:tc>
        <w:tc>
          <w:tcPr>
            <w:tcW w:w="1862" w:type="dxa"/>
            <w:noWrap w:val="0"/>
            <w:vAlign w:val="center"/>
          </w:tcPr>
          <w:p>
            <w:pPr>
              <w:spacing w:line="360" w:lineRule="auto"/>
              <w:jc w:val="center"/>
              <w:rPr>
                <w:rFonts w:hint="eastAsia" w:ascii="宋体" w:hAnsi="宋体" w:cs="宋体"/>
                <w:color w:val="auto"/>
                <w:szCs w:val="21"/>
                <w:highlight w:val="none"/>
              </w:rPr>
            </w:pPr>
          </w:p>
        </w:tc>
        <w:tc>
          <w:tcPr>
            <w:tcW w:w="1458"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noWrap w:val="0"/>
            <w:vAlign w:val="center"/>
          </w:tcPr>
          <w:p>
            <w:pPr>
              <w:numPr>
                <w:ilvl w:val="0"/>
                <w:numId w:val="3"/>
              </w:numPr>
              <w:spacing w:line="360" w:lineRule="auto"/>
              <w:jc w:val="center"/>
              <w:rPr>
                <w:rFonts w:hint="eastAsia" w:ascii="宋体" w:hAnsi="宋体" w:cs="宋体"/>
                <w:color w:val="auto"/>
                <w:szCs w:val="21"/>
                <w:highlight w:val="none"/>
              </w:rPr>
            </w:pPr>
          </w:p>
        </w:tc>
        <w:tc>
          <w:tcPr>
            <w:tcW w:w="3801"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误期违约金额</w:t>
            </w:r>
          </w:p>
        </w:tc>
        <w:tc>
          <w:tcPr>
            <w:tcW w:w="2288"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按招标文件约定</w:t>
            </w:r>
          </w:p>
        </w:tc>
        <w:tc>
          <w:tcPr>
            <w:tcW w:w="1862" w:type="dxa"/>
            <w:noWrap w:val="0"/>
            <w:vAlign w:val="center"/>
          </w:tcPr>
          <w:p>
            <w:pPr>
              <w:spacing w:line="360" w:lineRule="auto"/>
              <w:jc w:val="center"/>
              <w:rPr>
                <w:rFonts w:hint="eastAsia" w:ascii="宋体" w:hAnsi="宋体" w:cs="宋体"/>
                <w:color w:val="auto"/>
                <w:szCs w:val="21"/>
                <w:highlight w:val="none"/>
              </w:rPr>
            </w:pPr>
          </w:p>
        </w:tc>
        <w:tc>
          <w:tcPr>
            <w:tcW w:w="1458"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noWrap w:val="0"/>
            <w:vAlign w:val="center"/>
          </w:tcPr>
          <w:p>
            <w:pPr>
              <w:numPr>
                <w:ilvl w:val="0"/>
                <w:numId w:val="3"/>
              </w:numPr>
              <w:spacing w:line="360" w:lineRule="auto"/>
              <w:jc w:val="center"/>
              <w:rPr>
                <w:rFonts w:hint="eastAsia" w:ascii="宋体" w:hAnsi="宋体" w:cs="宋体"/>
                <w:color w:val="auto"/>
                <w:szCs w:val="21"/>
                <w:highlight w:val="none"/>
              </w:rPr>
            </w:pPr>
          </w:p>
        </w:tc>
        <w:tc>
          <w:tcPr>
            <w:tcW w:w="3801"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误期赔偿费限额</w:t>
            </w:r>
          </w:p>
        </w:tc>
        <w:tc>
          <w:tcPr>
            <w:tcW w:w="2288" w:type="dxa"/>
            <w:noWrap w:val="0"/>
            <w:vAlign w:val="center"/>
          </w:tcPr>
          <w:p>
            <w:pPr>
              <w:spacing w:line="360" w:lineRule="auto"/>
              <w:ind w:left="420" w:hanging="420" w:hangingChars="200"/>
              <w:rPr>
                <w:rFonts w:hint="eastAsia" w:ascii="宋体" w:hAnsi="宋体" w:cs="宋体"/>
                <w:color w:val="auto"/>
                <w:szCs w:val="21"/>
                <w:highlight w:val="none"/>
              </w:rPr>
            </w:pPr>
            <w:r>
              <w:rPr>
                <w:rFonts w:hint="eastAsia" w:ascii="宋体" w:hAnsi="宋体" w:cs="宋体"/>
                <w:color w:val="auto"/>
                <w:szCs w:val="21"/>
                <w:highlight w:val="none"/>
                <w:lang w:val="zh-TW"/>
              </w:rPr>
              <w:t>按合同文件约定</w:t>
            </w:r>
          </w:p>
        </w:tc>
        <w:tc>
          <w:tcPr>
            <w:tcW w:w="1862" w:type="dxa"/>
            <w:noWrap w:val="0"/>
            <w:vAlign w:val="center"/>
          </w:tcPr>
          <w:p>
            <w:pPr>
              <w:spacing w:line="360" w:lineRule="auto"/>
              <w:jc w:val="center"/>
              <w:rPr>
                <w:rFonts w:hint="eastAsia" w:ascii="宋体" w:hAnsi="宋体" w:cs="宋体"/>
                <w:color w:val="auto"/>
                <w:szCs w:val="21"/>
                <w:highlight w:val="none"/>
              </w:rPr>
            </w:pPr>
          </w:p>
        </w:tc>
        <w:tc>
          <w:tcPr>
            <w:tcW w:w="1458"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noWrap w:val="0"/>
            <w:vAlign w:val="center"/>
          </w:tcPr>
          <w:p>
            <w:pPr>
              <w:numPr>
                <w:ilvl w:val="0"/>
                <w:numId w:val="3"/>
              </w:numPr>
              <w:spacing w:line="360" w:lineRule="auto"/>
              <w:jc w:val="center"/>
              <w:rPr>
                <w:rFonts w:hint="eastAsia" w:ascii="宋体" w:hAnsi="宋体" w:cs="宋体"/>
                <w:color w:val="auto"/>
                <w:szCs w:val="21"/>
                <w:highlight w:val="none"/>
              </w:rPr>
            </w:pPr>
          </w:p>
        </w:tc>
        <w:tc>
          <w:tcPr>
            <w:tcW w:w="3801"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工期</w:t>
            </w:r>
          </w:p>
        </w:tc>
        <w:tc>
          <w:tcPr>
            <w:tcW w:w="2288"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按招标文件约定</w:t>
            </w:r>
          </w:p>
        </w:tc>
        <w:tc>
          <w:tcPr>
            <w:tcW w:w="1862" w:type="dxa"/>
            <w:noWrap w:val="0"/>
            <w:vAlign w:val="center"/>
          </w:tcPr>
          <w:p>
            <w:pPr>
              <w:spacing w:line="360" w:lineRule="auto"/>
              <w:jc w:val="center"/>
              <w:rPr>
                <w:rFonts w:hint="eastAsia" w:ascii="宋体" w:hAnsi="宋体" w:cs="宋体"/>
                <w:color w:val="auto"/>
                <w:szCs w:val="21"/>
                <w:highlight w:val="none"/>
              </w:rPr>
            </w:pPr>
          </w:p>
        </w:tc>
        <w:tc>
          <w:tcPr>
            <w:tcW w:w="1458"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noWrap w:val="0"/>
            <w:vAlign w:val="center"/>
          </w:tcPr>
          <w:p>
            <w:pPr>
              <w:numPr>
                <w:ilvl w:val="0"/>
                <w:numId w:val="3"/>
              </w:numPr>
              <w:spacing w:line="360" w:lineRule="auto"/>
              <w:jc w:val="center"/>
              <w:rPr>
                <w:rFonts w:hint="eastAsia" w:ascii="宋体" w:hAnsi="宋体" w:cs="宋体"/>
                <w:color w:val="auto"/>
                <w:szCs w:val="21"/>
                <w:highlight w:val="none"/>
              </w:rPr>
            </w:pPr>
          </w:p>
        </w:tc>
        <w:tc>
          <w:tcPr>
            <w:tcW w:w="3801"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质量标准</w:t>
            </w:r>
          </w:p>
        </w:tc>
        <w:tc>
          <w:tcPr>
            <w:tcW w:w="2288"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按招标文件约定</w:t>
            </w:r>
          </w:p>
        </w:tc>
        <w:tc>
          <w:tcPr>
            <w:tcW w:w="1862" w:type="dxa"/>
            <w:noWrap w:val="0"/>
            <w:vAlign w:val="center"/>
          </w:tcPr>
          <w:p>
            <w:pPr>
              <w:spacing w:line="360" w:lineRule="auto"/>
              <w:jc w:val="center"/>
              <w:rPr>
                <w:rFonts w:hint="eastAsia" w:ascii="宋体" w:hAnsi="宋体" w:cs="宋体"/>
                <w:color w:val="auto"/>
                <w:szCs w:val="21"/>
                <w:highlight w:val="none"/>
              </w:rPr>
            </w:pPr>
          </w:p>
        </w:tc>
        <w:tc>
          <w:tcPr>
            <w:tcW w:w="1458"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noWrap w:val="0"/>
            <w:vAlign w:val="center"/>
          </w:tcPr>
          <w:p>
            <w:pPr>
              <w:numPr>
                <w:ilvl w:val="0"/>
                <w:numId w:val="3"/>
              </w:numPr>
              <w:spacing w:line="360" w:lineRule="auto"/>
              <w:jc w:val="center"/>
              <w:rPr>
                <w:rFonts w:hint="eastAsia" w:ascii="宋体" w:hAnsi="宋体" w:cs="宋体"/>
                <w:color w:val="auto"/>
                <w:szCs w:val="21"/>
                <w:highlight w:val="none"/>
              </w:rPr>
            </w:pPr>
          </w:p>
        </w:tc>
        <w:tc>
          <w:tcPr>
            <w:tcW w:w="3801"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工程质量违约金最高限额</w:t>
            </w:r>
          </w:p>
        </w:tc>
        <w:tc>
          <w:tcPr>
            <w:tcW w:w="2288" w:type="dxa"/>
            <w:noWrap w:val="0"/>
            <w:vAlign w:val="center"/>
          </w:tcPr>
          <w:p>
            <w:pPr>
              <w:spacing w:line="360" w:lineRule="auto"/>
              <w:ind w:left="420" w:hanging="420" w:hangingChars="200"/>
              <w:rPr>
                <w:rFonts w:hint="eastAsia" w:ascii="宋体" w:hAnsi="宋体" w:cs="宋体"/>
                <w:color w:val="auto"/>
                <w:szCs w:val="21"/>
                <w:highlight w:val="none"/>
              </w:rPr>
            </w:pPr>
            <w:r>
              <w:rPr>
                <w:rFonts w:hint="eastAsia" w:ascii="宋体" w:hAnsi="宋体" w:cs="宋体"/>
                <w:color w:val="auto"/>
                <w:szCs w:val="21"/>
                <w:highlight w:val="none"/>
                <w:lang w:val="zh-TW"/>
              </w:rPr>
              <w:t>按合同文件约定</w:t>
            </w:r>
          </w:p>
        </w:tc>
        <w:tc>
          <w:tcPr>
            <w:tcW w:w="1862" w:type="dxa"/>
            <w:noWrap w:val="0"/>
            <w:vAlign w:val="center"/>
          </w:tcPr>
          <w:p>
            <w:pPr>
              <w:spacing w:line="360" w:lineRule="auto"/>
              <w:jc w:val="center"/>
              <w:rPr>
                <w:rFonts w:hint="eastAsia" w:ascii="宋体" w:hAnsi="宋体" w:cs="宋体"/>
                <w:color w:val="auto"/>
                <w:szCs w:val="21"/>
                <w:highlight w:val="none"/>
              </w:rPr>
            </w:pPr>
          </w:p>
        </w:tc>
        <w:tc>
          <w:tcPr>
            <w:tcW w:w="1458"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noWrap w:val="0"/>
            <w:vAlign w:val="center"/>
          </w:tcPr>
          <w:p>
            <w:pPr>
              <w:numPr>
                <w:ilvl w:val="0"/>
                <w:numId w:val="3"/>
              </w:numPr>
              <w:spacing w:line="360" w:lineRule="auto"/>
              <w:jc w:val="center"/>
              <w:rPr>
                <w:rFonts w:hint="eastAsia" w:ascii="宋体" w:hAnsi="宋体" w:cs="宋体"/>
                <w:color w:val="auto"/>
                <w:szCs w:val="21"/>
                <w:highlight w:val="none"/>
              </w:rPr>
            </w:pPr>
          </w:p>
        </w:tc>
        <w:tc>
          <w:tcPr>
            <w:tcW w:w="3801"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 xml:space="preserve">预付款金额 </w:t>
            </w:r>
          </w:p>
        </w:tc>
        <w:tc>
          <w:tcPr>
            <w:tcW w:w="2288" w:type="dxa"/>
            <w:noWrap w:val="0"/>
            <w:vAlign w:val="center"/>
          </w:tcPr>
          <w:p>
            <w:pPr>
              <w:spacing w:line="360" w:lineRule="auto"/>
              <w:ind w:left="420" w:hanging="420" w:hangingChars="200"/>
              <w:rPr>
                <w:rFonts w:hint="eastAsia" w:ascii="宋体" w:hAnsi="宋体" w:cs="宋体"/>
                <w:color w:val="auto"/>
                <w:szCs w:val="21"/>
                <w:highlight w:val="none"/>
              </w:rPr>
            </w:pPr>
            <w:r>
              <w:rPr>
                <w:rFonts w:hint="eastAsia" w:ascii="宋体" w:hAnsi="宋体" w:cs="宋体"/>
                <w:color w:val="auto"/>
                <w:szCs w:val="21"/>
                <w:highlight w:val="none"/>
                <w:lang w:val="zh-TW"/>
              </w:rPr>
              <w:t>按合同文件约定</w:t>
            </w:r>
          </w:p>
        </w:tc>
        <w:tc>
          <w:tcPr>
            <w:tcW w:w="1862" w:type="dxa"/>
            <w:noWrap w:val="0"/>
            <w:vAlign w:val="center"/>
          </w:tcPr>
          <w:p>
            <w:pPr>
              <w:spacing w:line="360" w:lineRule="auto"/>
              <w:jc w:val="center"/>
              <w:rPr>
                <w:rFonts w:hint="eastAsia" w:ascii="宋体" w:hAnsi="宋体" w:cs="宋体"/>
                <w:color w:val="auto"/>
                <w:szCs w:val="21"/>
                <w:highlight w:val="none"/>
              </w:rPr>
            </w:pPr>
          </w:p>
        </w:tc>
        <w:tc>
          <w:tcPr>
            <w:tcW w:w="1458"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noWrap w:val="0"/>
            <w:vAlign w:val="center"/>
          </w:tcPr>
          <w:p>
            <w:pPr>
              <w:numPr>
                <w:ilvl w:val="0"/>
                <w:numId w:val="3"/>
              </w:numPr>
              <w:spacing w:line="360" w:lineRule="auto"/>
              <w:jc w:val="center"/>
              <w:rPr>
                <w:rFonts w:hint="eastAsia" w:ascii="宋体" w:hAnsi="宋体" w:cs="宋体"/>
                <w:color w:val="auto"/>
                <w:szCs w:val="21"/>
                <w:highlight w:val="none"/>
              </w:rPr>
            </w:pPr>
          </w:p>
        </w:tc>
        <w:tc>
          <w:tcPr>
            <w:tcW w:w="3801"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 xml:space="preserve">预付款保函金额 </w:t>
            </w:r>
          </w:p>
        </w:tc>
        <w:tc>
          <w:tcPr>
            <w:tcW w:w="2288" w:type="dxa"/>
            <w:noWrap w:val="0"/>
            <w:vAlign w:val="center"/>
          </w:tcPr>
          <w:p>
            <w:pPr>
              <w:spacing w:line="360" w:lineRule="auto"/>
              <w:ind w:left="420" w:hanging="420" w:hangingChars="200"/>
              <w:rPr>
                <w:rFonts w:hint="eastAsia" w:ascii="宋体" w:hAnsi="宋体" w:cs="宋体"/>
                <w:color w:val="auto"/>
                <w:szCs w:val="21"/>
                <w:highlight w:val="none"/>
              </w:rPr>
            </w:pPr>
            <w:r>
              <w:rPr>
                <w:rFonts w:hint="eastAsia" w:ascii="宋体" w:hAnsi="宋体" w:cs="宋体"/>
                <w:color w:val="auto"/>
                <w:szCs w:val="21"/>
                <w:highlight w:val="none"/>
                <w:lang w:val="zh-TW"/>
              </w:rPr>
              <w:t>按合同文件约定</w:t>
            </w:r>
          </w:p>
        </w:tc>
        <w:tc>
          <w:tcPr>
            <w:tcW w:w="1862" w:type="dxa"/>
            <w:noWrap w:val="0"/>
            <w:vAlign w:val="center"/>
          </w:tcPr>
          <w:p>
            <w:pPr>
              <w:spacing w:line="360" w:lineRule="auto"/>
              <w:jc w:val="center"/>
              <w:rPr>
                <w:rFonts w:hint="eastAsia" w:ascii="宋体" w:hAnsi="宋体" w:cs="宋体"/>
                <w:color w:val="auto"/>
                <w:szCs w:val="21"/>
                <w:highlight w:val="none"/>
              </w:rPr>
            </w:pPr>
          </w:p>
        </w:tc>
        <w:tc>
          <w:tcPr>
            <w:tcW w:w="1458"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noWrap w:val="0"/>
            <w:vAlign w:val="center"/>
          </w:tcPr>
          <w:p>
            <w:pPr>
              <w:numPr>
                <w:ilvl w:val="0"/>
                <w:numId w:val="3"/>
              </w:numPr>
              <w:spacing w:line="360" w:lineRule="auto"/>
              <w:jc w:val="center"/>
              <w:rPr>
                <w:rFonts w:hint="eastAsia" w:ascii="宋体" w:hAnsi="宋体" w:cs="宋体"/>
                <w:color w:val="auto"/>
                <w:szCs w:val="21"/>
                <w:highlight w:val="none"/>
              </w:rPr>
            </w:pPr>
          </w:p>
        </w:tc>
        <w:tc>
          <w:tcPr>
            <w:tcW w:w="3801"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 xml:space="preserve">进度款付款时间 </w:t>
            </w:r>
          </w:p>
        </w:tc>
        <w:tc>
          <w:tcPr>
            <w:tcW w:w="2288" w:type="dxa"/>
            <w:noWrap w:val="0"/>
            <w:vAlign w:val="center"/>
          </w:tcPr>
          <w:p>
            <w:pPr>
              <w:spacing w:line="360" w:lineRule="auto"/>
              <w:ind w:left="420" w:hanging="420" w:hangingChars="200"/>
              <w:rPr>
                <w:rFonts w:hint="eastAsia" w:ascii="宋体" w:hAnsi="宋体" w:cs="宋体"/>
                <w:color w:val="auto"/>
                <w:szCs w:val="21"/>
                <w:highlight w:val="none"/>
              </w:rPr>
            </w:pPr>
            <w:r>
              <w:rPr>
                <w:rFonts w:hint="eastAsia" w:ascii="宋体" w:hAnsi="宋体" w:cs="宋体"/>
                <w:color w:val="auto"/>
                <w:szCs w:val="21"/>
                <w:highlight w:val="none"/>
                <w:lang w:val="zh-TW"/>
              </w:rPr>
              <w:t>按合同文件约定</w:t>
            </w:r>
          </w:p>
        </w:tc>
        <w:tc>
          <w:tcPr>
            <w:tcW w:w="1862" w:type="dxa"/>
            <w:noWrap w:val="0"/>
            <w:vAlign w:val="center"/>
          </w:tcPr>
          <w:p>
            <w:pPr>
              <w:spacing w:line="360" w:lineRule="auto"/>
              <w:jc w:val="center"/>
              <w:rPr>
                <w:rFonts w:hint="eastAsia" w:ascii="宋体" w:hAnsi="宋体" w:cs="宋体"/>
                <w:color w:val="auto"/>
                <w:szCs w:val="21"/>
                <w:highlight w:val="none"/>
              </w:rPr>
            </w:pPr>
          </w:p>
        </w:tc>
        <w:tc>
          <w:tcPr>
            <w:tcW w:w="1458"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noWrap w:val="0"/>
            <w:vAlign w:val="center"/>
          </w:tcPr>
          <w:p>
            <w:pPr>
              <w:numPr>
                <w:ilvl w:val="0"/>
                <w:numId w:val="3"/>
              </w:numPr>
              <w:spacing w:line="360" w:lineRule="auto"/>
              <w:jc w:val="center"/>
              <w:rPr>
                <w:rFonts w:hint="eastAsia" w:ascii="宋体" w:hAnsi="宋体" w:cs="宋体"/>
                <w:color w:val="auto"/>
                <w:szCs w:val="21"/>
                <w:highlight w:val="none"/>
              </w:rPr>
            </w:pPr>
          </w:p>
        </w:tc>
        <w:tc>
          <w:tcPr>
            <w:tcW w:w="3801"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 xml:space="preserve">保修期 </w:t>
            </w:r>
          </w:p>
        </w:tc>
        <w:tc>
          <w:tcPr>
            <w:tcW w:w="2288" w:type="dxa"/>
            <w:noWrap w:val="0"/>
            <w:vAlign w:val="center"/>
          </w:tcPr>
          <w:p>
            <w:pPr>
              <w:spacing w:line="360" w:lineRule="auto"/>
              <w:ind w:left="420" w:hanging="420" w:hangingChars="200"/>
              <w:rPr>
                <w:rFonts w:hint="eastAsia" w:ascii="宋体" w:hAnsi="宋体" w:cs="宋体"/>
                <w:color w:val="auto"/>
                <w:szCs w:val="21"/>
                <w:highlight w:val="none"/>
              </w:rPr>
            </w:pPr>
            <w:r>
              <w:rPr>
                <w:rFonts w:hint="eastAsia" w:ascii="宋体" w:hAnsi="宋体" w:cs="宋体"/>
                <w:color w:val="auto"/>
                <w:szCs w:val="21"/>
                <w:highlight w:val="none"/>
                <w:lang w:val="zh-TW"/>
              </w:rPr>
              <w:t>按合同文件约定</w:t>
            </w:r>
          </w:p>
        </w:tc>
        <w:tc>
          <w:tcPr>
            <w:tcW w:w="1862" w:type="dxa"/>
            <w:noWrap w:val="0"/>
            <w:vAlign w:val="center"/>
          </w:tcPr>
          <w:p>
            <w:pPr>
              <w:spacing w:line="360" w:lineRule="auto"/>
              <w:jc w:val="center"/>
              <w:rPr>
                <w:rFonts w:hint="eastAsia" w:ascii="宋体" w:hAnsi="宋体" w:cs="宋体"/>
                <w:color w:val="auto"/>
                <w:szCs w:val="21"/>
                <w:highlight w:val="none"/>
              </w:rPr>
            </w:pPr>
          </w:p>
        </w:tc>
        <w:tc>
          <w:tcPr>
            <w:tcW w:w="1458"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noWrap w:val="0"/>
            <w:vAlign w:val="center"/>
          </w:tcPr>
          <w:p>
            <w:pPr>
              <w:numPr>
                <w:ilvl w:val="0"/>
                <w:numId w:val="3"/>
              </w:numPr>
              <w:spacing w:line="360" w:lineRule="auto"/>
              <w:jc w:val="center"/>
              <w:rPr>
                <w:rFonts w:hint="eastAsia" w:ascii="宋体" w:hAnsi="宋体" w:cs="宋体"/>
                <w:color w:val="auto"/>
                <w:szCs w:val="21"/>
                <w:highlight w:val="none"/>
              </w:rPr>
            </w:pPr>
          </w:p>
        </w:tc>
        <w:tc>
          <w:tcPr>
            <w:tcW w:w="3801" w:type="dxa"/>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投标有效期</w:t>
            </w:r>
          </w:p>
        </w:tc>
        <w:tc>
          <w:tcPr>
            <w:tcW w:w="2288" w:type="dxa"/>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按招标文件约定</w:t>
            </w:r>
          </w:p>
        </w:tc>
        <w:tc>
          <w:tcPr>
            <w:tcW w:w="1862" w:type="dxa"/>
            <w:noWrap w:val="0"/>
            <w:vAlign w:val="center"/>
          </w:tcPr>
          <w:p>
            <w:pPr>
              <w:spacing w:line="360" w:lineRule="auto"/>
              <w:jc w:val="center"/>
              <w:rPr>
                <w:rFonts w:hint="eastAsia" w:ascii="宋体" w:hAnsi="宋体" w:cs="宋体"/>
                <w:color w:val="auto"/>
                <w:szCs w:val="21"/>
                <w:highlight w:val="none"/>
              </w:rPr>
            </w:pPr>
          </w:p>
        </w:tc>
        <w:tc>
          <w:tcPr>
            <w:tcW w:w="1458" w:type="dxa"/>
            <w:noWrap w:val="0"/>
            <w:vAlign w:val="center"/>
          </w:tcPr>
          <w:p>
            <w:pPr>
              <w:spacing w:line="360" w:lineRule="auto"/>
              <w:jc w:val="center"/>
              <w:rPr>
                <w:rFonts w:hint="eastAsia" w:ascii="宋体" w:hAnsi="宋体" w:cs="宋体"/>
                <w:color w:val="auto"/>
                <w:szCs w:val="21"/>
                <w:highlight w:val="none"/>
              </w:rPr>
            </w:pPr>
          </w:p>
        </w:tc>
      </w:tr>
    </w:tbl>
    <w:p>
      <w:pPr>
        <w:spacing w:line="360" w:lineRule="auto"/>
        <w:rPr>
          <w:rFonts w:hint="eastAsia" w:ascii="宋体" w:hAnsi="宋体" w:cs="宋体"/>
          <w:color w:val="auto"/>
          <w:szCs w:val="21"/>
          <w:highlight w:val="none"/>
        </w:rPr>
      </w:pPr>
    </w:p>
    <w:p>
      <w:pPr>
        <w:autoSpaceDE w:val="0"/>
        <w:autoSpaceDN w:val="0"/>
        <w:adjustRightInd w:val="0"/>
        <w:spacing w:line="360" w:lineRule="auto"/>
        <w:jc w:val="left"/>
        <w:rPr>
          <w:rFonts w:hint="eastAsia" w:ascii="宋体" w:hAnsi="宋体" w:cs="宋体"/>
          <w:color w:val="auto"/>
          <w:kern w:val="0"/>
          <w:szCs w:val="21"/>
          <w:highlight w:val="none"/>
        </w:rPr>
      </w:pPr>
    </w:p>
    <w:p>
      <w:pPr>
        <w:autoSpaceDE w:val="0"/>
        <w:autoSpaceDN w:val="0"/>
        <w:adjustRightInd w:val="0"/>
        <w:spacing w:line="360" w:lineRule="auto"/>
        <w:jc w:val="left"/>
        <w:rPr>
          <w:rFonts w:hint="eastAsia" w:ascii="宋体" w:hAnsi="宋体" w:cs="宋体"/>
          <w:color w:val="auto"/>
          <w:kern w:val="0"/>
          <w:szCs w:val="21"/>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br w:type="page"/>
      </w:r>
    </w:p>
    <w:p>
      <w:pPr>
        <w:numPr>
          <w:ilvl w:val="0"/>
          <w:numId w:val="2"/>
        </w:numPr>
        <w:tabs>
          <w:tab w:val="center" w:pos="4649"/>
        </w:tabs>
        <w:autoSpaceDE w:val="0"/>
        <w:autoSpaceDN w:val="0"/>
        <w:adjustRightIn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法定代表人身份证明及授权委托书</w:t>
      </w:r>
    </w:p>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（一）法定代表人身份证明</w:t>
      </w:r>
    </w:p>
    <w:p>
      <w:pPr>
        <w:autoSpaceDE w:val="0"/>
        <w:autoSpaceDN w:val="0"/>
        <w:adjustRightInd w:val="0"/>
        <w:spacing w:before="240" w:beforeLines="100" w:after="240" w:afterLines="100" w:line="360" w:lineRule="auto"/>
        <w:jc w:val="center"/>
        <w:rPr>
          <w:rFonts w:hint="eastAsia" w:ascii="宋体" w:hAnsi="宋体" w:cs="宋体"/>
          <w:color w:val="auto"/>
          <w:kern w:val="0"/>
          <w:szCs w:val="21"/>
          <w:highlight w:val="none"/>
        </w:rPr>
      </w:pPr>
      <w:r>
        <w:rPr>
          <w:rFonts w:hint="eastAsia" w:ascii="宋体" w:hAnsi="宋体" w:cs="宋体"/>
          <w:color w:val="auto"/>
          <w:szCs w:val="21"/>
          <w:highlight w:val="none"/>
        </w:rPr>
        <w:t>（或采用工商格式）</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投标人名称：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单位性质：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成立时间：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经营期限：</w:t>
      </w:r>
      <w:r>
        <w:rPr>
          <w:rFonts w:hint="eastAsia" w:ascii="宋体" w:hAnsi="宋体" w:cs="宋体"/>
          <w:color w:val="auto"/>
          <w:szCs w:val="21"/>
          <w:highlight w:val="none"/>
          <w:u w:val="single"/>
        </w:rPr>
        <w:t xml:space="preserve">                               </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姓名：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性别：</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年龄：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（投标人名称）的法定代表人。</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特此证明。</w:t>
      </w:r>
    </w:p>
    <w:p>
      <w:pPr>
        <w:spacing w:line="440" w:lineRule="exact"/>
        <w:rPr>
          <w:rFonts w:hint="eastAsia" w:ascii="宋体" w:hAnsi="宋体" w:cs="宋体"/>
          <w:color w:val="auto"/>
          <w:szCs w:val="21"/>
          <w:highlight w:val="none"/>
        </w:rPr>
      </w:pP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附：法定代表人身份证复印件。</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spacing w:line="360" w:lineRule="auto"/>
        <w:ind w:firstLine="420"/>
        <w:rPr>
          <w:rFonts w:hint="eastAsia" w:ascii="宋体" w:hAnsi="宋体" w:cs="宋体"/>
          <w:b/>
          <w:color w:val="auto"/>
          <w:szCs w:val="21"/>
          <w:highlight w:val="none"/>
        </w:rPr>
      </w:pPr>
    </w:p>
    <w:p>
      <w:pPr>
        <w:spacing w:line="360" w:lineRule="auto"/>
        <w:ind w:firstLine="420"/>
        <w:rPr>
          <w:rFonts w:hint="eastAsia" w:ascii="宋体" w:hAnsi="宋体" w:cs="宋体"/>
          <w:b/>
          <w:color w:val="auto"/>
          <w:szCs w:val="21"/>
          <w:highlight w:val="none"/>
        </w:rPr>
      </w:pPr>
      <w:r>
        <w:rPr>
          <w:rFonts w:hint="eastAsia" w:ascii="宋体" w:hAnsi="宋体" w:cs="宋体"/>
          <w:b/>
          <w:color w:val="auto"/>
          <w:szCs w:val="21"/>
          <w:highlight w:val="none"/>
        </w:rPr>
        <w:t>注：</w:t>
      </w:r>
    </w:p>
    <w:p>
      <w:pPr>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1．如果投标文件全部由法定代表人本人签署，则应按此格式提交法定代表人证明书。</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2.</w:t>
      </w:r>
      <w:r>
        <w:rPr>
          <w:rFonts w:hint="eastAsia" w:ascii="宋体" w:hAnsi="宋体" w:cs="宋体"/>
          <w:b/>
          <w:color w:val="auto"/>
          <w:szCs w:val="21"/>
          <w:highlight w:val="none"/>
        </w:rPr>
        <w:t>如为联合体投标的，本法人证明书须联合体中各方出具。</w:t>
      </w:r>
    </w:p>
    <w:p>
      <w:pPr>
        <w:autoSpaceDE w:val="0"/>
        <w:autoSpaceDN w:val="0"/>
        <w:adjustRightIn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rPr>
        <w:t>后附：法定代表人的二代身份证正反面复印件（有效期内）加盖公章。</w:t>
      </w:r>
    </w:p>
    <w:p>
      <w:pPr>
        <w:autoSpaceDE w:val="0"/>
        <w:autoSpaceDN w:val="0"/>
        <w:adjustRightInd w:val="0"/>
        <w:spacing w:line="360" w:lineRule="auto"/>
        <w:jc w:val="left"/>
        <w:rPr>
          <w:rFonts w:hint="eastAsia" w:ascii="宋体" w:hAnsi="宋体" w:cs="宋体"/>
          <w:color w:val="auto"/>
          <w:szCs w:val="21"/>
          <w:highlight w:val="none"/>
        </w:rPr>
      </w:pPr>
    </w:p>
    <w:p>
      <w:pPr>
        <w:autoSpaceDE w:val="0"/>
        <w:autoSpaceDN w:val="0"/>
        <w:adjustRightInd w:val="0"/>
        <w:spacing w:line="360" w:lineRule="auto"/>
        <w:jc w:val="left"/>
        <w:rPr>
          <w:rFonts w:hint="eastAsia" w:ascii="宋体" w:hAnsi="宋体" w:cs="宋体"/>
          <w:color w:val="auto"/>
          <w:szCs w:val="21"/>
          <w:highlight w:val="none"/>
        </w:rPr>
      </w:pPr>
    </w:p>
    <w:p>
      <w:pPr>
        <w:autoSpaceDE w:val="0"/>
        <w:autoSpaceDN w:val="0"/>
        <w:adjustRightInd w:val="0"/>
        <w:spacing w:line="360" w:lineRule="auto"/>
        <w:jc w:val="left"/>
        <w:rPr>
          <w:rFonts w:hint="eastAsia" w:ascii="宋体" w:hAnsi="宋体" w:cs="宋体"/>
          <w:color w:val="auto"/>
          <w:szCs w:val="21"/>
          <w:highlight w:val="none"/>
        </w:rPr>
      </w:pPr>
    </w:p>
    <w:p>
      <w:pPr>
        <w:autoSpaceDE w:val="0"/>
        <w:autoSpaceDN w:val="0"/>
        <w:adjustRightInd w:val="0"/>
        <w:spacing w:line="360" w:lineRule="auto"/>
        <w:jc w:val="left"/>
        <w:rPr>
          <w:rFonts w:hint="eastAsia" w:ascii="宋体" w:hAnsi="宋体" w:cs="宋体"/>
          <w:color w:val="auto"/>
          <w:szCs w:val="21"/>
          <w:highlight w:val="none"/>
        </w:rPr>
      </w:pPr>
    </w:p>
    <w:p>
      <w:pPr>
        <w:spacing w:line="360" w:lineRule="auto"/>
        <w:jc w:val="center"/>
        <w:rPr>
          <w:rFonts w:hint="eastAsia" w:ascii="宋体" w:hAnsi="宋体" w:cs="宋体"/>
          <w:color w:val="auto"/>
          <w:szCs w:val="21"/>
          <w:highlight w:val="none"/>
        </w:rPr>
      </w:pPr>
    </w:p>
    <w:p>
      <w:pPr>
        <w:pStyle w:val="5"/>
        <w:spacing w:line="360" w:lineRule="auto"/>
        <w:jc w:val="center"/>
        <w:rPr>
          <w:rFonts w:hint="eastAsia" w:ascii="宋体" w:hAnsi="宋体" w:eastAsia="宋体" w:cs="宋体"/>
          <w:color w:val="auto"/>
          <w:sz w:val="21"/>
          <w:szCs w:val="21"/>
          <w:highlight w:val="none"/>
        </w:rPr>
      </w:pPr>
      <w:bookmarkStart w:id="0" w:name="_Toc152042581"/>
      <w:bookmarkStart w:id="1" w:name="_Toc152045792"/>
      <w:bookmarkStart w:id="2" w:name="_Toc247514284"/>
      <w:bookmarkStart w:id="3" w:name="_Toc247527832"/>
      <w:bookmarkStart w:id="4" w:name="_Toc144974861"/>
      <w:bookmarkStart w:id="5" w:name="_Toc300835214"/>
      <w:r>
        <w:rPr>
          <w:rFonts w:hint="eastAsia" w:ascii="宋体" w:hAnsi="宋体" w:eastAsia="宋体" w:cs="宋体"/>
          <w:color w:val="auto"/>
          <w:sz w:val="21"/>
          <w:szCs w:val="21"/>
          <w:highlight w:val="none"/>
        </w:rPr>
        <w:br w:type="page"/>
      </w:r>
      <w:bookmarkStart w:id="6" w:name="_Toc491967676"/>
      <w:bookmarkStart w:id="7" w:name="_Toc457460814"/>
      <w:bookmarkStart w:id="8" w:name="_Toc418385295"/>
      <w:bookmarkStart w:id="9" w:name="_Toc457478257"/>
      <w:bookmarkStart w:id="10" w:name="_Toc457460569"/>
      <w:bookmarkStart w:id="11" w:name="_Toc457460703"/>
      <w:bookmarkStart w:id="12" w:name="_Toc411736604"/>
      <w:bookmarkStart w:id="13" w:name="_Toc457478143"/>
      <w:bookmarkStart w:id="14" w:name="_Toc411736328"/>
      <w:r>
        <w:rPr>
          <w:rFonts w:hint="eastAsia" w:ascii="宋体" w:hAnsi="宋体" w:eastAsia="宋体" w:cs="宋体"/>
          <w:color w:val="auto"/>
          <w:sz w:val="21"/>
          <w:szCs w:val="21"/>
          <w:highlight w:val="none"/>
        </w:rPr>
        <w:t>（二）授权委托书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autoSpaceDE w:val="0"/>
        <w:autoSpaceDN w:val="0"/>
        <w:adjustRightInd w:val="0"/>
        <w:spacing w:line="360" w:lineRule="auto"/>
        <w:jc w:val="center"/>
        <w:rPr>
          <w:rFonts w:hint="eastAsia" w:ascii="宋体" w:hAnsi="宋体" w:cs="宋体"/>
          <w:color w:val="auto"/>
          <w:kern w:val="0"/>
          <w:szCs w:val="21"/>
          <w:highlight w:val="none"/>
        </w:rPr>
      </w:pPr>
      <w:r>
        <w:rPr>
          <w:rFonts w:hint="eastAsia" w:ascii="宋体" w:hAnsi="宋体" w:cs="宋体"/>
          <w:color w:val="auto"/>
          <w:szCs w:val="21"/>
          <w:highlight w:val="none"/>
        </w:rPr>
        <w:t>（或采用工商格式）</w:t>
      </w:r>
    </w:p>
    <w:p>
      <w:pPr>
        <w:topLinePunct/>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（投标人名称）的法定代表人，现委托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为我方代理人。代理人根据授权，以我方名义签署、澄清、说明、补正、递交、撤回、修改云浮市福利院养老服务中心搬迁改造项目A栋、C栋和D栋改造工程设计施工总承包投标文件、签订合同和处理有关事宜，其法律后果由我方承担。</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 xml:space="preserve">    委托期限：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代理人无转委托权。</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附：法定代表人身份证明</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spacing w:line="360" w:lineRule="auto"/>
        <w:ind w:left="2701" w:leftChars="1286" w:firstLine="1470" w:firstLineChars="700"/>
        <w:rPr>
          <w:rFonts w:hint="eastAsia" w:ascii="宋体" w:hAnsi="宋体" w:cs="宋体"/>
          <w:color w:val="auto"/>
          <w:szCs w:val="21"/>
          <w:highlight w:val="none"/>
        </w:rPr>
      </w:pPr>
    </w:p>
    <w:p>
      <w:pPr>
        <w:spacing w:line="360" w:lineRule="auto"/>
        <w:ind w:firstLine="3826" w:firstLineChars="1822"/>
        <w:rPr>
          <w:rFonts w:hint="eastAsia" w:ascii="宋体" w:hAnsi="宋体" w:cs="宋体"/>
          <w:color w:val="auto"/>
          <w:szCs w:val="21"/>
          <w:highlight w:val="none"/>
        </w:rPr>
      </w:pPr>
      <w:r>
        <w:rPr>
          <w:rFonts w:hint="eastAsia" w:ascii="宋体" w:hAnsi="宋体" w:cs="宋体"/>
          <w:color w:val="auto"/>
          <w:szCs w:val="21"/>
          <w:highlight w:val="none"/>
        </w:rPr>
        <w:t>投标人（联合体的为牵头人）：                   （公章）</w:t>
      </w:r>
    </w:p>
    <w:p>
      <w:pPr>
        <w:spacing w:line="360" w:lineRule="auto"/>
        <w:ind w:firstLine="3826" w:firstLineChars="1822"/>
        <w:rPr>
          <w:rFonts w:hint="eastAsia" w:ascii="宋体" w:hAnsi="宋体" w:cs="宋体"/>
          <w:color w:val="auto"/>
          <w:szCs w:val="21"/>
          <w:highlight w:val="none"/>
        </w:rPr>
      </w:pPr>
      <w:r>
        <w:rPr>
          <w:rFonts w:hint="eastAsia" w:ascii="宋体" w:hAnsi="宋体" w:cs="宋体"/>
          <w:color w:val="auto"/>
          <w:szCs w:val="21"/>
          <w:highlight w:val="none"/>
        </w:rPr>
        <w:t>法定代表人：（签字或盖章）</w:t>
      </w:r>
    </w:p>
    <w:p>
      <w:pPr>
        <w:spacing w:line="360" w:lineRule="auto"/>
        <w:ind w:firstLine="3826" w:firstLineChars="1822"/>
        <w:rPr>
          <w:rFonts w:hint="eastAsia" w:ascii="宋体" w:hAnsi="宋体" w:cs="宋体"/>
          <w:color w:val="auto"/>
          <w:szCs w:val="21"/>
          <w:highlight w:val="none"/>
        </w:rPr>
      </w:pPr>
      <w:r>
        <w:rPr>
          <w:rFonts w:hint="eastAsia" w:ascii="宋体" w:hAnsi="宋体" w:cs="宋体"/>
          <w:color w:val="auto"/>
          <w:szCs w:val="21"/>
          <w:highlight w:val="none"/>
        </w:rPr>
        <w:t>代理人：（签字或盖章）</w:t>
      </w:r>
    </w:p>
    <w:p>
      <w:pPr>
        <w:spacing w:line="360" w:lineRule="auto"/>
        <w:ind w:firstLine="3826" w:firstLineChars="1822"/>
        <w:rPr>
          <w:rFonts w:hint="eastAsia" w:ascii="宋体" w:hAnsi="宋体" w:cs="宋体"/>
          <w:color w:val="auto"/>
          <w:szCs w:val="21"/>
          <w:highlight w:val="none"/>
          <w:u w:val="single"/>
        </w:rPr>
      </w:pPr>
      <w:r>
        <w:rPr>
          <w:rFonts w:hint="eastAsia" w:ascii="宋体" w:hAnsi="宋体" w:cs="宋体"/>
          <w:color w:val="auto"/>
          <w:szCs w:val="21"/>
          <w:highlight w:val="none"/>
        </w:rPr>
        <w:t xml:space="preserve">身份证号码： </w:t>
      </w:r>
      <w:r>
        <w:rPr>
          <w:rFonts w:hint="eastAsia" w:ascii="宋体" w:hAnsi="宋体" w:cs="宋体"/>
          <w:color w:val="auto"/>
          <w:szCs w:val="21"/>
          <w:highlight w:val="none"/>
          <w:u w:val="single"/>
        </w:rPr>
        <w:t xml:space="preserve">              </w:t>
      </w:r>
    </w:p>
    <w:p>
      <w:pPr>
        <w:spacing w:line="360" w:lineRule="auto"/>
        <w:ind w:left="61" w:leftChars="29" w:firstLine="3826" w:firstLineChars="1822"/>
        <w:rPr>
          <w:rFonts w:hint="eastAsia" w:ascii="宋体" w:hAnsi="宋体" w:cs="宋体"/>
          <w:color w:val="auto"/>
          <w:szCs w:val="21"/>
          <w:highlight w:val="none"/>
        </w:rPr>
      </w:pPr>
      <w:r>
        <w:rPr>
          <w:rFonts w:hint="eastAsia" w:ascii="宋体" w:hAnsi="宋体" w:cs="宋体"/>
          <w:color w:val="auto"/>
          <w:szCs w:val="21"/>
          <w:highlight w:val="none"/>
        </w:rPr>
        <w:t>授权委托日期：   年    月    日</w:t>
      </w:r>
    </w:p>
    <w:p>
      <w:pPr>
        <w:spacing w:line="360" w:lineRule="auto"/>
        <w:rPr>
          <w:rFonts w:hint="eastAsia" w:ascii="宋体" w:hAnsi="宋体" w:cs="宋体"/>
          <w:color w:val="auto"/>
          <w:szCs w:val="21"/>
          <w:highlight w:val="none"/>
        </w:rPr>
      </w:pPr>
    </w:p>
    <w:p>
      <w:pPr>
        <w:spacing w:line="360" w:lineRule="auto"/>
        <w:ind w:firstLine="1575" w:firstLineChars="750"/>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后附：委托代理人的二代身份证正反面复印件</w:t>
      </w:r>
      <w:r>
        <w:rPr>
          <w:rFonts w:hint="eastAsia" w:ascii="宋体" w:hAnsi="宋体" w:cs="宋体"/>
          <w:color w:val="auto"/>
          <w:kern w:val="0"/>
          <w:szCs w:val="21"/>
          <w:highlight w:val="none"/>
        </w:rPr>
        <w:t>加盖公章。</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注：1.法定代表人和委托代理人必须在授权书上亲笔签名或盖章。</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2.如果投标文件由委托代理人签署，则投标人需提交附有法定代表人身份证明的授权委托书，授权委托书应按规定的书面方式出具，并由法定代表人和委托代理人亲笔签名或盖章。</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b/>
          <w:color w:val="auto"/>
          <w:szCs w:val="21"/>
          <w:highlight w:val="none"/>
        </w:rPr>
        <w:t>如为联合体投标的，本授权委托书须联合体各方出具，授权人可为同一人。</w:t>
      </w:r>
    </w:p>
    <w:p>
      <w:pPr>
        <w:spacing w:line="360" w:lineRule="auto"/>
        <w:jc w:val="center"/>
        <w:rPr>
          <w:rFonts w:hint="eastAsia" w:ascii="宋体" w:hAnsi="宋体" w:cs="宋体"/>
          <w:b/>
          <w:bCs/>
          <w:color w:val="auto"/>
          <w:szCs w:val="21"/>
          <w:highlight w:val="none"/>
        </w:rPr>
      </w:pPr>
    </w:p>
    <w:p>
      <w:pPr>
        <w:numPr>
          <w:ilvl w:val="0"/>
          <w:numId w:val="2"/>
        </w:numPr>
        <w:tabs>
          <w:tab w:val="center" w:pos="4649"/>
        </w:tabs>
        <w:autoSpaceDE w:val="0"/>
        <w:autoSpaceDN w:val="0"/>
        <w:adjustRightIn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联合体协议书（如有）</w:t>
      </w:r>
    </w:p>
    <w:p>
      <w:pPr>
        <w:topLinePunct/>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（所有成员单位名称）自愿组成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（联合体名称）联合体，共同参加</w:t>
      </w:r>
      <w:r>
        <w:rPr>
          <w:rFonts w:hint="eastAsia" w:ascii="宋体" w:hAnsi="宋体" w:cs="宋体"/>
          <w:color w:val="auto"/>
          <w:szCs w:val="21"/>
          <w:highlight w:val="none"/>
          <w:u w:val="single"/>
        </w:rPr>
        <w:t xml:space="preserve">                云浮市福利院养老服务中心搬迁改造项目A栋、C栋和D栋改造工程</w:t>
      </w:r>
      <w:r>
        <w:rPr>
          <w:rFonts w:hint="eastAsia" w:ascii="宋体" w:hAnsi="宋体" w:cs="宋体"/>
          <w:color w:val="auto"/>
          <w:szCs w:val="21"/>
          <w:highlight w:val="none"/>
        </w:rPr>
        <w:t>设计施工总承包投标。现就联合体投标事宜订立如下协议。</w:t>
      </w:r>
    </w:p>
    <w:p>
      <w:pPr>
        <w:topLinePunct/>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（某成员单位名称）为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（联合体名称）牵头人。</w:t>
      </w:r>
    </w:p>
    <w:p>
      <w:pPr>
        <w:topLinePunct/>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topLinePunct/>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3、联合体将严格按照招标文件的各项要求，递交投标文件，履行合同，并对外承担连带责任。</w:t>
      </w:r>
    </w:p>
    <w:p>
      <w:pPr>
        <w:topLinePunct/>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4、联合体各成员单位内部的职责分工如下：</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topLinePunct/>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5、本协议书自签署之日起生效，合同履行完毕后自动失效。 </w:t>
      </w:r>
    </w:p>
    <w:p>
      <w:pPr>
        <w:topLinePunct/>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6、本协议书一式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份，联合体成员和招标人各执一份。</w:t>
      </w:r>
    </w:p>
    <w:p>
      <w:pPr>
        <w:topLinePunct/>
        <w:spacing w:line="440" w:lineRule="exact"/>
        <w:rPr>
          <w:rFonts w:hint="eastAsia" w:ascii="宋体" w:hAnsi="宋体" w:cs="宋体"/>
          <w:color w:val="auto"/>
          <w:szCs w:val="21"/>
          <w:highlight w:val="none"/>
        </w:rPr>
      </w:pPr>
    </w:p>
    <w:p>
      <w:pPr>
        <w:topLinePunct/>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注：本协议书由委托代理人签字的，应附法定代表人签字的授权委托书。</w:t>
      </w:r>
    </w:p>
    <w:p>
      <w:pPr>
        <w:topLinePunct/>
        <w:spacing w:line="440" w:lineRule="exact"/>
        <w:rPr>
          <w:rFonts w:hint="eastAsia" w:ascii="宋体" w:hAnsi="宋体" w:cs="宋体"/>
          <w:color w:val="auto"/>
          <w:szCs w:val="21"/>
          <w:highlight w:val="none"/>
        </w:rPr>
      </w:pPr>
    </w:p>
    <w:p>
      <w:pPr>
        <w:topLinePunct/>
        <w:spacing w:line="440" w:lineRule="exact"/>
        <w:rPr>
          <w:rFonts w:hint="eastAsia" w:ascii="宋体" w:hAnsi="宋体" w:cs="宋体"/>
          <w:color w:val="auto"/>
          <w:szCs w:val="21"/>
          <w:highlight w:val="none"/>
        </w:rPr>
      </w:pPr>
      <w:r>
        <w:rPr>
          <w:rFonts w:hint="eastAsia" w:ascii="宋体" w:hAnsi="宋体" w:cs="宋体"/>
          <w:color w:val="auto"/>
          <w:szCs w:val="21"/>
          <w:highlight w:val="none"/>
        </w:rPr>
        <w:t>牵头人名称：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topLinePunct/>
        <w:spacing w:line="440" w:lineRule="exact"/>
        <w:rPr>
          <w:rFonts w:hint="eastAsia" w:ascii="宋体" w:hAnsi="宋体" w:cs="宋体"/>
          <w:color w:val="auto"/>
          <w:szCs w:val="21"/>
          <w:highlight w:val="non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w:t>
      </w:r>
    </w:p>
    <w:p>
      <w:pPr>
        <w:topLinePunct/>
        <w:spacing w:line="440" w:lineRule="exact"/>
        <w:rPr>
          <w:rFonts w:hint="eastAsia" w:ascii="宋体" w:hAnsi="宋体" w:cs="宋体"/>
          <w:color w:val="auto"/>
          <w:szCs w:val="21"/>
          <w:highlight w:val="none"/>
        </w:rPr>
      </w:pPr>
    </w:p>
    <w:p>
      <w:pPr>
        <w:topLinePunct/>
        <w:spacing w:line="440" w:lineRule="exact"/>
        <w:rPr>
          <w:rFonts w:hint="eastAsia" w:ascii="宋体" w:hAnsi="宋体" w:cs="宋体"/>
          <w:color w:val="auto"/>
          <w:szCs w:val="21"/>
          <w:highlight w:val="none"/>
        </w:rPr>
      </w:pPr>
      <w:r>
        <w:rPr>
          <w:rFonts w:hint="eastAsia" w:ascii="宋体" w:hAnsi="宋体" w:cs="宋体"/>
          <w:color w:val="auto"/>
          <w:szCs w:val="21"/>
          <w:highlight w:val="none"/>
        </w:rPr>
        <w:t>成员名称：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topLinePunct/>
        <w:spacing w:line="440" w:lineRule="exact"/>
        <w:rPr>
          <w:rFonts w:hint="eastAsia" w:ascii="宋体" w:hAnsi="宋体" w:cs="宋体"/>
          <w:color w:val="auto"/>
          <w:szCs w:val="21"/>
          <w:highlight w:val="non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w:t>
      </w:r>
    </w:p>
    <w:p>
      <w:pPr>
        <w:topLinePunct/>
        <w:spacing w:line="440" w:lineRule="exact"/>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pacing w:line="360" w:lineRule="auto"/>
        <w:jc w:val="left"/>
        <w:rPr>
          <w:rFonts w:hint="eastAsia" w:ascii="宋体" w:hAnsi="宋体" w:cs="宋体"/>
          <w:bCs/>
          <w:color w:val="auto"/>
          <w:szCs w:val="21"/>
          <w:highlight w:val="none"/>
        </w:rPr>
      </w:pPr>
    </w:p>
    <w:p>
      <w:pPr>
        <w:spacing w:line="360" w:lineRule="auto"/>
        <w:jc w:val="left"/>
        <w:rPr>
          <w:rFonts w:hint="eastAsia" w:ascii="宋体" w:hAnsi="宋体" w:cs="宋体"/>
          <w:b/>
          <w:bCs/>
          <w:color w:val="auto"/>
          <w:szCs w:val="21"/>
          <w:highlight w:val="none"/>
        </w:rPr>
      </w:pPr>
      <w:r>
        <w:rPr>
          <w:rFonts w:hint="eastAsia" w:ascii="宋体" w:hAnsi="宋体" w:cs="宋体"/>
          <w:b/>
          <w:bCs/>
          <w:color w:val="auto"/>
          <w:szCs w:val="21"/>
          <w:highlight w:val="none"/>
        </w:rPr>
        <w:t>注：如投标人不是以联合体方式进行投标的，不需填写本表，本表的格式可以删除。如投标人为联合体投标，可根据自己组合情况，调整本表格式。</w:t>
      </w:r>
    </w:p>
    <w:p>
      <w:pPr>
        <w:spacing w:line="360" w:lineRule="auto"/>
        <w:rPr>
          <w:rFonts w:hint="eastAsia" w:ascii="宋体" w:hAnsi="宋体" w:cs="宋体"/>
          <w:color w:val="auto"/>
          <w:kern w:val="0"/>
          <w:szCs w:val="21"/>
          <w:highlight w:val="none"/>
        </w:rPr>
      </w:pPr>
    </w:p>
    <w:p>
      <w:pPr>
        <w:numPr>
          <w:ilvl w:val="0"/>
          <w:numId w:val="2"/>
        </w:numPr>
        <w:tabs>
          <w:tab w:val="center" w:pos="4649"/>
        </w:tabs>
        <w:autoSpaceDE w:val="0"/>
        <w:autoSpaceDN w:val="0"/>
        <w:adjustRightInd w:val="0"/>
        <w:spacing w:line="360" w:lineRule="auto"/>
        <w:rPr>
          <w:rFonts w:hint="eastAsia" w:ascii="宋体" w:hAnsi="宋体" w:cs="宋体"/>
          <w:b/>
          <w:bCs/>
          <w:color w:val="auto"/>
          <w:szCs w:val="21"/>
          <w:highlight w:val="none"/>
        </w:rPr>
      </w:pPr>
      <w:r>
        <w:rPr>
          <w:rFonts w:hint="eastAsia" w:ascii="宋体" w:hAnsi="宋体" w:cs="宋体"/>
          <w:color w:val="auto"/>
          <w:kern w:val="0"/>
          <w:szCs w:val="21"/>
          <w:highlight w:val="none"/>
        </w:rPr>
        <w:br w:type="page"/>
      </w:r>
      <w:r>
        <w:rPr>
          <w:rFonts w:hint="eastAsia" w:ascii="宋体" w:hAnsi="宋体" w:cs="宋体"/>
          <w:b/>
          <w:bCs/>
          <w:color w:val="auto"/>
          <w:szCs w:val="21"/>
          <w:highlight w:val="none"/>
        </w:rPr>
        <w:t xml:space="preserve"> 投标人基本情况表</w:t>
      </w:r>
    </w:p>
    <w:p>
      <w:pPr>
        <w:spacing w:line="360" w:lineRule="auto"/>
        <w:jc w:val="center"/>
        <w:rPr>
          <w:rFonts w:hint="eastAsia" w:ascii="宋体" w:hAnsi="宋体" w:cs="宋体"/>
          <w:color w:val="auto"/>
          <w:szCs w:val="21"/>
          <w:highlight w:val="none"/>
        </w:rPr>
      </w:pPr>
      <w:r>
        <w:rPr>
          <w:rFonts w:hint="eastAsia" w:ascii="宋体" w:hAnsi="宋体" w:cs="宋体"/>
          <w:b/>
          <w:color w:val="auto"/>
          <w:szCs w:val="21"/>
          <w:highlight w:val="none"/>
        </w:rPr>
        <w:t>（一）联合体牵头人的企业基本情况表</w:t>
      </w:r>
    </w:p>
    <w:tbl>
      <w:tblPr>
        <w:tblStyle w:val="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70"/>
        <w:gridCol w:w="1085"/>
        <w:gridCol w:w="1423"/>
        <w:gridCol w:w="1376"/>
        <w:gridCol w:w="2150"/>
        <w:gridCol w:w="1063"/>
        <w:gridCol w:w="3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247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投标人名称</w:t>
            </w:r>
          </w:p>
        </w:tc>
        <w:tc>
          <w:tcPr>
            <w:tcW w:w="7481" w:type="dxa"/>
            <w:gridSpan w:val="6"/>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247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注册地址</w:t>
            </w:r>
          </w:p>
        </w:tc>
        <w:tc>
          <w:tcPr>
            <w:tcW w:w="3884"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邮政编码</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247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联系方式</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联系人</w:t>
            </w:r>
          </w:p>
        </w:tc>
        <w:tc>
          <w:tcPr>
            <w:tcW w:w="279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电 话</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247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传  真</w:t>
            </w:r>
          </w:p>
        </w:tc>
        <w:tc>
          <w:tcPr>
            <w:tcW w:w="279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网 址</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247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法定代表人</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137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技术职称</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3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247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技术负责人</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137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技术职称</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3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trPr>
        <w:tc>
          <w:tcPr>
            <w:tcW w:w="2470" w:type="dxa"/>
            <w:tcBorders>
              <w:top w:val="single" w:color="auto" w:sz="4" w:space="0"/>
              <w:left w:val="single" w:color="auto" w:sz="4" w:space="0"/>
              <w:right w:val="single" w:color="auto" w:sz="4" w:space="0"/>
            </w:tcBorders>
            <w:noWrap w:val="0"/>
            <w:vAlign w:val="center"/>
          </w:tcPr>
          <w:p>
            <w:pPr>
              <w:topLinePunct/>
              <w:spacing w:line="440" w:lineRule="exact"/>
              <w:ind w:firstLine="210" w:firstLineChars="100"/>
              <w:jc w:val="center"/>
              <w:rPr>
                <w:rFonts w:hint="eastAsia" w:ascii="宋体" w:hAnsi="宋体" w:cs="宋体"/>
                <w:color w:val="auto"/>
                <w:szCs w:val="21"/>
                <w:highlight w:val="none"/>
              </w:rPr>
            </w:pPr>
            <w:r>
              <w:rPr>
                <w:rFonts w:hint="eastAsia" w:ascii="宋体" w:hAnsi="宋体" w:cs="宋体"/>
                <w:color w:val="auto"/>
                <w:kern w:val="0"/>
                <w:szCs w:val="21"/>
                <w:highlight w:val="none"/>
              </w:rPr>
              <w:t>本工程所要求的资质的资质证书编号</w:t>
            </w:r>
          </w:p>
        </w:tc>
        <w:tc>
          <w:tcPr>
            <w:tcW w:w="7481" w:type="dxa"/>
            <w:gridSpan w:val="6"/>
            <w:tcBorders>
              <w:top w:val="single" w:color="auto" w:sz="4" w:space="0"/>
              <w:left w:val="single" w:color="auto" w:sz="4" w:space="0"/>
              <w:right w:val="single" w:color="auto" w:sz="4" w:space="0"/>
            </w:tcBorders>
            <w:noWrap w:val="0"/>
            <w:vAlign w:val="center"/>
          </w:tcPr>
          <w:p>
            <w:pPr>
              <w:topLinePunct/>
              <w:spacing w:line="44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47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c>
          <w:tcPr>
            <w:tcW w:w="7481" w:type="dxa"/>
            <w:gridSpan w:val="6"/>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r>
    </w:tbl>
    <w:p>
      <w:pPr>
        <w:pStyle w:val="6"/>
        <w:rPr>
          <w:rFonts w:hint="eastAsia" w:ascii="宋体" w:hAnsi="宋体" w:cs="宋体"/>
          <w:color w:val="auto"/>
          <w:szCs w:val="21"/>
          <w:highlight w:val="none"/>
          <w:lang w:eastAsia="zh-CN"/>
        </w:rPr>
      </w:pPr>
    </w:p>
    <w:p>
      <w:pPr>
        <w:pStyle w:val="6"/>
        <w:rPr>
          <w:rFonts w:hint="eastAsia" w:ascii="宋体" w:hAnsi="宋体" w:cs="宋体"/>
          <w:color w:val="auto"/>
          <w:szCs w:val="21"/>
          <w:highlight w:val="none"/>
        </w:rPr>
      </w:pPr>
      <w:r>
        <w:rPr>
          <w:rFonts w:hint="eastAsia" w:ascii="宋体" w:hAnsi="宋体" w:cs="宋体"/>
          <w:color w:val="auto"/>
          <w:szCs w:val="21"/>
          <w:highlight w:val="none"/>
          <w:lang w:eastAsia="zh-CN"/>
        </w:rPr>
        <w:t>注：后附投标人</w:t>
      </w:r>
      <w:r>
        <w:rPr>
          <w:rFonts w:hint="eastAsia" w:ascii="宋体" w:hAnsi="宋体" w:cs="宋体"/>
          <w:color w:val="auto"/>
          <w:szCs w:val="21"/>
          <w:highlight w:val="none"/>
        </w:rPr>
        <w:t>（1）有效期内的营业执照；（2）有效期内的资质证书；（3）有效期内的安全生产许可证；</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（4）人员在“云浮市智慧建筑管理服务信息平台”注册并通过审核</w:t>
      </w:r>
      <w:r>
        <w:rPr>
          <w:rFonts w:hint="eastAsia" w:ascii="宋体" w:hAnsi="宋体" w:cs="宋体"/>
          <w:color w:val="auto"/>
          <w:szCs w:val="21"/>
          <w:highlight w:val="none"/>
          <w:lang w:eastAsia="zh-CN"/>
        </w:rPr>
        <w:t>的网页截图</w:t>
      </w:r>
      <w:r>
        <w:rPr>
          <w:rFonts w:hint="eastAsia" w:ascii="宋体" w:hAnsi="宋体" w:cs="宋体"/>
          <w:color w:val="auto"/>
          <w:szCs w:val="21"/>
          <w:highlight w:val="none"/>
        </w:rPr>
        <w:t>；（5）“云浮市智慧建筑管理服务信息平台”最新月度企业信用评价等级</w:t>
      </w:r>
      <w:r>
        <w:rPr>
          <w:rFonts w:hint="eastAsia" w:ascii="宋体" w:hAnsi="宋体" w:cs="宋体"/>
          <w:color w:val="auto"/>
          <w:szCs w:val="21"/>
          <w:highlight w:val="none"/>
          <w:lang w:eastAsia="zh-CN"/>
        </w:rPr>
        <w:t>的网页截图</w:t>
      </w:r>
      <w:r>
        <w:rPr>
          <w:rFonts w:hint="eastAsia" w:ascii="宋体" w:hAnsi="宋体" w:cs="宋体"/>
          <w:color w:val="auto"/>
          <w:szCs w:val="21"/>
          <w:highlight w:val="none"/>
        </w:rPr>
        <w:t>（其有效范围为信用等级B级或以上的，新登记备案的还没评级可不提供）；（6）广东省外的投标人，须提供在广东建设信息网（网址：www.gdcic.net）“进粤企业和人员诚信信息登记平台”专栏关于投标人进粤企业及人员信息录入</w:t>
      </w:r>
      <w:r>
        <w:rPr>
          <w:rFonts w:hint="eastAsia" w:ascii="宋体" w:hAnsi="宋体" w:cs="宋体"/>
          <w:color w:val="auto"/>
          <w:szCs w:val="21"/>
          <w:highlight w:val="none"/>
          <w:lang w:eastAsia="zh-CN"/>
        </w:rPr>
        <w:t>的网页截图</w:t>
      </w:r>
      <w:r>
        <w:rPr>
          <w:rFonts w:hint="eastAsia" w:ascii="宋体" w:hAnsi="宋体" w:cs="宋体"/>
          <w:color w:val="auto"/>
          <w:szCs w:val="21"/>
          <w:highlight w:val="none"/>
        </w:rPr>
        <w:t>；（7）投标人在“中国执行信息公开网”（http://zxgk.court.gov.cn/shixin/）</w:t>
      </w:r>
      <w:r>
        <w:rPr>
          <w:rFonts w:hint="eastAsia" w:ascii="宋体" w:hAnsi="宋体" w:cs="宋体"/>
          <w:color w:val="auto"/>
          <w:szCs w:val="21"/>
          <w:highlight w:val="none"/>
          <w:lang w:eastAsia="zh-CN"/>
        </w:rPr>
        <w:t>的网页截图</w:t>
      </w:r>
      <w:r>
        <w:rPr>
          <w:rFonts w:hint="eastAsia" w:ascii="宋体" w:hAnsi="宋体" w:cs="宋体"/>
          <w:color w:val="auto"/>
          <w:szCs w:val="21"/>
          <w:highlight w:val="none"/>
        </w:rPr>
        <w:t>；</w:t>
      </w:r>
    </w:p>
    <w:p>
      <w:pPr>
        <w:pStyle w:val="6"/>
        <w:rPr>
          <w:rFonts w:hint="eastAsia" w:ascii="宋体" w:hAnsi="宋体" w:cs="宋体"/>
          <w:color w:val="auto"/>
          <w:szCs w:val="21"/>
          <w:highlight w:val="none"/>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rPr>
      </w:pPr>
    </w:p>
    <w:p>
      <w:pPr>
        <w:rPr>
          <w:rFonts w:hint="eastAsia" w:ascii="宋体" w:hAnsi="宋体" w:cs="宋体"/>
          <w:color w:val="auto"/>
          <w:szCs w:val="21"/>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pStyle w:val="6"/>
        <w:rPr>
          <w:rFonts w:hint="eastAsia" w:ascii="宋体" w:hAnsi="宋体" w:cs="宋体"/>
          <w:color w:val="auto"/>
          <w:szCs w:val="21"/>
          <w:highlight w:val="none"/>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spacing w:line="360" w:lineRule="auto"/>
        <w:jc w:val="center"/>
        <w:rPr>
          <w:rFonts w:hint="eastAsia" w:ascii="宋体" w:hAnsi="宋体" w:cs="宋体"/>
          <w:b/>
          <w:bCs/>
          <w:color w:val="auto"/>
          <w:szCs w:val="21"/>
          <w:highlight w:val="none"/>
        </w:rPr>
      </w:pPr>
      <w:r>
        <w:rPr>
          <w:rFonts w:hint="eastAsia" w:ascii="宋体" w:hAnsi="宋体" w:cs="宋体"/>
          <w:b/>
          <w:color w:val="auto"/>
          <w:szCs w:val="21"/>
          <w:highlight w:val="none"/>
        </w:rPr>
        <w:t>（二）联合体成员方的企业基本情况表</w:t>
      </w:r>
    </w:p>
    <w:tbl>
      <w:tblPr>
        <w:tblStyle w:val="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70"/>
        <w:gridCol w:w="1085"/>
        <w:gridCol w:w="1423"/>
        <w:gridCol w:w="1376"/>
        <w:gridCol w:w="2150"/>
        <w:gridCol w:w="1063"/>
        <w:gridCol w:w="3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247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投标人名称</w:t>
            </w:r>
          </w:p>
        </w:tc>
        <w:tc>
          <w:tcPr>
            <w:tcW w:w="7481" w:type="dxa"/>
            <w:gridSpan w:val="6"/>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247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注册地址</w:t>
            </w:r>
          </w:p>
        </w:tc>
        <w:tc>
          <w:tcPr>
            <w:tcW w:w="3884"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邮政编码</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247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联系方式</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联系人</w:t>
            </w:r>
          </w:p>
        </w:tc>
        <w:tc>
          <w:tcPr>
            <w:tcW w:w="279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电 话</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247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传  真</w:t>
            </w:r>
          </w:p>
        </w:tc>
        <w:tc>
          <w:tcPr>
            <w:tcW w:w="279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网 址</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247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法定代表人</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137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技术职称</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3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247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技术负责人</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137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技术职称</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3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trPr>
        <w:tc>
          <w:tcPr>
            <w:tcW w:w="2470" w:type="dxa"/>
            <w:tcBorders>
              <w:top w:val="single" w:color="auto" w:sz="4" w:space="0"/>
              <w:left w:val="single" w:color="auto" w:sz="4" w:space="0"/>
              <w:right w:val="single" w:color="auto" w:sz="4" w:space="0"/>
            </w:tcBorders>
            <w:noWrap w:val="0"/>
            <w:vAlign w:val="center"/>
          </w:tcPr>
          <w:p>
            <w:pPr>
              <w:topLinePunct/>
              <w:spacing w:line="440" w:lineRule="exact"/>
              <w:ind w:firstLine="210" w:firstLineChars="100"/>
              <w:jc w:val="center"/>
              <w:rPr>
                <w:rFonts w:hint="eastAsia" w:ascii="宋体" w:hAnsi="宋体" w:cs="宋体"/>
                <w:color w:val="auto"/>
                <w:szCs w:val="21"/>
                <w:highlight w:val="none"/>
              </w:rPr>
            </w:pPr>
            <w:r>
              <w:rPr>
                <w:rFonts w:hint="eastAsia" w:ascii="宋体" w:hAnsi="宋体" w:cs="宋体"/>
                <w:color w:val="auto"/>
                <w:kern w:val="0"/>
                <w:szCs w:val="21"/>
                <w:highlight w:val="none"/>
              </w:rPr>
              <w:t>本工程所要求的资质的资质证书编号</w:t>
            </w:r>
          </w:p>
        </w:tc>
        <w:tc>
          <w:tcPr>
            <w:tcW w:w="7481" w:type="dxa"/>
            <w:gridSpan w:val="6"/>
            <w:tcBorders>
              <w:top w:val="single" w:color="auto" w:sz="4" w:space="0"/>
              <w:left w:val="single" w:color="auto" w:sz="4" w:space="0"/>
              <w:right w:val="single" w:color="auto" w:sz="4" w:space="0"/>
            </w:tcBorders>
            <w:noWrap w:val="0"/>
            <w:vAlign w:val="center"/>
          </w:tcPr>
          <w:p>
            <w:pPr>
              <w:topLinePunct/>
              <w:spacing w:line="44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47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c>
          <w:tcPr>
            <w:tcW w:w="7481" w:type="dxa"/>
            <w:gridSpan w:val="6"/>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宋体" w:hAnsi="宋体" w:cs="宋体"/>
                <w:color w:val="auto"/>
                <w:szCs w:val="21"/>
                <w:highlight w:val="none"/>
              </w:rPr>
            </w:pPr>
          </w:p>
        </w:tc>
      </w:tr>
    </w:tbl>
    <w:p>
      <w:pPr>
        <w:pStyle w:val="6"/>
        <w:rPr>
          <w:rFonts w:hint="eastAsia" w:ascii="宋体" w:hAnsi="宋体" w:cs="宋体"/>
          <w:color w:val="auto"/>
          <w:szCs w:val="21"/>
          <w:highlight w:val="none"/>
          <w:lang w:eastAsia="zh-CN"/>
        </w:rPr>
      </w:pPr>
    </w:p>
    <w:p>
      <w:pPr>
        <w:pStyle w:val="6"/>
        <w:rPr>
          <w:rFonts w:hint="eastAsia" w:ascii="宋体" w:hAnsi="宋体" w:cs="宋体"/>
          <w:color w:val="auto"/>
          <w:szCs w:val="21"/>
          <w:highlight w:val="none"/>
        </w:rPr>
      </w:pPr>
      <w:r>
        <w:rPr>
          <w:rFonts w:hint="eastAsia" w:ascii="宋体" w:hAnsi="宋体" w:cs="宋体"/>
          <w:color w:val="auto"/>
          <w:szCs w:val="21"/>
          <w:highlight w:val="none"/>
          <w:lang w:eastAsia="zh-CN"/>
        </w:rPr>
        <w:t>注：后附投标人</w:t>
      </w:r>
      <w:r>
        <w:rPr>
          <w:rFonts w:hint="eastAsia" w:ascii="宋体" w:hAnsi="宋体" w:cs="宋体"/>
          <w:color w:val="auto"/>
          <w:szCs w:val="21"/>
          <w:highlight w:val="none"/>
        </w:rPr>
        <w:t>（1）有效期内的营业执照；（2）有效期内的资质证书；（</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）人员在“云浮市智慧建筑管理服务信息平台”注册并通过审核</w:t>
      </w:r>
      <w:r>
        <w:rPr>
          <w:rFonts w:hint="eastAsia" w:ascii="宋体" w:hAnsi="宋体" w:cs="宋体"/>
          <w:color w:val="auto"/>
          <w:szCs w:val="21"/>
          <w:highlight w:val="none"/>
          <w:lang w:eastAsia="zh-CN"/>
        </w:rPr>
        <w:t>的网页截图</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）“云浮市智慧建筑管理服务信息平台”最新月度企业信用评价等级</w:t>
      </w:r>
      <w:r>
        <w:rPr>
          <w:rFonts w:hint="eastAsia" w:ascii="宋体" w:hAnsi="宋体" w:cs="宋体"/>
          <w:color w:val="auto"/>
          <w:szCs w:val="21"/>
          <w:highlight w:val="none"/>
          <w:lang w:eastAsia="zh-CN"/>
        </w:rPr>
        <w:t>的网页截图</w:t>
      </w:r>
      <w:r>
        <w:rPr>
          <w:rFonts w:hint="eastAsia" w:ascii="宋体" w:hAnsi="宋体" w:cs="宋体"/>
          <w:color w:val="auto"/>
          <w:szCs w:val="21"/>
          <w:highlight w:val="none"/>
        </w:rPr>
        <w:t>（其有效范围为信用等级B级或以上的，新登记备案的还没评级可不提供）；（</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）广东省外的投标人，须提供在广东建设信息网（网址：www.gdcic.net）“进粤企业和人员诚信信息登记平台”专栏关于投标人进粤企业及人员信息录入</w:t>
      </w:r>
      <w:r>
        <w:rPr>
          <w:rFonts w:hint="eastAsia" w:ascii="宋体" w:hAnsi="宋体" w:cs="宋体"/>
          <w:color w:val="auto"/>
          <w:szCs w:val="21"/>
          <w:highlight w:val="none"/>
          <w:lang w:eastAsia="zh-CN"/>
        </w:rPr>
        <w:t>的网页截图</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）投标人在“中国执行信息公开网”（http://zxgk.court.gov.cn/shixin/）</w:t>
      </w:r>
      <w:r>
        <w:rPr>
          <w:rFonts w:hint="eastAsia" w:ascii="宋体" w:hAnsi="宋体" w:cs="宋体"/>
          <w:color w:val="auto"/>
          <w:szCs w:val="21"/>
          <w:highlight w:val="none"/>
          <w:lang w:eastAsia="zh-CN"/>
        </w:rPr>
        <w:t>的网页截图</w:t>
      </w:r>
      <w:r>
        <w:rPr>
          <w:rFonts w:hint="eastAsia" w:ascii="宋体" w:hAnsi="宋体" w:cs="宋体"/>
          <w:color w:val="auto"/>
          <w:szCs w:val="21"/>
          <w:highlight w:val="none"/>
        </w:rPr>
        <w:t>；</w:t>
      </w:r>
    </w:p>
    <w:p>
      <w:pPr>
        <w:pStyle w:val="6"/>
        <w:rPr>
          <w:rFonts w:hint="eastAsia" w:ascii="宋体" w:hAnsi="宋体" w:cs="宋体"/>
          <w:color w:val="auto"/>
          <w:szCs w:val="21"/>
          <w:highlight w:val="none"/>
        </w:rPr>
      </w:pPr>
    </w:p>
    <w:p>
      <w:pPr>
        <w:pStyle w:val="6"/>
        <w:rPr>
          <w:rFonts w:hint="eastAsia" w:ascii="宋体" w:hAnsi="宋体" w:cs="宋体"/>
          <w:b/>
          <w:bCs/>
          <w:color w:val="auto"/>
          <w:szCs w:val="21"/>
          <w:highlight w:val="none"/>
        </w:rPr>
      </w:pPr>
    </w:p>
    <w:p>
      <w:pPr>
        <w:rPr>
          <w:rFonts w:hint="eastAsia" w:ascii="宋体" w:hAnsi="宋体" w:cs="宋体"/>
          <w:b/>
          <w:bCs/>
          <w:color w:val="auto"/>
          <w:szCs w:val="21"/>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autoSpaceDE w:val="0"/>
        <w:autoSpaceDN w:val="0"/>
        <w:adjustRightInd w:val="0"/>
        <w:spacing w:line="360" w:lineRule="auto"/>
        <w:ind w:firstLine="4830" w:firstLineChars="2300"/>
        <w:jc w:val="right"/>
        <w:rPr>
          <w:rFonts w:hint="eastAsia" w:ascii="宋体" w:hAnsi="宋体" w:cs="宋体"/>
          <w:color w:val="auto"/>
          <w:kern w:val="0"/>
          <w:szCs w:val="21"/>
          <w:highlight w:val="none"/>
        </w:rPr>
      </w:pPr>
    </w:p>
    <w:p>
      <w:pPr>
        <w:pStyle w:val="6"/>
        <w:rPr>
          <w:rFonts w:hint="eastAsia" w:ascii="宋体" w:hAnsi="宋体" w:cs="宋体"/>
          <w:b/>
          <w:bCs/>
          <w:color w:val="auto"/>
          <w:szCs w:val="21"/>
          <w:highlight w:val="none"/>
        </w:rPr>
      </w:pPr>
    </w:p>
    <w:p>
      <w:pPr>
        <w:rPr>
          <w:rFonts w:hint="eastAsia" w:ascii="宋体" w:hAnsi="宋体" w:cs="宋体"/>
          <w:b/>
          <w:bCs/>
          <w:color w:val="auto"/>
          <w:szCs w:val="21"/>
          <w:highlight w:val="none"/>
        </w:rPr>
      </w:pPr>
    </w:p>
    <w:p>
      <w:pPr>
        <w:pStyle w:val="6"/>
        <w:rPr>
          <w:rFonts w:hint="eastAsia" w:ascii="宋体" w:hAnsi="宋体" w:cs="宋体"/>
          <w:b/>
          <w:bCs/>
          <w:color w:val="auto"/>
          <w:szCs w:val="21"/>
          <w:highlight w:val="none"/>
        </w:rPr>
      </w:pPr>
    </w:p>
    <w:p>
      <w:pPr>
        <w:rPr>
          <w:rFonts w:hint="eastAsia" w:ascii="宋体" w:hAnsi="宋体" w:cs="宋体"/>
          <w:b/>
          <w:bCs/>
          <w:color w:val="auto"/>
          <w:szCs w:val="21"/>
          <w:highlight w:val="none"/>
        </w:rPr>
      </w:pPr>
    </w:p>
    <w:p>
      <w:pPr>
        <w:pStyle w:val="6"/>
        <w:rPr>
          <w:rFonts w:hint="eastAsia" w:ascii="宋体" w:hAnsi="宋体" w:cs="宋体"/>
          <w:b/>
          <w:bCs/>
          <w:color w:val="auto"/>
          <w:szCs w:val="21"/>
          <w:highlight w:val="none"/>
        </w:rPr>
      </w:pPr>
    </w:p>
    <w:p>
      <w:pPr>
        <w:rPr>
          <w:rFonts w:hint="eastAsia" w:ascii="宋体" w:hAnsi="宋体" w:cs="宋体"/>
          <w:b/>
          <w:bCs/>
          <w:color w:val="auto"/>
          <w:szCs w:val="21"/>
          <w:highlight w:val="none"/>
        </w:rPr>
      </w:pPr>
    </w:p>
    <w:p>
      <w:pPr>
        <w:pStyle w:val="6"/>
        <w:rPr>
          <w:rFonts w:hint="eastAsia" w:ascii="宋体" w:hAnsi="宋体" w:cs="宋体"/>
          <w:b/>
          <w:bCs/>
          <w:color w:val="auto"/>
          <w:szCs w:val="21"/>
          <w:highlight w:val="none"/>
        </w:rPr>
      </w:pPr>
    </w:p>
    <w:p>
      <w:pPr>
        <w:rPr>
          <w:rFonts w:hint="eastAsia" w:ascii="宋体" w:hAnsi="宋体" w:cs="宋体"/>
          <w:color w:val="auto"/>
          <w:szCs w:val="21"/>
          <w:highlight w:val="none"/>
        </w:rPr>
      </w:pPr>
    </w:p>
    <w:p>
      <w:pPr>
        <w:numPr>
          <w:ilvl w:val="0"/>
          <w:numId w:val="2"/>
        </w:numPr>
        <w:tabs>
          <w:tab w:val="center" w:pos="4649"/>
        </w:tabs>
        <w:autoSpaceDE w:val="0"/>
        <w:autoSpaceDN w:val="0"/>
        <w:adjustRightIn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拟投入本工程项目班子人员简介</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921"/>
        <w:gridCol w:w="1108"/>
        <w:gridCol w:w="841"/>
        <w:gridCol w:w="950"/>
        <w:gridCol w:w="1991"/>
        <w:gridCol w:w="759"/>
        <w:gridCol w:w="763"/>
        <w:gridCol w:w="8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3" w:hRule="atLeast"/>
          <w:jc w:val="center"/>
        </w:trPr>
        <w:tc>
          <w:tcPr>
            <w:tcW w:w="817" w:type="dxa"/>
            <w:vMerge w:val="restart"/>
            <w:noWrap w:val="0"/>
            <w:vAlign w:val="center"/>
          </w:tcPr>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1921" w:type="dxa"/>
            <w:vMerge w:val="restart"/>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职务</w:t>
            </w:r>
          </w:p>
        </w:tc>
        <w:tc>
          <w:tcPr>
            <w:tcW w:w="1108" w:type="dxa"/>
            <w:vMerge w:val="restart"/>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姓名</w:t>
            </w:r>
          </w:p>
        </w:tc>
        <w:tc>
          <w:tcPr>
            <w:tcW w:w="841" w:type="dxa"/>
            <w:vMerge w:val="restart"/>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职称</w:t>
            </w:r>
          </w:p>
        </w:tc>
        <w:tc>
          <w:tcPr>
            <w:tcW w:w="950" w:type="dxa"/>
            <w:vMerge w:val="restart"/>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职称证号</w:t>
            </w:r>
          </w:p>
        </w:tc>
        <w:tc>
          <w:tcPr>
            <w:tcW w:w="4326" w:type="dxa"/>
            <w:gridSpan w:val="4"/>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上岗执业或职业资格证明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817" w:type="dxa"/>
            <w:vMerge w:val="continue"/>
            <w:noWrap w:val="0"/>
            <w:vAlign w:val="center"/>
          </w:tcPr>
          <w:p>
            <w:pPr>
              <w:spacing w:line="360" w:lineRule="auto"/>
              <w:ind w:firstLine="480"/>
              <w:jc w:val="center"/>
              <w:rPr>
                <w:rFonts w:hint="eastAsia" w:ascii="宋体" w:hAnsi="宋体" w:cs="宋体"/>
                <w:b/>
                <w:color w:val="auto"/>
                <w:szCs w:val="21"/>
                <w:highlight w:val="none"/>
              </w:rPr>
            </w:pPr>
          </w:p>
        </w:tc>
        <w:tc>
          <w:tcPr>
            <w:tcW w:w="1921" w:type="dxa"/>
            <w:vMerge w:val="continue"/>
            <w:noWrap w:val="0"/>
            <w:vAlign w:val="center"/>
          </w:tcPr>
          <w:p>
            <w:pPr>
              <w:spacing w:line="360" w:lineRule="auto"/>
              <w:ind w:firstLine="480"/>
              <w:jc w:val="center"/>
              <w:rPr>
                <w:rFonts w:hint="eastAsia" w:ascii="宋体" w:hAnsi="宋体" w:cs="宋体"/>
                <w:b/>
                <w:color w:val="auto"/>
                <w:szCs w:val="21"/>
                <w:highlight w:val="none"/>
              </w:rPr>
            </w:pPr>
          </w:p>
        </w:tc>
        <w:tc>
          <w:tcPr>
            <w:tcW w:w="1108" w:type="dxa"/>
            <w:vMerge w:val="continue"/>
            <w:noWrap w:val="0"/>
            <w:vAlign w:val="center"/>
          </w:tcPr>
          <w:p>
            <w:pPr>
              <w:spacing w:line="360" w:lineRule="auto"/>
              <w:ind w:firstLine="480"/>
              <w:jc w:val="center"/>
              <w:rPr>
                <w:rFonts w:hint="eastAsia" w:ascii="宋体" w:hAnsi="宋体" w:cs="宋体"/>
                <w:b/>
                <w:color w:val="auto"/>
                <w:szCs w:val="21"/>
                <w:highlight w:val="none"/>
              </w:rPr>
            </w:pPr>
          </w:p>
        </w:tc>
        <w:tc>
          <w:tcPr>
            <w:tcW w:w="841" w:type="dxa"/>
            <w:vMerge w:val="continue"/>
            <w:noWrap w:val="0"/>
            <w:vAlign w:val="center"/>
          </w:tcPr>
          <w:p>
            <w:pPr>
              <w:spacing w:line="360" w:lineRule="auto"/>
              <w:ind w:firstLine="480"/>
              <w:jc w:val="center"/>
              <w:rPr>
                <w:rFonts w:hint="eastAsia" w:ascii="宋体" w:hAnsi="宋体" w:cs="宋体"/>
                <w:b/>
                <w:color w:val="auto"/>
                <w:szCs w:val="21"/>
                <w:highlight w:val="none"/>
              </w:rPr>
            </w:pPr>
          </w:p>
        </w:tc>
        <w:tc>
          <w:tcPr>
            <w:tcW w:w="950" w:type="dxa"/>
            <w:vMerge w:val="continue"/>
            <w:noWrap w:val="0"/>
            <w:vAlign w:val="center"/>
          </w:tcPr>
          <w:p>
            <w:pPr>
              <w:spacing w:line="360" w:lineRule="auto"/>
              <w:ind w:firstLine="480"/>
              <w:jc w:val="center"/>
              <w:rPr>
                <w:rFonts w:hint="eastAsia" w:ascii="宋体" w:hAnsi="宋体" w:cs="宋体"/>
                <w:b/>
                <w:color w:val="auto"/>
                <w:szCs w:val="21"/>
                <w:highlight w:val="none"/>
              </w:rPr>
            </w:pPr>
          </w:p>
        </w:tc>
        <w:tc>
          <w:tcPr>
            <w:tcW w:w="1991" w:type="dxa"/>
            <w:tcBorders>
              <w:right w:val="single" w:color="auto" w:sz="4" w:space="0"/>
            </w:tcBorders>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证书名称</w:t>
            </w:r>
          </w:p>
        </w:tc>
        <w:tc>
          <w:tcPr>
            <w:tcW w:w="759" w:type="dxa"/>
            <w:tcBorders>
              <w:left w:val="single" w:color="auto" w:sz="4" w:space="0"/>
            </w:tcBorders>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证号</w:t>
            </w:r>
          </w:p>
        </w:tc>
        <w:tc>
          <w:tcPr>
            <w:tcW w:w="763" w:type="dxa"/>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级别</w:t>
            </w:r>
          </w:p>
        </w:tc>
        <w:tc>
          <w:tcPr>
            <w:tcW w:w="813" w:type="dxa"/>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817" w:type="dxa"/>
            <w:noWrap w:val="0"/>
            <w:vAlign w:val="center"/>
          </w:tcPr>
          <w:p>
            <w:pPr>
              <w:numPr>
                <w:ilvl w:val="0"/>
                <w:numId w:val="4"/>
              </w:numPr>
              <w:spacing w:line="360" w:lineRule="auto"/>
              <w:jc w:val="center"/>
              <w:rPr>
                <w:rFonts w:hint="eastAsia" w:ascii="宋体" w:hAnsi="宋体" w:cs="宋体"/>
                <w:b/>
                <w:color w:val="auto"/>
                <w:szCs w:val="21"/>
                <w:highlight w:val="none"/>
              </w:rPr>
            </w:pPr>
          </w:p>
        </w:tc>
        <w:tc>
          <w:tcPr>
            <w:tcW w:w="1921" w:type="dxa"/>
            <w:noWrap w:val="0"/>
            <w:vAlign w:val="center"/>
          </w:tcPr>
          <w:p>
            <w:pPr>
              <w:jc w:val="center"/>
              <w:rPr>
                <w:rFonts w:hint="eastAsia" w:ascii="宋体" w:hAnsi="宋体" w:cs="宋体"/>
                <w:b/>
                <w:color w:val="auto"/>
                <w:szCs w:val="21"/>
                <w:highlight w:val="none"/>
              </w:rPr>
            </w:pPr>
            <w:r>
              <w:rPr>
                <w:rFonts w:hint="eastAsia" w:ascii="宋体" w:hAnsi="宋体" w:cs="宋体"/>
                <w:color w:val="auto"/>
                <w:szCs w:val="21"/>
                <w:highlight w:val="none"/>
              </w:rPr>
              <w:t>设计负责人</w:t>
            </w:r>
          </w:p>
        </w:tc>
        <w:tc>
          <w:tcPr>
            <w:tcW w:w="1108" w:type="dxa"/>
            <w:noWrap w:val="0"/>
            <w:vAlign w:val="center"/>
          </w:tcPr>
          <w:p>
            <w:pPr>
              <w:jc w:val="center"/>
              <w:rPr>
                <w:rFonts w:hint="eastAsia" w:ascii="宋体" w:hAnsi="宋体" w:cs="宋体"/>
                <w:b/>
                <w:color w:val="auto"/>
                <w:szCs w:val="21"/>
                <w:highlight w:val="none"/>
              </w:rPr>
            </w:pPr>
          </w:p>
        </w:tc>
        <w:tc>
          <w:tcPr>
            <w:tcW w:w="841" w:type="dxa"/>
            <w:noWrap w:val="0"/>
            <w:vAlign w:val="center"/>
          </w:tcPr>
          <w:p>
            <w:pPr>
              <w:jc w:val="center"/>
              <w:rPr>
                <w:rFonts w:hint="eastAsia" w:ascii="宋体" w:hAnsi="宋体" w:cs="宋体"/>
                <w:b/>
                <w:color w:val="auto"/>
                <w:szCs w:val="21"/>
                <w:highlight w:val="none"/>
              </w:rPr>
            </w:pPr>
          </w:p>
        </w:tc>
        <w:tc>
          <w:tcPr>
            <w:tcW w:w="950" w:type="dxa"/>
            <w:noWrap w:val="0"/>
            <w:vAlign w:val="center"/>
          </w:tcPr>
          <w:p>
            <w:pPr>
              <w:jc w:val="center"/>
              <w:rPr>
                <w:rFonts w:hint="eastAsia" w:ascii="宋体" w:hAnsi="宋体" w:cs="宋体"/>
                <w:b/>
                <w:color w:val="auto"/>
                <w:szCs w:val="21"/>
                <w:highlight w:val="none"/>
              </w:rPr>
            </w:pPr>
          </w:p>
        </w:tc>
        <w:tc>
          <w:tcPr>
            <w:tcW w:w="1991" w:type="dxa"/>
            <w:tcBorders>
              <w:right w:val="single" w:color="auto" w:sz="4" w:space="0"/>
            </w:tcBorders>
            <w:noWrap w:val="0"/>
            <w:vAlign w:val="center"/>
          </w:tcPr>
          <w:p>
            <w:pPr>
              <w:jc w:val="center"/>
              <w:rPr>
                <w:rFonts w:hint="eastAsia" w:ascii="宋体" w:hAnsi="宋体" w:cs="宋体"/>
                <w:b/>
                <w:color w:val="auto"/>
                <w:szCs w:val="21"/>
                <w:highlight w:val="none"/>
              </w:rPr>
            </w:pPr>
            <w:r>
              <w:rPr>
                <w:rFonts w:hint="eastAsia" w:ascii="宋体" w:hAnsi="宋体" w:cs="宋体"/>
                <w:color w:val="auto"/>
                <w:szCs w:val="21"/>
                <w:highlight w:val="none"/>
              </w:rPr>
              <w:t>注册证书</w:t>
            </w:r>
          </w:p>
        </w:tc>
        <w:tc>
          <w:tcPr>
            <w:tcW w:w="759" w:type="dxa"/>
            <w:tcBorders>
              <w:left w:val="single" w:color="auto" w:sz="4" w:space="0"/>
            </w:tcBorders>
            <w:noWrap w:val="0"/>
            <w:vAlign w:val="center"/>
          </w:tcPr>
          <w:p>
            <w:pPr>
              <w:spacing w:line="360" w:lineRule="auto"/>
              <w:jc w:val="center"/>
              <w:rPr>
                <w:rFonts w:hint="eastAsia" w:ascii="宋体" w:hAnsi="宋体" w:cs="宋体"/>
                <w:b/>
                <w:color w:val="auto"/>
                <w:szCs w:val="21"/>
                <w:highlight w:val="none"/>
              </w:rPr>
            </w:pPr>
          </w:p>
        </w:tc>
        <w:tc>
          <w:tcPr>
            <w:tcW w:w="763" w:type="dxa"/>
            <w:noWrap w:val="0"/>
            <w:vAlign w:val="center"/>
          </w:tcPr>
          <w:p>
            <w:pPr>
              <w:spacing w:line="360" w:lineRule="auto"/>
              <w:jc w:val="center"/>
              <w:rPr>
                <w:rFonts w:hint="eastAsia" w:ascii="宋体" w:hAnsi="宋体" w:cs="宋体"/>
                <w:b/>
                <w:color w:val="auto"/>
                <w:szCs w:val="21"/>
                <w:highlight w:val="none"/>
              </w:rPr>
            </w:pPr>
          </w:p>
        </w:tc>
        <w:tc>
          <w:tcPr>
            <w:tcW w:w="813" w:type="dxa"/>
            <w:noWrap w:val="0"/>
            <w:vAlign w:val="center"/>
          </w:tcPr>
          <w:p>
            <w:pPr>
              <w:spacing w:line="360" w:lineRule="auto"/>
              <w:jc w:val="center"/>
              <w:rPr>
                <w:rFonts w:hint="eastAsia" w:ascii="宋体" w:hAnsi="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817" w:type="dxa"/>
            <w:vMerge w:val="restart"/>
            <w:noWrap w:val="0"/>
            <w:vAlign w:val="center"/>
          </w:tcPr>
          <w:p>
            <w:pPr>
              <w:numPr>
                <w:ilvl w:val="0"/>
                <w:numId w:val="4"/>
              </w:numPr>
              <w:spacing w:line="360" w:lineRule="auto"/>
              <w:jc w:val="center"/>
              <w:rPr>
                <w:rFonts w:hint="eastAsia" w:ascii="宋体" w:hAnsi="宋体" w:cs="宋体"/>
                <w:b/>
                <w:color w:val="auto"/>
                <w:szCs w:val="21"/>
                <w:highlight w:val="none"/>
              </w:rPr>
            </w:pPr>
          </w:p>
        </w:tc>
        <w:tc>
          <w:tcPr>
            <w:tcW w:w="1921"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项目负责人</w:t>
            </w:r>
          </w:p>
        </w:tc>
        <w:tc>
          <w:tcPr>
            <w:tcW w:w="1108" w:type="dxa"/>
            <w:vMerge w:val="restart"/>
            <w:noWrap w:val="0"/>
            <w:vAlign w:val="center"/>
          </w:tcPr>
          <w:p>
            <w:pPr>
              <w:spacing w:line="360" w:lineRule="auto"/>
              <w:jc w:val="center"/>
              <w:rPr>
                <w:rFonts w:hint="eastAsia" w:ascii="宋体" w:hAnsi="宋体" w:cs="宋体"/>
                <w:color w:val="auto"/>
                <w:szCs w:val="21"/>
                <w:highlight w:val="none"/>
              </w:rPr>
            </w:pPr>
          </w:p>
        </w:tc>
        <w:tc>
          <w:tcPr>
            <w:tcW w:w="841" w:type="dxa"/>
            <w:noWrap w:val="0"/>
            <w:vAlign w:val="center"/>
          </w:tcPr>
          <w:p>
            <w:pPr>
              <w:spacing w:line="360" w:lineRule="auto"/>
              <w:jc w:val="center"/>
              <w:rPr>
                <w:rFonts w:hint="eastAsia" w:ascii="宋体" w:hAnsi="宋体" w:cs="宋体"/>
                <w:color w:val="auto"/>
                <w:szCs w:val="21"/>
                <w:highlight w:val="none"/>
              </w:rPr>
            </w:pPr>
          </w:p>
        </w:tc>
        <w:tc>
          <w:tcPr>
            <w:tcW w:w="950" w:type="dxa"/>
            <w:noWrap w:val="0"/>
            <w:vAlign w:val="center"/>
          </w:tcPr>
          <w:p>
            <w:pPr>
              <w:spacing w:line="360" w:lineRule="auto"/>
              <w:jc w:val="center"/>
              <w:rPr>
                <w:rFonts w:hint="eastAsia" w:ascii="宋体" w:hAnsi="宋体" w:cs="宋体"/>
                <w:color w:val="auto"/>
                <w:szCs w:val="21"/>
                <w:highlight w:val="none"/>
              </w:rPr>
            </w:pPr>
          </w:p>
        </w:tc>
        <w:tc>
          <w:tcPr>
            <w:tcW w:w="1991"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建造师注册证书</w:t>
            </w:r>
          </w:p>
        </w:tc>
        <w:tc>
          <w:tcPr>
            <w:tcW w:w="759"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763" w:type="dxa"/>
            <w:noWrap w:val="0"/>
            <w:vAlign w:val="center"/>
          </w:tcPr>
          <w:p>
            <w:pPr>
              <w:spacing w:line="360" w:lineRule="auto"/>
              <w:jc w:val="center"/>
              <w:rPr>
                <w:rFonts w:hint="eastAsia" w:ascii="宋体" w:hAnsi="宋体" w:cs="宋体"/>
                <w:color w:val="auto"/>
                <w:szCs w:val="21"/>
                <w:highlight w:val="none"/>
              </w:rPr>
            </w:pPr>
          </w:p>
        </w:tc>
        <w:tc>
          <w:tcPr>
            <w:tcW w:w="813"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817" w:type="dxa"/>
            <w:vMerge w:val="continue"/>
            <w:noWrap w:val="0"/>
            <w:vAlign w:val="center"/>
          </w:tcPr>
          <w:p>
            <w:pPr>
              <w:numPr>
                <w:ilvl w:val="0"/>
                <w:numId w:val="4"/>
              </w:numPr>
              <w:spacing w:line="360" w:lineRule="auto"/>
              <w:jc w:val="center"/>
              <w:rPr>
                <w:rFonts w:hint="eastAsia" w:ascii="宋体" w:hAnsi="宋体" w:cs="宋体"/>
                <w:b/>
                <w:color w:val="auto"/>
                <w:szCs w:val="21"/>
                <w:highlight w:val="none"/>
              </w:rPr>
            </w:pPr>
          </w:p>
        </w:tc>
        <w:tc>
          <w:tcPr>
            <w:tcW w:w="1921" w:type="dxa"/>
            <w:vMerge w:val="continue"/>
            <w:noWrap w:val="0"/>
            <w:vAlign w:val="center"/>
          </w:tcPr>
          <w:p>
            <w:pPr>
              <w:jc w:val="center"/>
              <w:rPr>
                <w:rFonts w:hint="eastAsia" w:ascii="宋体" w:hAnsi="宋体" w:cs="宋体"/>
                <w:color w:val="auto"/>
                <w:szCs w:val="21"/>
                <w:highlight w:val="none"/>
              </w:rPr>
            </w:pPr>
          </w:p>
        </w:tc>
        <w:tc>
          <w:tcPr>
            <w:tcW w:w="1108" w:type="dxa"/>
            <w:vMerge w:val="continue"/>
            <w:noWrap w:val="0"/>
            <w:vAlign w:val="center"/>
          </w:tcPr>
          <w:p>
            <w:pPr>
              <w:spacing w:line="360" w:lineRule="auto"/>
              <w:jc w:val="center"/>
              <w:rPr>
                <w:rFonts w:hint="eastAsia" w:ascii="宋体" w:hAnsi="宋体" w:cs="宋体"/>
                <w:color w:val="auto"/>
                <w:szCs w:val="21"/>
                <w:highlight w:val="none"/>
              </w:rPr>
            </w:pPr>
          </w:p>
        </w:tc>
        <w:tc>
          <w:tcPr>
            <w:tcW w:w="841" w:type="dxa"/>
            <w:noWrap w:val="0"/>
            <w:vAlign w:val="center"/>
          </w:tcPr>
          <w:p>
            <w:pPr>
              <w:spacing w:line="360" w:lineRule="auto"/>
              <w:jc w:val="center"/>
              <w:rPr>
                <w:rFonts w:hint="eastAsia" w:ascii="宋体" w:hAnsi="宋体" w:cs="宋体"/>
                <w:color w:val="auto"/>
                <w:szCs w:val="21"/>
                <w:highlight w:val="none"/>
              </w:rPr>
            </w:pPr>
          </w:p>
        </w:tc>
        <w:tc>
          <w:tcPr>
            <w:tcW w:w="950" w:type="dxa"/>
            <w:noWrap w:val="0"/>
            <w:vAlign w:val="center"/>
          </w:tcPr>
          <w:p>
            <w:pPr>
              <w:spacing w:line="360" w:lineRule="auto"/>
              <w:jc w:val="center"/>
              <w:rPr>
                <w:rFonts w:hint="eastAsia" w:ascii="宋体" w:hAnsi="宋体" w:cs="宋体"/>
                <w:color w:val="auto"/>
                <w:szCs w:val="21"/>
                <w:highlight w:val="none"/>
              </w:rPr>
            </w:pPr>
          </w:p>
        </w:tc>
        <w:tc>
          <w:tcPr>
            <w:tcW w:w="1991"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安全考核合格证书</w:t>
            </w:r>
          </w:p>
        </w:tc>
        <w:tc>
          <w:tcPr>
            <w:tcW w:w="759"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763" w:type="dxa"/>
            <w:noWrap w:val="0"/>
            <w:vAlign w:val="center"/>
          </w:tcPr>
          <w:p>
            <w:pPr>
              <w:spacing w:line="360" w:lineRule="auto"/>
              <w:jc w:val="center"/>
              <w:rPr>
                <w:rFonts w:hint="eastAsia" w:ascii="宋体" w:hAnsi="宋体" w:cs="宋体"/>
                <w:color w:val="auto"/>
                <w:szCs w:val="21"/>
                <w:highlight w:val="none"/>
              </w:rPr>
            </w:pPr>
          </w:p>
        </w:tc>
        <w:tc>
          <w:tcPr>
            <w:tcW w:w="813"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817" w:type="dxa"/>
            <w:noWrap w:val="0"/>
            <w:vAlign w:val="center"/>
          </w:tcPr>
          <w:p>
            <w:pPr>
              <w:numPr>
                <w:ilvl w:val="0"/>
                <w:numId w:val="4"/>
              </w:numPr>
              <w:spacing w:line="360" w:lineRule="auto"/>
              <w:jc w:val="center"/>
              <w:rPr>
                <w:rFonts w:hint="eastAsia" w:ascii="宋体" w:hAnsi="宋体" w:cs="宋体"/>
                <w:b/>
                <w:color w:val="auto"/>
                <w:szCs w:val="21"/>
                <w:highlight w:val="none"/>
              </w:rPr>
            </w:pPr>
          </w:p>
        </w:tc>
        <w:tc>
          <w:tcPr>
            <w:tcW w:w="19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项目技术负责人</w:t>
            </w:r>
          </w:p>
        </w:tc>
        <w:tc>
          <w:tcPr>
            <w:tcW w:w="1108" w:type="dxa"/>
            <w:noWrap w:val="0"/>
            <w:vAlign w:val="center"/>
          </w:tcPr>
          <w:p>
            <w:pPr>
              <w:spacing w:line="360" w:lineRule="auto"/>
              <w:jc w:val="center"/>
              <w:rPr>
                <w:rFonts w:hint="eastAsia" w:ascii="宋体" w:hAnsi="宋体" w:cs="宋体"/>
                <w:color w:val="auto"/>
                <w:szCs w:val="21"/>
                <w:highlight w:val="none"/>
              </w:rPr>
            </w:pPr>
          </w:p>
        </w:tc>
        <w:tc>
          <w:tcPr>
            <w:tcW w:w="841" w:type="dxa"/>
            <w:noWrap w:val="0"/>
            <w:vAlign w:val="center"/>
          </w:tcPr>
          <w:p>
            <w:pPr>
              <w:spacing w:line="360" w:lineRule="auto"/>
              <w:jc w:val="center"/>
              <w:rPr>
                <w:rFonts w:hint="eastAsia" w:ascii="宋体" w:hAnsi="宋体" w:cs="宋体"/>
                <w:color w:val="auto"/>
                <w:szCs w:val="21"/>
                <w:highlight w:val="none"/>
              </w:rPr>
            </w:pPr>
          </w:p>
        </w:tc>
        <w:tc>
          <w:tcPr>
            <w:tcW w:w="950" w:type="dxa"/>
            <w:noWrap w:val="0"/>
            <w:vAlign w:val="center"/>
          </w:tcPr>
          <w:p>
            <w:pPr>
              <w:spacing w:line="360" w:lineRule="auto"/>
              <w:jc w:val="center"/>
              <w:rPr>
                <w:rFonts w:hint="eastAsia" w:ascii="宋体" w:hAnsi="宋体" w:cs="宋体"/>
                <w:color w:val="auto"/>
                <w:szCs w:val="21"/>
                <w:highlight w:val="none"/>
              </w:rPr>
            </w:pPr>
          </w:p>
        </w:tc>
        <w:tc>
          <w:tcPr>
            <w:tcW w:w="1991"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职称证书</w:t>
            </w:r>
          </w:p>
        </w:tc>
        <w:tc>
          <w:tcPr>
            <w:tcW w:w="759"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763" w:type="dxa"/>
            <w:noWrap w:val="0"/>
            <w:vAlign w:val="center"/>
          </w:tcPr>
          <w:p>
            <w:pPr>
              <w:spacing w:line="360" w:lineRule="auto"/>
              <w:jc w:val="center"/>
              <w:rPr>
                <w:rFonts w:hint="eastAsia" w:ascii="宋体" w:hAnsi="宋体" w:cs="宋体"/>
                <w:color w:val="auto"/>
                <w:szCs w:val="21"/>
                <w:highlight w:val="none"/>
              </w:rPr>
            </w:pPr>
          </w:p>
        </w:tc>
        <w:tc>
          <w:tcPr>
            <w:tcW w:w="813"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817" w:type="dxa"/>
            <w:noWrap w:val="0"/>
            <w:vAlign w:val="center"/>
          </w:tcPr>
          <w:p>
            <w:pPr>
              <w:numPr>
                <w:ilvl w:val="0"/>
                <w:numId w:val="4"/>
              </w:numPr>
              <w:spacing w:line="360" w:lineRule="auto"/>
              <w:jc w:val="center"/>
              <w:rPr>
                <w:rFonts w:hint="eastAsia" w:ascii="宋体" w:hAnsi="宋体" w:cs="宋体"/>
                <w:b/>
                <w:color w:val="auto"/>
                <w:szCs w:val="21"/>
                <w:highlight w:val="none"/>
              </w:rPr>
            </w:pPr>
          </w:p>
        </w:tc>
        <w:tc>
          <w:tcPr>
            <w:tcW w:w="19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专职安全员</w:t>
            </w:r>
          </w:p>
        </w:tc>
        <w:tc>
          <w:tcPr>
            <w:tcW w:w="1108" w:type="dxa"/>
            <w:noWrap w:val="0"/>
            <w:vAlign w:val="center"/>
          </w:tcPr>
          <w:p>
            <w:pPr>
              <w:spacing w:line="360" w:lineRule="auto"/>
              <w:jc w:val="center"/>
              <w:rPr>
                <w:rFonts w:hint="eastAsia" w:ascii="宋体" w:hAnsi="宋体" w:cs="宋体"/>
                <w:color w:val="auto"/>
                <w:szCs w:val="21"/>
                <w:highlight w:val="none"/>
              </w:rPr>
            </w:pPr>
          </w:p>
        </w:tc>
        <w:tc>
          <w:tcPr>
            <w:tcW w:w="841" w:type="dxa"/>
            <w:noWrap w:val="0"/>
            <w:vAlign w:val="center"/>
          </w:tcPr>
          <w:p>
            <w:pPr>
              <w:spacing w:line="360" w:lineRule="auto"/>
              <w:jc w:val="center"/>
              <w:rPr>
                <w:rFonts w:hint="eastAsia" w:ascii="宋体" w:hAnsi="宋体" w:cs="宋体"/>
                <w:color w:val="auto"/>
                <w:szCs w:val="21"/>
                <w:highlight w:val="none"/>
              </w:rPr>
            </w:pPr>
          </w:p>
        </w:tc>
        <w:tc>
          <w:tcPr>
            <w:tcW w:w="950" w:type="dxa"/>
            <w:noWrap w:val="0"/>
            <w:vAlign w:val="center"/>
          </w:tcPr>
          <w:p>
            <w:pPr>
              <w:spacing w:line="360" w:lineRule="auto"/>
              <w:jc w:val="center"/>
              <w:rPr>
                <w:rFonts w:hint="eastAsia" w:ascii="宋体" w:hAnsi="宋体" w:cs="宋体"/>
                <w:color w:val="auto"/>
                <w:szCs w:val="21"/>
                <w:highlight w:val="none"/>
              </w:rPr>
            </w:pPr>
          </w:p>
        </w:tc>
        <w:tc>
          <w:tcPr>
            <w:tcW w:w="1991"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安全考核合格证书</w:t>
            </w:r>
          </w:p>
        </w:tc>
        <w:tc>
          <w:tcPr>
            <w:tcW w:w="759"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763" w:type="dxa"/>
            <w:noWrap w:val="0"/>
            <w:vAlign w:val="center"/>
          </w:tcPr>
          <w:p>
            <w:pPr>
              <w:spacing w:line="360" w:lineRule="auto"/>
              <w:jc w:val="center"/>
              <w:rPr>
                <w:rFonts w:hint="eastAsia" w:ascii="宋体" w:hAnsi="宋体" w:cs="宋体"/>
                <w:color w:val="auto"/>
                <w:szCs w:val="21"/>
                <w:highlight w:val="none"/>
              </w:rPr>
            </w:pPr>
          </w:p>
        </w:tc>
        <w:tc>
          <w:tcPr>
            <w:tcW w:w="813"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817" w:type="dxa"/>
            <w:noWrap w:val="0"/>
            <w:vAlign w:val="center"/>
          </w:tcPr>
          <w:p>
            <w:pPr>
              <w:numPr>
                <w:ilvl w:val="0"/>
                <w:numId w:val="4"/>
              </w:numPr>
              <w:spacing w:line="360" w:lineRule="auto"/>
              <w:jc w:val="center"/>
              <w:rPr>
                <w:rFonts w:hint="eastAsia" w:ascii="宋体" w:hAnsi="宋体" w:cs="宋体"/>
                <w:b/>
                <w:color w:val="auto"/>
                <w:szCs w:val="21"/>
                <w:highlight w:val="none"/>
              </w:rPr>
            </w:pPr>
          </w:p>
        </w:tc>
        <w:tc>
          <w:tcPr>
            <w:tcW w:w="19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施工员</w:t>
            </w:r>
          </w:p>
        </w:tc>
        <w:tc>
          <w:tcPr>
            <w:tcW w:w="1108" w:type="dxa"/>
            <w:noWrap w:val="0"/>
            <w:vAlign w:val="center"/>
          </w:tcPr>
          <w:p>
            <w:pPr>
              <w:spacing w:line="360" w:lineRule="auto"/>
              <w:jc w:val="center"/>
              <w:rPr>
                <w:rFonts w:hint="eastAsia" w:ascii="宋体" w:hAnsi="宋体" w:cs="宋体"/>
                <w:color w:val="auto"/>
                <w:szCs w:val="21"/>
                <w:highlight w:val="none"/>
              </w:rPr>
            </w:pPr>
          </w:p>
        </w:tc>
        <w:tc>
          <w:tcPr>
            <w:tcW w:w="841" w:type="dxa"/>
            <w:noWrap w:val="0"/>
            <w:vAlign w:val="center"/>
          </w:tcPr>
          <w:p>
            <w:pPr>
              <w:spacing w:line="360" w:lineRule="auto"/>
              <w:jc w:val="center"/>
              <w:rPr>
                <w:rFonts w:hint="eastAsia" w:ascii="宋体" w:hAnsi="宋体" w:cs="宋体"/>
                <w:color w:val="auto"/>
                <w:szCs w:val="21"/>
                <w:highlight w:val="none"/>
              </w:rPr>
            </w:pPr>
          </w:p>
        </w:tc>
        <w:tc>
          <w:tcPr>
            <w:tcW w:w="950" w:type="dxa"/>
            <w:noWrap w:val="0"/>
            <w:vAlign w:val="center"/>
          </w:tcPr>
          <w:p>
            <w:pPr>
              <w:spacing w:line="360" w:lineRule="auto"/>
              <w:jc w:val="center"/>
              <w:rPr>
                <w:rFonts w:hint="eastAsia" w:ascii="宋体" w:hAnsi="宋体" w:cs="宋体"/>
                <w:color w:val="auto"/>
                <w:szCs w:val="21"/>
                <w:highlight w:val="none"/>
              </w:rPr>
            </w:pPr>
          </w:p>
        </w:tc>
        <w:tc>
          <w:tcPr>
            <w:tcW w:w="1991"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职业培训合格证</w:t>
            </w:r>
          </w:p>
        </w:tc>
        <w:tc>
          <w:tcPr>
            <w:tcW w:w="759"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763" w:type="dxa"/>
            <w:noWrap w:val="0"/>
            <w:vAlign w:val="center"/>
          </w:tcPr>
          <w:p>
            <w:pPr>
              <w:spacing w:line="360" w:lineRule="auto"/>
              <w:jc w:val="center"/>
              <w:rPr>
                <w:rFonts w:hint="eastAsia" w:ascii="宋体" w:hAnsi="宋体" w:cs="宋体"/>
                <w:color w:val="auto"/>
                <w:szCs w:val="21"/>
                <w:highlight w:val="none"/>
              </w:rPr>
            </w:pPr>
          </w:p>
        </w:tc>
        <w:tc>
          <w:tcPr>
            <w:tcW w:w="813"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817" w:type="dxa"/>
            <w:noWrap w:val="0"/>
            <w:vAlign w:val="center"/>
          </w:tcPr>
          <w:p>
            <w:pPr>
              <w:numPr>
                <w:ilvl w:val="0"/>
                <w:numId w:val="4"/>
              </w:numPr>
              <w:spacing w:line="360" w:lineRule="auto"/>
              <w:jc w:val="center"/>
              <w:rPr>
                <w:rFonts w:hint="eastAsia" w:ascii="宋体" w:hAnsi="宋体" w:cs="宋体"/>
                <w:b/>
                <w:color w:val="auto"/>
                <w:szCs w:val="21"/>
                <w:highlight w:val="none"/>
              </w:rPr>
            </w:pPr>
          </w:p>
        </w:tc>
        <w:tc>
          <w:tcPr>
            <w:tcW w:w="19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质量（检）员</w:t>
            </w:r>
          </w:p>
        </w:tc>
        <w:tc>
          <w:tcPr>
            <w:tcW w:w="1108" w:type="dxa"/>
            <w:noWrap w:val="0"/>
            <w:vAlign w:val="center"/>
          </w:tcPr>
          <w:p>
            <w:pPr>
              <w:spacing w:line="360" w:lineRule="auto"/>
              <w:jc w:val="center"/>
              <w:rPr>
                <w:rFonts w:hint="eastAsia" w:ascii="宋体" w:hAnsi="宋体" w:cs="宋体"/>
                <w:color w:val="auto"/>
                <w:szCs w:val="21"/>
                <w:highlight w:val="none"/>
              </w:rPr>
            </w:pPr>
          </w:p>
        </w:tc>
        <w:tc>
          <w:tcPr>
            <w:tcW w:w="841" w:type="dxa"/>
            <w:noWrap w:val="0"/>
            <w:vAlign w:val="center"/>
          </w:tcPr>
          <w:p>
            <w:pPr>
              <w:spacing w:line="360" w:lineRule="auto"/>
              <w:jc w:val="center"/>
              <w:rPr>
                <w:rFonts w:hint="eastAsia" w:ascii="宋体" w:hAnsi="宋体" w:cs="宋体"/>
                <w:color w:val="auto"/>
                <w:szCs w:val="21"/>
                <w:highlight w:val="none"/>
              </w:rPr>
            </w:pPr>
          </w:p>
        </w:tc>
        <w:tc>
          <w:tcPr>
            <w:tcW w:w="950" w:type="dxa"/>
            <w:noWrap w:val="0"/>
            <w:vAlign w:val="center"/>
          </w:tcPr>
          <w:p>
            <w:pPr>
              <w:spacing w:line="360" w:lineRule="auto"/>
              <w:jc w:val="center"/>
              <w:rPr>
                <w:rFonts w:hint="eastAsia" w:ascii="宋体" w:hAnsi="宋体" w:cs="宋体"/>
                <w:color w:val="auto"/>
                <w:szCs w:val="21"/>
                <w:highlight w:val="none"/>
              </w:rPr>
            </w:pPr>
          </w:p>
        </w:tc>
        <w:tc>
          <w:tcPr>
            <w:tcW w:w="1991"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职业培训合格证</w:t>
            </w:r>
          </w:p>
        </w:tc>
        <w:tc>
          <w:tcPr>
            <w:tcW w:w="759"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763" w:type="dxa"/>
            <w:noWrap w:val="0"/>
            <w:vAlign w:val="center"/>
          </w:tcPr>
          <w:p>
            <w:pPr>
              <w:spacing w:line="360" w:lineRule="auto"/>
              <w:jc w:val="center"/>
              <w:rPr>
                <w:rFonts w:hint="eastAsia" w:ascii="宋体" w:hAnsi="宋体" w:cs="宋体"/>
                <w:color w:val="auto"/>
                <w:szCs w:val="21"/>
                <w:highlight w:val="none"/>
              </w:rPr>
            </w:pPr>
          </w:p>
        </w:tc>
        <w:tc>
          <w:tcPr>
            <w:tcW w:w="813"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817" w:type="dxa"/>
            <w:noWrap w:val="0"/>
            <w:vAlign w:val="center"/>
          </w:tcPr>
          <w:p>
            <w:pPr>
              <w:numPr>
                <w:ilvl w:val="0"/>
                <w:numId w:val="4"/>
              </w:numPr>
              <w:spacing w:line="360" w:lineRule="auto"/>
              <w:jc w:val="center"/>
              <w:rPr>
                <w:rFonts w:hint="eastAsia" w:ascii="宋体" w:hAnsi="宋体" w:cs="宋体"/>
                <w:b/>
                <w:color w:val="auto"/>
                <w:szCs w:val="21"/>
                <w:highlight w:val="none"/>
              </w:rPr>
            </w:pPr>
          </w:p>
        </w:tc>
        <w:tc>
          <w:tcPr>
            <w:tcW w:w="19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材料员</w:t>
            </w:r>
          </w:p>
        </w:tc>
        <w:tc>
          <w:tcPr>
            <w:tcW w:w="1108" w:type="dxa"/>
            <w:noWrap w:val="0"/>
            <w:vAlign w:val="center"/>
          </w:tcPr>
          <w:p>
            <w:pPr>
              <w:spacing w:line="360" w:lineRule="auto"/>
              <w:jc w:val="center"/>
              <w:rPr>
                <w:rFonts w:hint="eastAsia" w:ascii="宋体" w:hAnsi="宋体" w:cs="宋体"/>
                <w:color w:val="auto"/>
                <w:szCs w:val="21"/>
                <w:highlight w:val="none"/>
              </w:rPr>
            </w:pPr>
          </w:p>
        </w:tc>
        <w:tc>
          <w:tcPr>
            <w:tcW w:w="841" w:type="dxa"/>
            <w:noWrap w:val="0"/>
            <w:vAlign w:val="center"/>
          </w:tcPr>
          <w:p>
            <w:pPr>
              <w:spacing w:line="360" w:lineRule="auto"/>
              <w:jc w:val="center"/>
              <w:rPr>
                <w:rFonts w:hint="eastAsia" w:ascii="宋体" w:hAnsi="宋体" w:cs="宋体"/>
                <w:color w:val="auto"/>
                <w:szCs w:val="21"/>
                <w:highlight w:val="none"/>
              </w:rPr>
            </w:pPr>
          </w:p>
        </w:tc>
        <w:tc>
          <w:tcPr>
            <w:tcW w:w="950" w:type="dxa"/>
            <w:noWrap w:val="0"/>
            <w:vAlign w:val="center"/>
          </w:tcPr>
          <w:p>
            <w:pPr>
              <w:spacing w:line="360" w:lineRule="auto"/>
              <w:jc w:val="center"/>
              <w:rPr>
                <w:rFonts w:hint="eastAsia" w:ascii="宋体" w:hAnsi="宋体" w:cs="宋体"/>
                <w:color w:val="auto"/>
                <w:szCs w:val="21"/>
                <w:highlight w:val="none"/>
              </w:rPr>
            </w:pPr>
          </w:p>
        </w:tc>
        <w:tc>
          <w:tcPr>
            <w:tcW w:w="1991" w:type="dxa"/>
            <w:tcBorders>
              <w:right w:val="single" w:color="auto" w:sz="4"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职业培训合格证</w:t>
            </w:r>
          </w:p>
        </w:tc>
        <w:tc>
          <w:tcPr>
            <w:tcW w:w="759"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763" w:type="dxa"/>
            <w:noWrap w:val="0"/>
            <w:vAlign w:val="center"/>
          </w:tcPr>
          <w:p>
            <w:pPr>
              <w:spacing w:line="360" w:lineRule="auto"/>
              <w:jc w:val="center"/>
              <w:rPr>
                <w:rFonts w:hint="eastAsia" w:ascii="宋体" w:hAnsi="宋体" w:cs="宋体"/>
                <w:color w:val="auto"/>
                <w:szCs w:val="21"/>
                <w:highlight w:val="none"/>
              </w:rPr>
            </w:pPr>
          </w:p>
        </w:tc>
        <w:tc>
          <w:tcPr>
            <w:tcW w:w="813"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817" w:type="dxa"/>
            <w:noWrap w:val="0"/>
            <w:vAlign w:val="center"/>
          </w:tcPr>
          <w:p>
            <w:pPr>
              <w:numPr>
                <w:ilvl w:val="0"/>
                <w:numId w:val="4"/>
              </w:numPr>
              <w:spacing w:line="360" w:lineRule="auto"/>
              <w:jc w:val="center"/>
              <w:rPr>
                <w:rFonts w:hint="eastAsia" w:ascii="宋体" w:hAnsi="宋体" w:cs="宋体"/>
                <w:b/>
                <w:color w:val="auto"/>
                <w:szCs w:val="21"/>
                <w:highlight w:val="none"/>
              </w:rPr>
            </w:pPr>
          </w:p>
        </w:tc>
        <w:tc>
          <w:tcPr>
            <w:tcW w:w="19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机械（管）员</w:t>
            </w:r>
          </w:p>
        </w:tc>
        <w:tc>
          <w:tcPr>
            <w:tcW w:w="1108" w:type="dxa"/>
            <w:noWrap w:val="0"/>
            <w:vAlign w:val="center"/>
          </w:tcPr>
          <w:p>
            <w:pPr>
              <w:spacing w:line="360" w:lineRule="auto"/>
              <w:jc w:val="center"/>
              <w:rPr>
                <w:rFonts w:hint="eastAsia" w:ascii="宋体" w:hAnsi="宋体" w:cs="宋体"/>
                <w:color w:val="auto"/>
                <w:szCs w:val="21"/>
                <w:highlight w:val="none"/>
              </w:rPr>
            </w:pPr>
          </w:p>
        </w:tc>
        <w:tc>
          <w:tcPr>
            <w:tcW w:w="841" w:type="dxa"/>
            <w:noWrap w:val="0"/>
            <w:vAlign w:val="center"/>
          </w:tcPr>
          <w:p>
            <w:pPr>
              <w:spacing w:line="360" w:lineRule="auto"/>
              <w:jc w:val="center"/>
              <w:rPr>
                <w:rFonts w:hint="eastAsia" w:ascii="宋体" w:hAnsi="宋体" w:cs="宋体"/>
                <w:color w:val="auto"/>
                <w:szCs w:val="21"/>
                <w:highlight w:val="none"/>
              </w:rPr>
            </w:pPr>
          </w:p>
        </w:tc>
        <w:tc>
          <w:tcPr>
            <w:tcW w:w="950" w:type="dxa"/>
            <w:noWrap w:val="0"/>
            <w:vAlign w:val="center"/>
          </w:tcPr>
          <w:p>
            <w:pPr>
              <w:spacing w:line="360" w:lineRule="auto"/>
              <w:jc w:val="center"/>
              <w:rPr>
                <w:rFonts w:hint="eastAsia" w:ascii="宋体" w:hAnsi="宋体" w:cs="宋体"/>
                <w:color w:val="auto"/>
                <w:szCs w:val="21"/>
                <w:highlight w:val="none"/>
              </w:rPr>
            </w:pPr>
          </w:p>
        </w:tc>
        <w:tc>
          <w:tcPr>
            <w:tcW w:w="1991"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职业培训合格证</w:t>
            </w:r>
          </w:p>
        </w:tc>
        <w:tc>
          <w:tcPr>
            <w:tcW w:w="759"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763" w:type="dxa"/>
            <w:noWrap w:val="0"/>
            <w:vAlign w:val="center"/>
          </w:tcPr>
          <w:p>
            <w:pPr>
              <w:spacing w:line="360" w:lineRule="auto"/>
              <w:jc w:val="center"/>
              <w:rPr>
                <w:rFonts w:hint="eastAsia" w:ascii="宋体" w:hAnsi="宋体" w:cs="宋体"/>
                <w:color w:val="auto"/>
                <w:szCs w:val="21"/>
                <w:highlight w:val="none"/>
              </w:rPr>
            </w:pPr>
          </w:p>
        </w:tc>
        <w:tc>
          <w:tcPr>
            <w:tcW w:w="813"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817" w:type="dxa"/>
            <w:noWrap w:val="0"/>
            <w:vAlign w:val="center"/>
          </w:tcPr>
          <w:p>
            <w:pPr>
              <w:numPr>
                <w:ilvl w:val="0"/>
                <w:numId w:val="4"/>
              </w:numPr>
              <w:spacing w:line="360" w:lineRule="auto"/>
              <w:jc w:val="center"/>
              <w:rPr>
                <w:rFonts w:hint="eastAsia" w:ascii="宋体" w:hAnsi="宋体" w:cs="宋体"/>
                <w:b/>
                <w:color w:val="auto"/>
                <w:szCs w:val="21"/>
                <w:highlight w:val="none"/>
              </w:rPr>
            </w:pPr>
          </w:p>
        </w:tc>
        <w:tc>
          <w:tcPr>
            <w:tcW w:w="19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资料员</w:t>
            </w:r>
          </w:p>
        </w:tc>
        <w:tc>
          <w:tcPr>
            <w:tcW w:w="1108" w:type="dxa"/>
            <w:noWrap w:val="0"/>
            <w:vAlign w:val="center"/>
          </w:tcPr>
          <w:p>
            <w:pPr>
              <w:spacing w:line="360" w:lineRule="auto"/>
              <w:jc w:val="center"/>
              <w:rPr>
                <w:rFonts w:hint="eastAsia" w:ascii="宋体" w:hAnsi="宋体" w:cs="宋体"/>
                <w:color w:val="auto"/>
                <w:szCs w:val="21"/>
                <w:highlight w:val="none"/>
              </w:rPr>
            </w:pPr>
          </w:p>
        </w:tc>
        <w:tc>
          <w:tcPr>
            <w:tcW w:w="841" w:type="dxa"/>
            <w:noWrap w:val="0"/>
            <w:vAlign w:val="center"/>
          </w:tcPr>
          <w:p>
            <w:pPr>
              <w:spacing w:line="360" w:lineRule="auto"/>
              <w:jc w:val="center"/>
              <w:rPr>
                <w:rFonts w:hint="eastAsia" w:ascii="宋体" w:hAnsi="宋体" w:cs="宋体"/>
                <w:color w:val="auto"/>
                <w:szCs w:val="21"/>
                <w:highlight w:val="none"/>
              </w:rPr>
            </w:pPr>
          </w:p>
        </w:tc>
        <w:tc>
          <w:tcPr>
            <w:tcW w:w="950" w:type="dxa"/>
            <w:noWrap w:val="0"/>
            <w:vAlign w:val="center"/>
          </w:tcPr>
          <w:p>
            <w:pPr>
              <w:spacing w:line="360" w:lineRule="auto"/>
              <w:jc w:val="center"/>
              <w:rPr>
                <w:rFonts w:hint="eastAsia" w:ascii="宋体" w:hAnsi="宋体" w:cs="宋体"/>
                <w:color w:val="auto"/>
                <w:szCs w:val="21"/>
                <w:highlight w:val="none"/>
              </w:rPr>
            </w:pPr>
          </w:p>
        </w:tc>
        <w:tc>
          <w:tcPr>
            <w:tcW w:w="1991"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职业培训合格证</w:t>
            </w:r>
          </w:p>
        </w:tc>
        <w:tc>
          <w:tcPr>
            <w:tcW w:w="759"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763" w:type="dxa"/>
            <w:noWrap w:val="0"/>
            <w:vAlign w:val="center"/>
          </w:tcPr>
          <w:p>
            <w:pPr>
              <w:spacing w:line="360" w:lineRule="auto"/>
              <w:jc w:val="center"/>
              <w:rPr>
                <w:rFonts w:hint="eastAsia" w:ascii="宋体" w:hAnsi="宋体" w:cs="宋体"/>
                <w:color w:val="auto"/>
                <w:szCs w:val="21"/>
                <w:highlight w:val="none"/>
              </w:rPr>
            </w:pPr>
          </w:p>
        </w:tc>
        <w:tc>
          <w:tcPr>
            <w:tcW w:w="813"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817" w:type="dxa"/>
            <w:noWrap w:val="0"/>
            <w:vAlign w:val="center"/>
          </w:tcPr>
          <w:p>
            <w:pPr>
              <w:numPr>
                <w:ilvl w:val="0"/>
                <w:numId w:val="4"/>
              </w:numPr>
              <w:spacing w:line="360" w:lineRule="auto"/>
              <w:jc w:val="center"/>
              <w:rPr>
                <w:rFonts w:hint="eastAsia" w:ascii="宋体" w:hAnsi="宋体" w:cs="宋体"/>
                <w:b/>
                <w:color w:val="auto"/>
                <w:szCs w:val="21"/>
                <w:highlight w:val="none"/>
              </w:rPr>
            </w:pPr>
          </w:p>
        </w:tc>
        <w:tc>
          <w:tcPr>
            <w:tcW w:w="192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108" w:type="dxa"/>
            <w:noWrap w:val="0"/>
            <w:vAlign w:val="center"/>
          </w:tcPr>
          <w:p>
            <w:pPr>
              <w:spacing w:line="360" w:lineRule="auto"/>
              <w:jc w:val="center"/>
              <w:rPr>
                <w:rFonts w:hint="eastAsia" w:ascii="宋体" w:hAnsi="宋体" w:cs="宋体"/>
                <w:color w:val="auto"/>
                <w:szCs w:val="21"/>
                <w:highlight w:val="none"/>
              </w:rPr>
            </w:pPr>
          </w:p>
        </w:tc>
        <w:tc>
          <w:tcPr>
            <w:tcW w:w="841" w:type="dxa"/>
            <w:noWrap w:val="0"/>
            <w:vAlign w:val="center"/>
          </w:tcPr>
          <w:p>
            <w:pPr>
              <w:spacing w:line="360" w:lineRule="auto"/>
              <w:jc w:val="center"/>
              <w:rPr>
                <w:rFonts w:hint="eastAsia" w:ascii="宋体" w:hAnsi="宋体" w:cs="宋体"/>
                <w:color w:val="auto"/>
                <w:szCs w:val="21"/>
                <w:highlight w:val="none"/>
              </w:rPr>
            </w:pPr>
          </w:p>
        </w:tc>
        <w:tc>
          <w:tcPr>
            <w:tcW w:w="950" w:type="dxa"/>
            <w:noWrap w:val="0"/>
            <w:vAlign w:val="center"/>
          </w:tcPr>
          <w:p>
            <w:pPr>
              <w:spacing w:line="360" w:lineRule="auto"/>
              <w:jc w:val="center"/>
              <w:rPr>
                <w:rFonts w:hint="eastAsia" w:ascii="宋体" w:hAnsi="宋体" w:cs="宋体"/>
                <w:color w:val="auto"/>
                <w:szCs w:val="21"/>
                <w:highlight w:val="none"/>
              </w:rPr>
            </w:pPr>
          </w:p>
        </w:tc>
        <w:tc>
          <w:tcPr>
            <w:tcW w:w="1991"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759"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763" w:type="dxa"/>
            <w:noWrap w:val="0"/>
            <w:vAlign w:val="center"/>
          </w:tcPr>
          <w:p>
            <w:pPr>
              <w:spacing w:line="360" w:lineRule="auto"/>
              <w:jc w:val="center"/>
              <w:rPr>
                <w:rFonts w:hint="eastAsia" w:ascii="宋体" w:hAnsi="宋体" w:cs="宋体"/>
                <w:color w:val="auto"/>
                <w:szCs w:val="21"/>
                <w:highlight w:val="none"/>
              </w:rPr>
            </w:pPr>
          </w:p>
        </w:tc>
        <w:tc>
          <w:tcPr>
            <w:tcW w:w="813"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9963" w:type="dxa"/>
            <w:gridSpan w:val="9"/>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一旦我单位中标，我方保证上述填报内容真实，若不真实，愿按有关规定接受处理并承担违约责任。</w:t>
            </w:r>
          </w:p>
        </w:tc>
      </w:tr>
    </w:tbl>
    <w:p>
      <w:pPr>
        <w:spacing w:line="360" w:lineRule="auto"/>
        <w:rPr>
          <w:rFonts w:hint="eastAsia" w:ascii="宋体" w:hAnsi="宋体" w:cs="宋体"/>
          <w:color w:val="auto"/>
          <w:szCs w:val="21"/>
          <w:highlight w:val="none"/>
        </w:rPr>
      </w:pPr>
    </w:p>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说明：投标人应根据自身实际情况提供相应的包括但不限于以下材料：①证书；②</w:t>
      </w:r>
      <w:r>
        <w:rPr>
          <w:rFonts w:hint="eastAsia" w:ascii="宋体" w:hAnsi="宋体" w:cs="宋体"/>
          <w:b/>
          <w:bCs/>
          <w:color w:val="auto"/>
          <w:kern w:val="0"/>
          <w:szCs w:val="21"/>
          <w:highlight w:val="none"/>
        </w:rPr>
        <w:t>在“广东省住房和城乡建设三库一平台管理信息服务系统”中无在建工程或在建项目已录入“工程竣工验收备案”的含完整</w:t>
      </w:r>
      <w:r>
        <w:rPr>
          <w:rFonts w:hint="eastAsia" w:ascii="宋体" w:hAnsi="宋体" w:cs="宋体"/>
          <w:b/>
          <w:bCs/>
          <w:color w:val="auto"/>
          <w:kern w:val="0"/>
          <w:szCs w:val="21"/>
          <w:highlight w:val="none"/>
          <w:lang w:eastAsia="zh-CN"/>
        </w:rPr>
        <w:t>网页截图</w:t>
      </w:r>
      <w:r>
        <w:rPr>
          <w:rFonts w:hint="eastAsia" w:ascii="宋体" w:hAnsi="宋体" w:cs="宋体"/>
          <w:b/>
          <w:bCs/>
          <w:color w:val="auto"/>
          <w:kern w:val="0"/>
          <w:szCs w:val="21"/>
          <w:highlight w:val="none"/>
        </w:rPr>
        <w:t>；③</w:t>
      </w:r>
      <w:r>
        <w:rPr>
          <w:rFonts w:hint="eastAsia" w:ascii="宋体" w:hAnsi="宋体" w:cs="宋体"/>
          <w:b/>
          <w:bCs/>
          <w:color w:val="auto"/>
          <w:kern w:val="0"/>
          <w:szCs w:val="21"/>
          <w:highlight w:val="none"/>
          <w:lang w:eastAsia="zh-CN"/>
        </w:rPr>
        <w:t>2023年3月至6月的参保凭证复印件</w:t>
      </w:r>
      <w:r>
        <w:rPr>
          <w:rFonts w:hint="eastAsia" w:ascii="宋体" w:hAnsi="宋体" w:cs="宋体"/>
          <w:b/>
          <w:bCs/>
          <w:color w:val="auto"/>
          <w:kern w:val="0"/>
          <w:szCs w:val="21"/>
          <w:highlight w:val="none"/>
        </w:rPr>
        <w:t>；④</w:t>
      </w:r>
      <w:r>
        <w:rPr>
          <w:rFonts w:hint="eastAsia" w:ascii="宋体" w:hAnsi="宋体" w:cs="宋体"/>
          <w:b/>
          <w:bCs/>
          <w:color w:val="auto"/>
          <w:szCs w:val="21"/>
          <w:highlight w:val="none"/>
        </w:rPr>
        <w:t>企业聘书等。</w:t>
      </w: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p>
    <w:p>
      <w:pPr>
        <w:autoSpaceDE w:val="0"/>
        <w:autoSpaceDN w:val="0"/>
        <w:adjustRightInd w:val="0"/>
        <w:spacing w:line="360" w:lineRule="auto"/>
        <w:jc w:val="left"/>
        <w:rPr>
          <w:rFonts w:hint="eastAsia" w:ascii="宋体" w:hAnsi="宋体" w:cs="宋体"/>
          <w:color w:val="auto"/>
          <w:kern w:val="0"/>
          <w:szCs w:val="21"/>
          <w:highlight w:val="none"/>
        </w:rPr>
      </w:pPr>
    </w:p>
    <w:p>
      <w:pPr>
        <w:pStyle w:val="6"/>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pStyle w:val="6"/>
        <w:rPr>
          <w:rFonts w:hint="eastAsia"/>
          <w:color w:val="auto"/>
          <w:highlight w:val="none"/>
        </w:rPr>
      </w:pPr>
    </w:p>
    <w:p>
      <w:pPr>
        <w:tabs>
          <w:tab w:val="center" w:pos="4649"/>
        </w:tabs>
        <w:autoSpaceDE w:val="0"/>
        <w:autoSpaceDN w:val="0"/>
        <w:adjustRightInd w:val="0"/>
        <w:spacing w:line="360" w:lineRule="auto"/>
        <w:ind w:left="1890"/>
        <w:rPr>
          <w:rFonts w:hint="eastAsia" w:ascii="宋体" w:hAnsi="宋体" w:cs="宋体"/>
          <w:color w:val="auto"/>
          <w:kern w:val="0"/>
          <w:szCs w:val="21"/>
          <w:highlight w:val="none"/>
        </w:rPr>
      </w:pPr>
      <w:r>
        <w:rPr>
          <w:rFonts w:hint="eastAsia" w:ascii="宋体" w:hAnsi="宋体" w:cs="宋体"/>
          <w:b/>
          <w:bCs/>
          <w:color w:val="auto"/>
          <w:szCs w:val="21"/>
          <w:highlight w:val="none"/>
        </w:rPr>
        <w:t>拟派本项目的施工负责人、项目技术负责人确认书</w:t>
      </w:r>
    </w:p>
    <w:p>
      <w:pPr>
        <w:spacing w:line="360" w:lineRule="auto"/>
        <w:rPr>
          <w:rFonts w:hint="eastAsia" w:ascii="宋体" w:hAnsi="宋体" w:cs="宋体"/>
          <w:b/>
          <w:bCs/>
          <w:color w:val="auto"/>
          <w:szCs w:val="21"/>
          <w:highlight w:val="none"/>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1"/>
        <w:gridCol w:w="4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498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工程名称</w:t>
            </w:r>
          </w:p>
        </w:tc>
        <w:tc>
          <w:tcPr>
            <w:tcW w:w="4982"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云浮市福利院养老服务中心搬迁改造项目A栋、C栋和D栋改造工程(设计施工总承包)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963"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经认真阅读云浮市福利院养老服务中心搬迁改造项目A栋、C栋和D栋改造工程(设计施工总承包)招标文件的投标须知、合同条款、工程建设标准及其他有关文件等全部资料，我方均无异议，在此予以确认。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498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拟任的项目负责人（施工项目负责人）</w:t>
            </w:r>
          </w:p>
        </w:tc>
        <w:tc>
          <w:tcPr>
            <w:tcW w:w="4982"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姓名：（签名）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498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拟任的施工项目技术负责人</w:t>
            </w:r>
          </w:p>
        </w:tc>
        <w:tc>
          <w:tcPr>
            <w:tcW w:w="4982"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姓名：（签名）</w:t>
            </w:r>
          </w:p>
        </w:tc>
      </w:tr>
    </w:tbl>
    <w:p>
      <w:pPr>
        <w:tabs>
          <w:tab w:val="left" w:pos="4722"/>
        </w:tabs>
        <w:spacing w:line="360" w:lineRule="auto"/>
        <w:rPr>
          <w:rFonts w:hint="eastAsia" w:ascii="宋体" w:hAnsi="宋体" w:cs="宋体"/>
          <w:color w:val="auto"/>
          <w:szCs w:val="21"/>
          <w:highlight w:val="none"/>
        </w:rPr>
      </w:pPr>
    </w:p>
    <w:p>
      <w:pPr>
        <w:tabs>
          <w:tab w:val="left" w:pos="4722"/>
        </w:tabs>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注：后附施工项目负责人、项目技术负责人的身份证复印件。此表由施工单位根据实际情况填写，必须由对应的负责人亲笔签字确认。</w:t>
      </w:r>
    </w:p>
    <w:p>
      <w:pPr>
        <w:spacing w:line="360" w:lineRule="auto"/>
        <w:rPr>
          <w:rFonts w:hint="eastAsia" w:ascii="宋体" w:hAnsi="宋体" w:cs="宋体"/>
          <w:color w:val="auto"/>
          <w:szCs w:val="21"/>
          <w:highlight w:val="none"/>
        </w:rPr>
      </w:pPr>
    </w:p>
    <w:p>
      <w:pPr>
        <w:spacing w:line="360" w:lineRule="auto"/>
        <w:ind w:firstLine="420" w:firstLineChars="200"/>
        <w:rPr>
          <w:rFonts w:hint="eastAsia" w:ascii="宋体" w:hAnsi="宋体" w:cs="宋体"/>
          <w:color w:val="auto"/>
          <w:szCs w:val="21"/>
          <w:highlight w:val="none"/>
        </w:rPr>
      </w:pPr>
    </w:p>
    <w:p>
      <w:pPr>
        <w:autoSpaceDE w:val="0"/>
        <w:autoSpaceDN w:val="0"/>
        <w:adjustRightInd w:val="0"/>
        <w:spacing w:line="360" w:lineRule="auto"/>
        <w:ind w:firstLine="3826" w:firstLineChars="1822"/>
        <w:jc w:val="left"/>
        <w:rPr>
          <w:rFonts w:hint="eastAsia" w:ascii="宋体" w:hAnsi="宋体" w:cs="宋体"/>
          <w:color w:val="auto"/>
          <w:kern w:val="0"/>
          <w:szCs w:val="21"/>
          <w:highlight w:val="none"/>
        </w:rPr>
      </w:pPr>
    </w:p>
    <w:p>
      <w:pPr>
        <w:autoSpaceDE w:val="0"/>
        <w:autoSpaceDN w:val="0"/>
        <w:adjustRightInd w:val="0"/>
        <w:spacing w:line="360" w:lineRule="auto"/>
        <w:ind w:firstLine="3826" w:firstLineChars="1822"/>
        <w:jc w:val="left"/>
        <w:rPr>
          <w:rFonts w:hint="eastAsia" w:ascii="宋体" w:hAnsi="宋体" w:cs="宋体"/>
          <w:color w:val="auto"/>
          <w:kern w:val="0"/>
          <w:szCs w:val="21"/>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spacing w:line="360" w:lineRule="auto"/>
        <w:jc w:val="left"/>
        <w:rPr>
          <w:rFonts w:hint="eastAsia" w:ascii="宋体" w:hAnsi="宋体" w:cs="宋体"/>
          <w:color w:val="auto"/>
          <w:kern w:val="0"/>
          <w:szCs w:val="21"/>
          <w:highlight w:val="none"/>
        </w:rPr>
      </w:pPr>
    </w:p>
    <w:p>
      <w:pPr>
        <w:spacing w:line="360" w:lineRule="auto"/>
        <w:rPr>
          <w:rFonts w:hint="eastAsia" w:ascii="宋体" w:hAnsi="宋体" w:cs="宋体"/>
          <w:color w:val="auto"/>
          <w:szCs w:val="21"/>
          <w:highlight w:val="none"/>
        </w:rPr>
      </w:pPr>
    </w:p>
    <w:p>
      <w:pPr>
        <w:autoSpaceDE w:val="0"/>
        <w:autoSpaceDN w:val="0"/>
        <w:adjustRightInd w:val="0"/>
        <w:spacing w:line="360" w:lineRule="auto"/>
        <w:jc w:val="center"/>
        <w:rPr>
          <w:rFonts w:hint="eastAsia" w:ascii="宋体" w:hAnsi="宋体" w:cs="宋体"/>
          <w:b/>
          <w:bCs/>
          <w:color w:val="auto"/>
          <w:szCs w:val="21"/>
          <w:highlight w:val="none"/>
        </w:rPr>
      </w:pPr>
    </w:p>
    <w:p>
      <w:pPr>
        <w:autoSpaceDE w:val="0"/>
        <w:autoSpaceDN w:val="0"/>
        <w:adjustRightInd w:val="0"/>
        <w:spacing w:line="360" w:lineRule="auto"/>
        <w:jc w:val="center"/>
        <w:rPr>
          <w:rFonts w:hint="eastAsia" w:ascii="宋体" w:hAnsi="宋体" w:cs="宋体"/>
          <w:b/>
          <w:bCs/>
          <w:color w:val="auto"/>
          <w:szCs w:val="21"/>
          <w:highlight w:val="none"/>
        </w:rPr>
      </w:pPr>
    </w:p>
    <w:p>
      <w:pPr>
        <w:pStyle w:val="6"/>
        <w:rPr>
          <w:rFonts w:hint="eastAsia" w:ascii="宋体" w:hAnsi="宋体" w:cs="宋体"/>
          <w:b/>
          <w:bCs/>
          <w:color w:val="auto"/>
          <w:szCs w:val="21"/>
          <w:highlight w:val="none"/>
        </w:rPr>
      </w:pPr>
    </w:p>
    <w:p>
      <w:pPr>
        <w:rPr>
          <w:rFonts w:hint="eastAsia" w:ascii="宋体" w:hAnsi="宋体" w:cs="宋体"/>
          <w:b/>
          <w:bCs/>
          <w:color w:val="auto"/>
          <w:szCs w:val="21"/>
          <w:highlight w:val="none"/>
        </w:rPr>
      </w:pPr>
    </w:p>
    <w:p>
      <w:pPr>
        <w:pStyle w:val="6"/>
        <w:rPr>
          <w:rFonts w:hint="eastAsia" w:ascii="宋体" w:hAnsi="宋体" w:cs="宋体"/>
          <w:b/>
          <w:bCs/>
          <w:color w:val="auto"/>
          <w:szCs w:val="21"/>
          <w:highlight w:val="none"/>
        </w:rPr>
      </w:pPr>
    </w:p>
    <w:p>
      <w:pPr>
        <w:rPr>
          <w:rFonts w:hint="eastAsia"/>
          <w:color w:val="auto"/>
          <w:highlight w:val="none"/>
        </w:rPr>
      </w:pPr>
    </w:p>
    <w:p>
      <w:pPr>
        <w:autoSpaceDE w:val="0"/>
        <w:autoSpaceDN w:val="0"/>
        <w:adjustRightInd w:val="0"/>
        <w:spacing w:line="360" w:lineRule="auto"/>
        <w:jc w:val="center"/>
        <w:rPr>
          <w:rFonts w:hint="eastAsia" w:ascii="宋体" w:hAnsi="宋体" w:cs="宋体"/>
          <w:b/>
          <w:bCs/>
          <w:color w:val="auto"/>
          <w:szCs w:val="21"/>
          <w:highlight w:val="none"/>
        </w:rPr>
      </w:pPr>
    </w:p>
    <w:p>
      <w:pPr>
        <w:tabs>
          <w:tab w:val="center" w:pos="4649"/>
        </w:tabs>
        <w:autoSpaceDE w:val="0"/>
        <w:autoSpaceDN w:val="0"/>
        <w:adjustRightInd w:val="0"/>
        <w:spacing w:line="360" w:lineRule="auto"/>
        <w:ind w:left="1890"/>
        <w:jc w:val="center"/>
        <w:rPr>
          <w:rFonts w:hint="eastAsia" w:ascii="宋体" w:hAnsi="宋体" w:cs="宋体"/>
          <w:color w:val="auto"/>
          <w:kern w:val="0"/>
          <w:szCs w:val="21"/>
          <w:highlight w:val="none"/>
        </w:rPr>
      </w:pPr>
      <w:r>
        <w:rPr>
          <w:rFonts w:hint="eastAsia" w:ascii="宋体" w:hAnsi="宋体" w:cs="宋体"/>
          <w:b/>
          <w:bCs/>
          <w:color w:val="auto"/>
          <w:szCs w:val="21"/>
          <w:highlight w:val="none"/>
        </w:rPr>
        <w:t>拟派本项目的设计技术负责人确认书</w:t>
      </w:r>
    </w:p>
    <w:p>
      <w:pPr>
        <w:spacing w:line="360" w:lineRule="auto"/>
        <w:rPr>
          <w:rFonts w:hint="eastAsia" w:ascii="宋体" w:hAnsi="宋体" w:cs="宋体"/>
          <w:b/>
          <w:bCs/>
          <w:color w:val="auto"/>
          <w:szCs w:val="21"/>
          <w:highlight w:val="none"/>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0"/>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498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工程名称</w:t>
            </w:r>
          </w:p>
        </w:tc>
        <w:tc>
          <w:tcPr>
            <w:tcW w:w="4983"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云浮市福利院养老服务中心搬迁改造项目A栋、C栋和D栋改造工程(设计施工总承包)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963"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经认真阅读云浮市福利院养老服务中心搬迁改造项目A栋、C栋和D栋改造工程(设计施工总承包)招标文件的投标须知、合同条款、工程建设标准及其他有关文件等全部资料，我方均无异议，在此予以确认。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4980"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拟任的设计负责人</w:t>
            </w:r>
          </w:p>
        </w:tc>
        <w:tc>
          <w:tcPr>
            <w:tcW w:w="4983"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姓名：（签名）</w:t>
            </w:r>
          </w:p>
        </w:tc>
      </w:tr>
    </w:tbl>
    <w:p>
      <w:pPr>
        <w:spacing w:line="360" w:lineRule="auto"/>
        <w:rPr>
          <w:rFonts w:hint="eastAsia" w:ascii="宋体" w:hAnsi="宋体" w:cs="宋体"/>
          <w:color w:val="auto"/>
          <w:szCs w:val="21"/>
          <w:highlight w:val="none"/>
        </w:rPr>
      </w:pPr>
    </w:p>
    <w:p>
      <w:pPr>
        <w:spacing w:line="360" w:lineRule="auto"/>
        <w:jc w:val="left"/>
        <w:rPr>
          <w:rFonts w:hint="eastAsia" w:ascii="宋体" w:hAnsi="宋体" w:cs="宋体"/>
          <w:b/>
          <w:bCs/>
          <w:color w:val="auto"/>
          <w:kern w:val="0"/>
          <w:szCs w:val="21"/>
          <w:highlight w:val="none"/>
        </w:rPr>
      </w:pPr>
      <w:r>
        <w:rPr>
          <w:rFonts w:hint="eastAsia" w:ascii="宋体" w:hAnsi="宋体" w:cs="宋体"/>
          <w:b/>
          <w:bCs/>
          <w:color w:val="auto"/>
          <w:szCs w:val="21"/>
          <w:highlight w:val="none"/>
        </w:rPr>
        <w:t>注：后附设计负责人的身份证复印件，必须由对应的负责人签字确认。</w:t>
      </w:r>
    </w:p>
    <w:p>
      <w:pPr>
        <w:spacing w:line="360" w:lineRule="auto"/>
        <w:ind w:firstLine="420" w:firstLineChars="200"/>
        <w:rPr>
          <w:rFonts w:hint="eastAsia" w:ascii="宋体" w:hAnsi="宋体" w:cs="宋体"/>
          <w:color w:val="auto"/>
          <w:szCs w:val="21"/>
          <w:highlight w:val="none"/>
        </w:rPr>
      </w:pPr>
    </w:p>
    <w:p>
      <w:pPr>
        <w:autoSpaceDE w:val="0"/>
        <w:autoSpaceDN w:val="0"/>
        <w:adjustRightInd w:val="0"/>
        <w:spacing w:line="360" w:lineRule="auto"/>
        <w:ind w:firstLine="3826" w:firstLineChars="1822"/>
        <w:jc w:val="left"/>
        <w:rPr>
          <w:rFonts w:hint="eastAsia" w:ascii="宋体" w:hAnsi="宋体" w:cs="宋体"/>
          <w:color w:val="auto"/>
          <w:kern w:val="0"/>
          <w:szCs w:val="21"/>
          <w:highlight w:val="none"/>
        </w:rPr>
      </w:pPr>
    </w:p>
    <w:p>
      <w:pPr>
        <w:autoSpaceDE w:val="0"/>
        <w:autoSpaceDN w:val="0"/>
        <w:adjustRightInd w:val="0"/>
        <w:spacing w:line="360" w:lineRule="auto"/>
        <w:ind w:firstLine="3826" w:firstLineChars="1822"/>
        <w:jc w:val="left"/>
        <w:rPr>
          <w:rFonts w:hint="eastAsia" w:ascii="宋体" w:hAnsi="宋体" w:cs="宋体"/>
          <w:color w:val="auto"/>
          <w:kern w:val="0"/>
          <w:szCs w:val="21"/>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tabs>
          <w:tab w:val="left" w:pos="4722"/>
        </w:tabs>
        <w:spacing w:line="360" w:lineRule="auto"/>
        <w:rPr>
          <w:rFonts w:hint="eastAsia" w:ascii="宋体" w:hAnsi="宋体" w:cs="宋体"/>
          <w:bCs/>
          <w:color w:val="auto"/>
          <w:szCs w:val="21"/>
          <w:highlight w:val="none"/>
        </w:rPr>
      </w:pPr>
    </w:p>
    <w:p>
      <w:pPr>
        <w:spacing w:line="360" w:lineRule="auto"/>
        <w:jc w:val="left"/>
        <w:rPr>
          <w:rFonts w:hint="eastAsia" w:ascii="宋体" w:hAnsi="宋体" w:cs="宋体"/>
          <w:color w:val="auto"/>
          <w:kern w:val="0"/>
          <w:szCs w:val="21"/>
          <w:highlight w:val="none"/>
        </w:rPr>
      </w:pPr>
    </w:p>
    <w:p>
      <w:pPr>
        <w:spacing w:line="360" w:lineRule="auto"/>
        <w:rPr>
          <w:rFonts w:hint="eastAsia" w:ascii="宋体" w:hAnsi="宋体" w:cs="宋体"/>
          <w:color w:val="auto"/>
          <w:szCs w:val="21"/>
          <w:highlight w:val="none"/>
        </w:rPr>
      </w:pPr>
    </w:p>
    <w:p>
      <w:pPr>
        <w:autoSpaceDE w:val="0"/>
        <w:autoSpaceDN w:val="0"/>
        <w:adjustRightInd w:val="0"/>
        <w:spacing w:line="360" w:lineRule="auto"/>
        <w:jc w:val="center"/>
        <w:rPr>
          <w:rFonts w:hint="eastAsia" w:ascii="宋体" w:hAnsi="宋体" w:cs="宋体"/>
          <w:b/>
          <w:bCs/>
          <w:color w:val="auto"/>
          <w:szCs w:val="21"/>
          <w:highlight w:val="none"/>
        </w:rPr>
      </w:pPr>
    </w:p>
    <w:p>
      <w:pPr>
        <w:autoSpaceDE w:val="0"/>
        <w:autoSpaceDN w:val="0"/>
        <w:adjustRightInd w:val="0"/>
        <w:spacing w:line="360" w:lineRule="auto"/>
        <w:jc w:val="center"/>
        <w:rPr>
          <w:rFonts w:hint="eastAsia" w:ascii="宋体" w:hAnsi="宋体" w:cs="宋体"/>
          <w:b/>
          <w:bCs/>
          <w:color w:val="auto"/>
          <w:szCs w:val="21"/>
          <w:highlight w:val="none"/>
        </w:rPr>
      </w:pPr>
    </w:p>
    <w:p>
      <w:pPr>
        <w:autoSpaceDE w:val="0"/>
        <w:autoSpaceDN w:val="0"/>
        <w:adjustRightInd w:val="0"/>
        <w:spacing w:line="360" w:lineRule="auto"/>
        <w:jc w:val="center"/>
        <w:rPr>
          <w:rFonts w:hint="eastAsia" w:ascii="宋体" w:hAnsi="宋体" w:cs="宋体"/>
          <w:b/>
          <w:bCs/>
          <w:color w:val="auto"/>
          <w:szCs w:val="21"/>
          <w:highlight w:val="none"/>
        </w:rPr>
      </w:pPr>
    </w:p>
    <w:p>
      <w:pPr>
        <w:autoSpaceDE w:val="0"/>
        <w:autoSpaceDN w:val="0"/>
        <w:adjustRightInd w:val="0"/>
        <w:spacing w:line="360" w:lineRule="auto"/>
        <w:jc w:val="center"/>
        <w:rPr>
          <w:rFonts w:hint="eastAsia" w:ascii="宋体" w:hAnsi="宋体" w:cs="宋体"/>
          <w:b/>
          <w:bCs/>
          <w:color w:val="auto"/>
          <w:szCs w:val="21"/>
          <w:highlight w:val="none"/>
        </w:rPr>
      </w:pPr>
    </w:p>
    <w:p>
      <w:pPr>
        <w:autoSpaceDE w:val="0"/>
        <w:autoSpaceDN w:val="0"/>
        <w:adjustRightInd w:val="0"/>
        <w:spacing w:line="360" w:lineRule="auto"/>
        <w:jc w:val="center"/>
        <w:rPr>
          <w:rFonts w:hint="eastAsia" w:ascii="宋体" w:hAnsi="宋体" w:cs="宋体"/>
          <w:b/>
          <w:bCs/>
          <w:color w:val="auto"/>
          <w:szCs w:val="21"/>
          <w:highlight w:val="none"/>
        </w:rPr>
      </w:pPr>
    </w:p>
    <w:p>
      <w:pPr>
        <w:autoSpaceDE w:val="0"/>
        <w:autoSpaceDN w:val="0"/>
        <w:adjustRightInd w:val="0"/>
        <w:spacing w:line="360" w:lineRule="auto"/>
        <w:jc w:val="center"/>
        <w:rPr>
          <w:rFonts w:hint="eastAsia" w:ascii="宋体" w:hAnsi="宋体" w:cs="宋体"/>
          <w:b/>
          <w:bCs/>
          <w:color w:val="auto"/>
          <w:szCs w:val="21"/>
          <w:highlight w:val="none"/>
        </w:rPr>
      </w:pPr>
    </w:p>
    <w:p>
      <w:pPr>
        <w:autoSpaceDE w:val="0"/>
        <w:autoSpaceDN w:val="0"/>
        <w:adjustRightInd w:val="0"/>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br w:type="page"/>
      </w:r>
    </w:p>
    <w:p>
      <w:pPr>
        <w:numPr>
          <w:ilvl w:val="0"/>
          <w:numId w:val="2"/>
        </w:numPr>
        <w:tabs>
          <w:tab w:val="center" w:pos="4649"/>
        </w:tabs>
        <w:autoSpaceDE w:val="0"/>
        <w:autoSpaceDN w:val="0"/>
        <w:adjustRightIn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投标人声明函</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p>
    <w:p>
      <w:pPr>
        <w:autoSpaceDE w:val="0"/>
        <w:autoSpaceDN w:val="0"/>
        <w:adjustRightInd w:val="0"/>
        <w:spacing w:line="360" w:lineRule="auto"/>
        <w:ind w:firstLine="527" w:firstLineChars="250"/>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致：</w:t>
      </w:r>
      <w:r>
        <w:rPr>
          <w:rFonts w:hint="eastAsia" w:ascii="宋体" w:hAnsi="宋体" w:cs="宋体"/>
          <w:b/>
          <w:bCs/>
          <w:color w:val="auto"/>
          <w:kern w:val="0"/>
          <w:szCs w:val="21"/>
          <w:highlight w:val="none"/>
          <w:u w:val="single"/>
        </w:rPr>
        <w:t>云浮市福利院</w:t>
      </w:r>
    </w:p>
    <w:p>
      <w:pPr>
        <w:autoSpaceDE w:val="0"/>
        <w:autoSpaceDN w:val="0"/>
        <w:adjustRightInd w:val="0"/>
        <w:spacing w:line="360" w:lineRule="auto"/>
        <w:ind w:firstLine="1155" w:firstLineChars="5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我公司作为贵单位拟建的云浮市福利院养老服务中心搬迁改造项目A栋、C栋和D栋改造工程(设计施工总承包)招标的投标人，郑重作出以下承诺：</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一、我公司承诺，拟派施工项目管理班子不得同时参加两个或两个以上施工项目的投标，如在两个及以上工程项目均中标的，招标人将取消其中标资格。投标人隐瞒中标项目获取中标的，按弄虚作假骗取中标查处。</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二、本单位保证投标材料及其后提供的一切材料都是真实的。</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三、我公司保证在本项目投标中不与其他单位围标、串标，不出让投标资格，不向招标人或评标委员会成员行贿。</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四、我公司近三年没有下列情形之一：</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1.捏造事实、伪造证明材料投诉；</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2.无故放弃中标的；</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3.超越本单位资质等级许可的业务范围承揽工程，或违法转包、分包工程，或允许其他单位或个人以本单位名义承揽工程（违规转让《建筑企业资质证书》）；</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4.由于本单位原因，拖欠分包单位工程款或材料供应单位材料款，引发集体上访或聚众闹事；拖欠和克扣劳务人员工资，发生拖欠农民工工资，引发农民工集体上访或聚众闹事；</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5.办理各项业务如资质申报、人员信息备案等手续时（或已办结取得审批通过的），经核查发现存在欺骗行为（如伪造证明材料、捏造或瞒报事实、或存在其他弄虚作假方式等）；</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五、我公司不存在“第二章、投标人须知”第1.4.3项、第1.4.4项规定的任何一种情形；</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六、我公司保证参加投标的施工项目负责人没有在其他在建工程中担任施工项目负责人，如相关网站载明该施工项目负责人有在建工程信息，在资格审查资料中须提交建设单位出具的建造师变更手续或工程竣工验收报告。否则在资格审查时发现或中标后有投诉被查实，视为故意隐瞒事实、弄虚作假。</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如我公司违反以上的承诺中任一条的，除本项目的投标按无效处理外，投标行为还须按“提供虚假投标材料”上报相关的建设行政主管部门，承担相应的法律责任，且不予退还本项目的投标保证金。 </w:t>
      </w:r>
    </w:p>
    <w:p>
      <w:pPr>
        <w:rPr>
          <w:rFonts w:hint="eastAsia" w:ascii="宋体" w:hAnsi="宋体" w:cs="宋体"/>
          <w:color w:val="auto"/>
          <w:szCs w:val="21"/>
          <w:highlight w:val="none"/>
        </w:rPr>
      </w:pPr>
    </w:p>
    <w:p>
      <w:pPr>
        <w:spacing w:line="480" w:lineRule="auto"/>
        <w:ind w:firstLine="4109" w:firstLineChars="1957"/>
        <w:rPr>
          <w:rFonts w:hint="eastAsia" w:ascii="宋体" w:hAnsi="宋体" w:cs="宋体"/>
          <w:color w:val="auto"/>
          <w:szCs w:val="21"/>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pStyle w:val="6"/>
        <w:rPr>
          <w:rFonts w:hint="eastAsia" w:ascii="宋体" w:hAnsi="宋体" w:cs="宋体"/>
          <w:color w:val="auto"/>
          <w:kern w:val="0"/>
          <w:szCs w:val="21"/>
          <w:highlight w:val="none"/>
          <w:lang w:eastAsia="zh-CN"/>
        </w:rPr>
      </w:pPr>
    </w:p>
    <w:p>
      <w:pPr>
        <w:rPr>
          <w:rFonts w:hint="eastAsia" w:ascii="宋体" w:hAnsi="宋体" w:cs="宋体"/>
          <w:color w:val="auto"/>
          <w:kern w:val="0"/>
          <w:szCs w:val="21"/>
          <w:highlight w:val="none"/>
        </w:rPr>
      </w:pPr>
    </w:p>
    <w:p>
      <w:pPr>
        <w:pStyle w:val="6"/>
        <w:rPr>
          <w:rFonts w:hint="eastAsia" w:ascii="宋体" w:hAnsi="宋体" w:cs="宋体"/>
          <w:color w:val="auto"/>
          <w:kern w:val="0"/>
          <w:szCs w:val="21"/>
          <w:highlight w:val="none"/>
          <w:lang w:eastAsia="zh-CN"/>
        </w:rPr>
      </w:pPr>
    </w:p>
    <w:p>
      <w:pPr>
        <w:rPr>
          <w:rFonts w:hint="eastAsia"/>
          <w:color w:val="auto"/>
          <w:highlight w:val="none"/>
        </w:rPr>
      </w:pPr>
    </w:p>
    <w:p>
      <w:pPr>
        <w:numPr>
          <w:ilvl w:val="0"/>
          <w:numId w:val="2"/>
        </w:numPr>
        <w:tabs>
          <w:tab w:val="center" w:pos="4649"/>
        </w:tabs>
        <w:autoSpaceDE w:val="0"/>
        <w:autoSpaceDN w:val="0"/>
        <w:adjustRightIn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投标人承诺书</w:t>
      </w:r>
    </w:p>
    <w:p>
      <w:pPr>
        <w:autoSpaceDE w:val="0"/>
        <w:autoSpaceDN w:val="0"/>
        <w:adjustRightInd w:val="0"/>
        <w:spacing w:line="480" w:lineRule="auto"/>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致：</w:t>
      </w:r>
      <w:r>
        <w:rPr>
          <w:rFonts w:hint="eastAsia" w:ascii="宋体" w:hAnsi="宋体" w:cs="宋体"/>
          <w:b/>
          <w:color w:val="auto"/>
          <w:kern w:val="0"/>
          <w:szCs w:val="21"/>
          <w:highlight w:val="none"/>
          <w:u w:val="single"/>
        </w:rPr>
        <w:t>云浮市福利院</w:t>
      </w:r>
    </w:p>
    <w:p>
      <w:pPr>
        <w:autoSpaceDE w:val="0"/>
        <w:autoSpaceDN w:val="0"/>
        <w:adjustRightInd w:val="0"/>
        <w:spacing w:before="240" w:line="48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我公司作为贵单位拟建的</w:t>
      </w:r>
      <w:r>
        <w:rPr>
          <w:rFonts w:hint="eastAsia" w:ascii="宋体" w:hAnsi="宋体" w:cs="宋体"/>
          <w:b/>
          <w:color w:val="auto"/>
          <w:kern w:val="0"/>
          <w:szCs w:val="21"/>
          <w:highlight w:val="none"/>
          <w:u w:val="single"/>
        </w:rPr>
        <w:t>云浮市福利院养老服务中心搬迁改造项目A栋、C栋和D栋改造工程(设计施工总承包)</w:t>
      </w:r>
      <w:r>
        <w:rPr>
          <w:rFonts w:hint="eastAsia" w:ascii="宋体" w:hAnsi="宋体" w:cs="宋体"/>
          <w:color w:val="auto"/>
          <w:kern w:val="0"/>
          <w:szCs w:val="21"/>
          <w:highlight w:val="none"/>
        </w:rPr>
        <w:t>招标的投标人，郑重作出以下承诺：</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一、在本次招标投标活动中提供的证明材料，包括但不限于营业执照、资质、业绩、获奖、人员、财务、社保、纳税、各类证书等，都是真实、有效的。</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二、同意你方对我司在本次招标投标活动中提供的证明材料，包括但不限于营业执照、资质、业绩、</w:t>
      </w:r>
    </w:p>
    <w:p>
      <w:pPr>
        <w:autoSpaceDE w:val="0"/>
        <w:autoSpaceDN w:val="0"/>
        <w:adjustRightIn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获奖、人员、财务、社保、纳税、各类证书等有关平台进行向社会公开，接受社会监督。</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三、基本信息</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1、承诺人类别：法人</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2、承诺人代码：</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（统一社会信用代码）</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四、承诺类型：主动型</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五、承诺事由：参加拟建的</w:t>
      </w:r>
      <w:r>
        <w:rPr>
          <w:rFonts w:hint="eastAsia" w:ascii="宋体" w:hAnsi="宋体" w:cs="宋体"/>
          <w:b/>
          <w:color w:val="auto"/>
          <w:kern w:val="0"/>
          <w:szCs w:val="21"/>
          <w:highlight w:val="none"/>
          <w:u w:val="single"/>
        </w:rPr>
        <w:t>云浮市福利院养老服务中心搬迁改造项目A栋、C栋和D栋改造工程(设计施工总承包)</w:t>
      </w:r>
      <w:r>
        <w:rPr>
          <w:rFonts w:hint="eastAsia" w:ascii="宋体" w:hAnsi="宋体" w:cs="宋体"/>
          <w:color w:val="auto"/>
          <w:kern w:val="0"/>
          <w:szCs w:val="21"/>
          <w:highlight w:val="none"/>
        </w:rPr>
        <w:t>招标投标活动。</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六、承诺有效期：同投标有效期。</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七、公开类型：向社会公开。</w:t>
      </w:r>
    </w:p>
    <w:p>
      <w:pPr>
        <w:spacing w:line="360" w:lineRule="auto"/>
        <w:ind w:firstLine="525" w:firstLineChars="250"/>
        <w:rPr>
          <w:rFonts w:hint="eastAsia" w:ascii="宋体" w:hAnsi="宋体" w:cs="宋体"/>
          <w:color w:val="auto"/>
          <w:kern w:val="0"/>
          <w:szCs w:val="21"/>
          <w:highlight w:val="none"/>
        </w:rPr>
      </w:pPr>
      <w:r>
        <w:rPr>
          <w:rFonts w:hint="eastAsia" w:ascii="宋体" w:hAnsi="宋体" w:cs="宋体"/>
          <w:color w:val="auto"/>
          <w:kern w:val="0"/>
          <w:szCs w:val="21"/>
          <w:highlight w:val="none"/>
        </w:rPr>
        <w:t>如本公司违反上述承诺，由此带来的一切法律责任由我方承担。</w:t>
      </w:r>
    </w:p>
    <w:p>
      <w:pPr>
        <w:autoSpaceDE w:val="0"/>
        <w:autoSpaceDN w:val="0"/>
        <w:adjustRightInd w:val="0"/>
        <w:spacing w:line="480" w:lineRule="auto"/>
        <w:ind w:firstLine="2100" w:firstLineChars="1000"/>
        <w:jc w:val="left"/>
        <w:rPr>
          <w:rFonts w:hint="eastAsia" w:ascii="宋体" w:hAnsi="宋体" w:cs="宋体"/>
          <w:color w:val="auto"/>
          <w:kern w:val="0"/>
          <w:szCs w:val="21"/>
          <w:highlight w:val="none"/>
        </w:rPr>
      </w:pPr>
    </w:p>
    <w:p>
      <w:pPr>
        <w:autoSpaceDE w:val="0"/>
        <w:autoSpaceDN w:val="0"/>
        <w:adjustRightInd w:val="0"/>
        <w:spacing w:line="480" w:lineRule="auto"/>
        <w:jc w:val="left"/>
        <w:rPr>
          <w:rFonts w:hint="eastAsia" w:ascii="宋体" w:hAnsi="宋体" w:cs="宋体"/>
          <w:color w:val="auto"/>
          <w:kern w:val="0"/>
          <w:szCs w:val="21"/>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autoSpaceDE w:val="0"/>
        <w:autoSpaceDN w:val="0"/>
        <w:adjustRightInd w:val="0"/>
        <w:spacing w:line="480" w:lineRule="auto"/>
        <w:jc w:val="left"/>
        <w:rPr>
          <w:rFonts w:hint="eastAsia" w:ascii="宋体" w:hAnsi="宋体" w:cs="宋体"/>
          <w:color w:val="auto"/>
          <w:kern w:val="0"/>
          <w:szCs w:val="21"/>
          <w:highlight w:val="none"/>
        </w:rPr>
      </w:pPr>
    </w:p>
    <w:p>
      <w:pPr>
        <w:autoSpaceDE w:val="0"/>
        <w:autoSpaceDN w:val="0"/>
        <w:adjustRightInd w:val="0"/>
        <w:spacing w:line="480" w:lineRule="auto"/>
        <w:ind w:firstLine="4109" w:firstLineChars="1957"/>
        <w:jc w:val="left"/>
        <w:rPr>
          <w:rFonts w:hint="eastAsia" w:ascii="宋体" w:hAnsi="宋体" w:cs="宋体"/>
          <w:color w:val="auto"/>
          <w:kern w:val="0"/>
          <w:szCs w:val="21"/>
          <w:highlight w:val="none"/>
        </w:rPr>
      </w:pPr>
    </w:p>
    <w:p>
      <w:pPr>
        <w:autoSpaceDE w:val="0"/>
        <w:autoSpaceDN w:val="0"/>
        <w:adjustRightInd w:val="0"/>
        <w:spacing w:line="480" w:lineRule="auto"/>
        <w:ind w:firstLine="4109" w:firstLineChars="1957"/>
        <w:jc w:val="left"/>
        <w:rPr>
          <w:rFonts w:hint="eastAsia" w:ascii="宋体" w:hAnsi="宋体" w:cs="宋体"/>
          <w:color w:val="auto"/>
          <w:kern w:val="0"/>
          <w:szCs w:val="21"/>
          <w:highlight w:val="none"/>
        </w:rPr>
      </w:pPr>
    </w:p>
    <w:p>
      <w:pPr>
        <w:autoSpaceDE w:val="0"/>
        <w:autoSpaceDN w:val="0"/>
        <w:adjustRightInd w:val="0"/>
        <w:spacing w:line="480" w:lineRule="auto"/>
        <w:ind w:firstLine="4109" w:firstLineChars="1957"/>
        <w:jc w:val="left"/>
        <w:rPr>
          <w:rFonts w:hint="eastAsia" w:ascii="宋体" w:hAnsi="宋体" w:cs="宋体"/>
          <w:color w:val="auto"/>
          <w:kern w:val="0"/>
          <w:szCs w:val="21"/>
          <w:highlight w:val="none"/>
        </w:rPr>
      </w:pPr>
    </w:p>
    <w:p>
      <w:pPr>
        <w:pStyle w:val="6"/>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pStyle w:val="6"/>
        <w:rPr>
          <w:rFonts w:hint="eastAsia" w:ascii="宋体" w:hAnsi="宋体" w:cs="宋体"/>
          <w:color w:val="auto"/>
          <w:kern w:val="0"/>
          <w:szCs w:val="21"/>
          <w:highlight w:val="none"/>
        </w:rPr>
      </w:pPr>
    </w:p>
    <w:p>
      <w:pPr>
        <w:rPr>
          <w:rFonts w:hint="eastAsia"/>
          <w:color w:val="auto"/>
          <w:highlight w:val="none"/>
        </w:rPr>
      </w:pPr>
    </w:p>
    <w:p>
      <w:pPr>
        <w:autoSpaceDE w:val="0"/>
        <w:autoSpaceDN w:val="0"/>
        <w:adjustRightInd w:val="0"/>
        <w:spacing w:line="480" w:lineRule="auto"/>
        <w:jc w:val="left"/>
        <w:rPr>
          <w:rFonts w:hint="eastAsia" w:ascii="宋体" w:hAnsi="宋体" w:cs="宋体"/>
          <w:color w:val="auto"/>
          <w:kern w:val="0"/>
          <w:szCs w:val="21"/>
          <w:highlight w:val="none"/>
        </w:rPr>
      </w:pPr>
    </w:p>
    <w:p>
      <w:pPr>
        <w:numPr>
          <w:ilvl w:val="0"/>
          <w:numId w:val="2"/>
        </w:numPr>
        <w:tabs>
          <w:tab w:val="center" w:pos="4649"/>
        </w:tabs>
        <w:autoSpaceDE w:val="0"/>
        <w:autoSpaceDN w:val="0"/>
        <w:adjustRightIn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招标代理服务费支付承诺书</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致：云浮市国御招标代理有限公司</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如果我方在贵招标代理机构组织的</w:t>
      </w:r>
      <w:r>
        <w:rPr>
          <w:rFonts w:hint="eastAsia" w:ascii="宋体" w:hAnsi="宋体" w:cs="宋体"/>
          <w:b/>
          <w:color w:val="auto"/>
          <w:kern w:val="0"/>
          <w:szCs w:val="21"/>
          <w:highlight w:val="none"/>
          <w:u w:val="single"/>
        </w:rPr>
        <w:t>云浮市福利院养老服务中心搬迁改造项目A栋、C栋和D栋改造工程(设计施工总承包)</w:t>
      </w:r>
      <w:r>
        <w:rPr>
          <w:rFonts w:hint="eastAsia" w:ascii="宋体" w:hAnsi="宋体" w:cs="宋体"/>
          <w:color w:val="auto"/>
          <w:kern w:val="0"/>
          <w:szCs w:val="21"/>
          <w:highlight w:val="none"/>
        </w:rPr>
        <w:t>招标中获中标，我方保证在收取《中标通知书》时，按招标文件对代理服务费支付方式的约定，承担本项目代理服务费。</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我方如违约，愿凭贵单位开出的违约通知，从我方提交的投标保证金中支付，不足部分由采购人在支付我方的中标合同款中代为扣付；以投标担保函（或保险保函）方式提交投标保证金时，同意和要求投标担保函开立银行或担保机构、保险保函开立的保险机构应云浮市国御招标代理有限公司的要求办理支付手续。</w:t>
      </w:r>
    </w:p>
    <w:p>
      <w:pPr>
        <w:autoSpaceDE w:val="0"/>
        <w:autoSpaceDN w:val="0"/>
        <w:adjustRightIn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特此承诺！</w:t>
      </w:r>
    </w:p>
    <w:p>
      <w:pPr>
        <w:ind w:firstLine="480"/>
        <w:rPr>
          <w:rFonts w:hint="eastAsia" w:ascii="宋体" w:hAnsi="宋体" w:cs="宋体"/>
          <w:color w:val="auto"/>
          <w:szCs w:val="21"/>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autoSpaceDE w:val="0"/>
        <w:autoSpaceDN w:val="0"/>
        <w:adjustRightInd w:val="0"/>
        <w:spacing w:line="480" w:lineRule="auto"/>
        <w:ind w:firstLine="4109" w:firstLineChars="1957"/>
        <w:jc w:val="left"/>
        <w:rPr>
          <w:rFonts w:hint="eastAsia" w:ascii="宋体" w:hAnsi="宋体" w:cs="宋体"/>
          <w:color w:val="auto"/>
          <w:kern w:val="0"/>
          <w:szCs w:val="21"/>
          <w:highlight w:val="none"/>
        </w:rPr>
      </w:pPr>
    </w:p>
    <w:p>
      <w:pPr>
        <w:autoSpaceDE w:val="0"/>
        <w:autoSpaceDN w:val="0"/>
        <w:adjustRightInd w:val="0"/>
        <w:spacing w:line="480" w:lineRule="auto"/>
        <w:ind w:firstLine="4109" w:firstLineChars="1957"/>
        <w:jc w:val="left"/>
        <w:rPr>
          <w:rFonts w:hint="eastAsia" w:ascii="宋体" w:hAnsi="宋体" w:cs="宋体"/>
          <w:color w:val="auto"/>
          <w:kern w:val="0"/>
          <w:szCs w:val="21"/>
          <w:highlight w:val="none"/>
        </w:rPr>
      </w:pPr>
    </w:p>
    <w:p>
      <w:pPr>
        <w:autoSpaceDE w:val="0"/>
        <w:autoSpaceDN w:val="0"/>
        <w:adjustRightInd w:val="0"/>
        <w:spacing w:line="480" w:lineRule="auto"/>
        <w:ind w:firstLine="4109" w:firstLineChars="1957"/>
        <w:jc w:val="left"/>
        <w:rPr>
          <w:rFonts w:hint="eastAsia" w:ascii="宋体" w:hAnsi="宋体" w:cs="宋体"/>
          <w:color w:val="auto"/>
          <w:kern w:val="0"/>
          <w:szCs w:val="21"/>
          <w:highlight w:val="none"/>
        </w:rPr>
      </w:pPr>
    </w:p>
    <w:p>
      <w:pPr>
        <w:autoSpaceDE w:val="0"/>
        <w:autoSpaceDN w:val="0"/>
        <w:adjustRightInd w:val="0"/>
        <w:spacing w:line="480" w:lineRule="auto"/>
        <w:jc w:val="left"/>
        <w:rPr>
          <w:rFonts w:hint="eastAsia" w:ascii="宋体" w:hAnsi="宋体" w:cs="宋体"/>
          <w:color w:val="auto"/>
          <w:kern w:val="0"/>
          <w:szCs w:val="21"/>
          <w:highlight w:val="none"/>
        </w:rPr>
      </w:pPr>
    </w:p>
    <w:p>
      <w:pPr>
        <w:autoSpaceDE w:val="0"/>
        <w:autoSpaceDN w:val="0"/>
        <w:adjustRightInd w:val="0"/>
        <w:spacing w:line="480" w:lineRule="auto"/>
        <w:ind w:firstLine="4109" w:firstLineChars="1957"/>
        <w:jc w:val="left"/>
        <w:rPr>
          <w:rFonts w:hint="eastAsia" w:ascii="宋体" w:hAnsi="宋体" w:cs="宋体"/>
          <w:color w:val="auto"/>
          <w:kern w:val="0"/>
          <w:szCs w:val="21"/>
          <w:highlight w:val="none"/>
        </w:rPr>
      </w:pPr>
    </w:p>
    <w:p>
      <w:pPr>
        <w:pStyle w:val="11"/>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pStyle w:val="11"/>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pStyle w:val="11"/>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pStyle w:val="11"/>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pStyle w:val="11"/>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pStyle w:val="11"/>
        <w:rPr>
          <w:rFonts w:hint="eastAsia" w:ascii="宋体" w:hAnsi="宋体" w:cs="宋体"/>
          <w:color w:val="auto"/>
          <w:kern w:val="0"/>
          <w:szCs w:val="21"/>
          <w:highlight w:val="none"/>
        </w:rPr>
      </w:pPr>
    </w:p>
    <w:p>
      <w:pPr>
        <w:rPr>
          <w:rFonts w:hint="eastAsia" w:ascii="宋体" w:hAnsi="宋体" w:cs="宋体"/>
          <w:color w:val="auto"/>
          <w:szCs w:val="21"/>
          <w:highlight w:val="none"/>
        </w:rPr>
      </w:pPr>
    </w:p>
    <w:p>
      <w:pPr>
        <w:autoSpaceDE w:val="0"/>
        <w:autoSpaceDN w:val="0"/>
        <w:adjustRightInd w:val="0"/>
        <w:spacing w:line="480" w:lineRule="auto"/>
        <w:ind w:firstLine="4109" w:firstLineChars="1957"/>
        <w:jc w:val="left"/>
        <w:rPr>
          <w:rFonts w:hint="eastAsia" w:ascii="宋体" w:hAnsi="宋体" w:cs="宋体"/>
          <w:color w:val="auto"/>
          <w:kern w:val="0"/>
          <w:szCs w:val="21"/>
          <w:highlight w:val="none"/>
        </w:rPr>
      </w:pPr>
    </w:p>
    <w:p>
      <w:pPr>
        <w:pStyle w:val="6"/>
        <w:rPr>
          <w:rFonts w:hint="eastAsia" w:ascii="宋体" w:hAnsi="宋体" w:cs="宋体"/>
          <w:color w:val="auto"/>
          <w:kern w:val="0"/>
          <w:szCs w:val="21"/>
          <w:highlight w:val="none"/>
        </w:rPr>
      </w:pPr>
    </w:p>
    <w:p>
      <w:pPr>
        <w:rPr>
          <w:rFonts w:hint="eastAsia"/>
          <w:color w:val="auto"/>
          <w:highlight w:val="none"/>
        </w:rPr>
      </w:pPr>
    </w:p>
    <w:p>
      <w:pPr>
        <w:autoSpaceDE w:val="0"/>
        <w:autoSpaceDN w:val="0"/>
        <w:adjustRightInd w:val="0"/>
        <w:spacing w:line="480" w:lineRule="auto"/>
        <w:ind w:firstLine="4109" w:firstLineChars="1957"/>
        <w:jc w:val="left"/>
        <w:rPr>
          <w:rFonts w:hint="eastAsia" w:ascii="宋体" w:hAnsi="宋体" w:cs="宋体"/>
          <w:color w:val="auto"/>
          <w:kern w:val="0"/>
          <w:szCs w:val="21"/>
          <w:highlight w:val="none"/>
        </w:rPr>
      </w:pPr>
    </w:p>
    <w:p>
      <w:pPr>
        <w:numPr>
          <w:ilvl w:val="0"/>
          <w:numId w:val="2"/>
        </w:numPr>
        <w:tabs>
          <w:tab w:val="center" w:pos="4649"/>
        </w:tabs>
        <w:autoSpaceDE w:val="0"/>
        <w:autoSpaceDN w:val="0"/>
        <w:adjustRightIn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资信评价</w:t>
      </w:r>
    </w:p>
    <w:p>
      <w:pPr>
        <w:numPr>
          <w:ilvl w:val="0"/>
          <w:numId w:val="5"/>
        </w:num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信誉</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dxa"/>
            <w:noWrap w:val="0"/>
            <w:vAlign w:val="center"/>
          </w:tcPr>
          <w:p>
            <w:pPr>
              <w:wordWrap w:val="0"/>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9165" w:type="dxa"/>
            <w:noWrap w:val="0"/>
            <w:vAlign w:val="center"/>
          </w:tcPr>
          <w:p>
            <w:pPr>
              <w:wordWrap w:val="0"/>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kern w:val="21"/>
                <w:szCs w:val="21"/>
                <w:highlight w:val="none"/>
              </w:rPr>
              <w:t>建筑市场施工主体信用评价信誉</w:t>
            </w:r>
            <w:r>
              <w:rPr>
                <w:rFonts w:hint="eastAsia" w:ascii="宋体" w:hAnsi="宋体" w:cs="宋体"/>
                <w:color w:val="auto"/>
                <w:szCs w:val="21"/>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dxa"/>
            <w:noWrap w:val="0"/>
            <w:vAlign w:val="center"/>
          </w:tcPr>
          <w:p>
            <w:pPr>
              <w:wordWrap w:val="0"/>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9165" w:type="dxa"/>
            <w:noWrap w:val="0"/>
            <w:vAlign w:val="center"/>
          </w:tcPr>
          <w:p>
            <w:pPr>
              <w:wordWrap w:val="0"/>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云浮市智慧建筑管理服务信息平台公布的建筑企业（施工类）最新月度信用评价等级</w:t>
            </w:r>
            <w:r>
              <w:rPr>
                <w:rFonts w:hint="eastAsia" w:ascii="宋体" w:hAnsi="宋体" w:cs="宋体"/>
                <w:color w:val="auto"/>
                <w:kern w:val="21"/>
                <w:szCs w:val="21"/>
                <w:highlight w:val="none"/>
              </w:rPr>
              <w:t>：</w:t>
            </w:r>
            <w:r>
              <w:rPr>
                <w:rFonts w:hint="eastAsia" w:ascii="宋体" w:hAnsi="宋体" w:cs="宋体"/>
                <w:color w:val="auto"/>
                <w:kern w:val="21"/>
                <w:szCs w:val="21"/>
                <w:highlight w:val="none"/>
                <w:u w:val="single"/>
              </w:rPr>
              <w:t xml:space="preserve">       </w:t>
            </w:r>
            <w:r>
              <w:rPr>
                <w:rFonts w:hint="eastAsia" w:ascii="宋体" w:hAnsi="宋体" w:cs="宋体"/>
                <w:color w:val="auto"/>
                <w:kern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dxa"/>
            <w:noWrap w:val="0"/>
            <w:vAlign w:val="center"/>
          </w:tcPr>
          <w:p>
            <w:pPr>
              <w:wordWrap w:val="0"/>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9165" w:type="dxa"/>
            <w:noWrap w:val="0"/>
            <w:vAlign w:val="center"/>
          </w:tcPr>
          <w:p>
            <w:pPr>
              <w:wordWrap w:val="0"/>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kern w:val="21"/>
                <w:szCs w:val="21"/>
                <w:highlight w:val="none"/>
              </w:rPr>
              <w:t>获得省级或以下住建部门或其监管的同级建筑业协会（或建筑业行业协会）评定信用等级：</w:t>
            </w:r>
            <w:r>
              <w:rPr>
                <w:rFonts w:hint="eastAsia" w:ascii="宋体" w:hAnsi="宋体" w:cs="宋体"/>
                <w:color w:val="auto"/>
                <w:kern w:val="21"/>
                <w:szCs w:val="21"/>
                <w:highlight w:val="none"/>
                <w:u w:val="single"/>
              </w:rPr>
              <w:t xml:space="preserve">   </w:t>
            </w:r>
            <w:r>
              <w:rPr>
                <w:rFonts w:hint="eastAsia" w:ascii="宋体" w:hAnsi="宋体" w:cs="宋体"/>
                <w:color w:val="auto"/>
                <w:kern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dxa"/>
            <w:noWrap w:val="0"/>
            <w:vAlign w:val="center"/>
          </w:tcPr>
          <w:p>
            <w:pPr>
              <w:wordWrap w:val="0"/>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9165" w:type="dxa"/>
            <w:noWrap w:val="0"/>
            <w:vAlign w:val="center"/>
          </w:tcPr>
          <w:p>
            <w:pPr>
              <w:wordWrap w:val="0"/>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kern w:val="21"/>
                <w:szCs w:val="21"/>
                <w:highlight w:val="none"/>
              </w:rPr>
              <w:t>国家（部）级</w:t>
            </w:r>
            <w:r>
              <w:rPr>
                <w:rFonts w:hint="eastAsia" w:ascii="宋体" w:hAnsi="宋体" w:cs="宋体"/>
                <w:color w:val="auto"/>
                <w:szCs w:val="21"/>
                <w:highlight w:val="none"/>
              </w:rPr>
              <w:t>住房和城乡建设部</w:t>
            </w:r>
            <w:r>
              <w:rPr>
                <w:rFonts w:hint="eastAsia" w:ascii="宋体" w:hAnsi="宋体" w:cs="宋体"/>
                <w:color w:val="auto"/>
                <w:kern w:val="21"/>
                <w:szCs w:val="21"/>
                <w:highlight w:val="none"/>
              </w:rPr>
              <w:t>或其监管的建筑业协会（或建筑业行业协会）评定信用等级：</w:t>
            </w:r>
            <w:r>
              <w:rPr>
                <w:rFonts w:hint="eastAsia" w:ascii="宋体" w:hAnsi="宋体" w:cs="宋体"/>
                <w:color w:val="auto"/>
                <w:kern w:val="21"/>
                <w:szCs w:val="21"/>
                <w:highlight w:val="none"/>
                <w:u w:val="single"/>
              </w:rPr>
              <w:t xml:space="preserve">   </w:t>
            </w:r>
            <w:r>
              <w:rPr>
                <w:rFonts w:hint="eastAsia" w:ascii="宋体" w:hAnsi="宋体" w:cs="宋体"/>
                <w:color w:val="auto"/>
                <w:kern w:val="21"/>
                <w:szCs w:val="21"/>
                <w:highlight w:val="none"/>
              </w:rPr>
              <w:t>。</w:t>
            </w:r>
          </w:p>
        </w:tc>
      </w:tr>
    </w:tbl>
    <w:p>
      <w:pPr>
        <w:autoSpaceDE w:val="0"/>
        <w:autoSpaceDN w:val="0"/>
        <w:adjustRightInd w:val="0"/>
        <w:spacing w:line="360" w:lineRule="auto"/>
        <w:rPr>
          <w:rFonts w:hint="eastAsia" w:ascii="宋体" w:hAnsi="宋体" w:cs="宋体"/>
          <w:color w:val="auto"/>
          <w:szCs w:val="21"/>
          <w:highlight w:val="none"/>
        </w:rPr>
      </w:pPr>
    </w:p>
    <w:p>
      <w:pPr>
        <w:pStyle w:val="6"/>
        <w:rPr>
          <w:rFonts w:hint="eastAsia" w:ascii="宋体" w:hAnsi="宋体" w:cs="宋体"/>
          <w:b/>
          <w:bCs/>
          <w:color w:val="auto"/>
          <w:szCs w:val="21"/>
          <w:highlight w:val="none"/>
          <w:lang w:eastAsia="zh-CN"/>
        </w:rPr>
      </w:pPr>
      <w:r>
        <w:rPr>
          <w:rFonts w:hint="eastAsia" w:ascii="宋体" w:hAnsi="宋体" w:cs="宋体"/>
          <w:b/>
          <w:bCs/>
          <w:color w:val="auto"/>
          <w:szCs w:val="21"/>
          <w:highlight w:val="none"/>
          <w:lang w:eastAsia="zh-CN"/>
        </w:rPr>
        <w:t>注：投标人应根据自身实际情况提供相应的证明材料。</w:t>
      </w:r>
    </w:p>
    <w:p>
      <w:pPr>
        <w:autoSpaceDE w:val="0"/>
        <w:autoSpaceDN w:val="0"/>
        <w:adjustRightInd w:val="0"/>
        <w:spacing w:line="360" w:lineRule="auto"/>
        <w:rPr>
          <w:rFonts w:hint="eastAsia" w:ascii="宋体" w:hAnsi="宋体" w:cs="宋体"/>
          <w:color w:val="auto"/>
          <w:szCs w:val="21"/>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color w:val="auto"/>
          <w:highlight w:val="none"/>
        </w:rPr>
      </w:pPr>
    </w:p>
    <w:p>
      <w:pPr>
        <w:pStyle w:val="6"/>
        <w:rPr>
          <w:rFonts w:hint="eastAsia"/>
          <w:color w:val="auto"/>
          <w:highlight w:val="none"/>
          <w:lang w:eastAsia="zh-CN"/>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numPr>
          <w:ilvl w:val="0"/>
          <w:numId w:val="5"/>
        </w:numPr>
        <w:spacing w:line="360" w:lineRule="auto"/>
        <w:jc w:val="center"/>
        <w:rPr>
          <w:rFonts w:hint="eastAsia" w:ascii="宋体" w:hAnsi="宋体" w:cs="宋体"/>
          <w:b/>
          <w:bCs/>
          <w:color w:val="auto"/>
          <w:szCs w:val="21"/>
          <w:highlight w:val="none"/>
        </w:rPr>
      </w:pPr>
      <w:bookmarkStart w:id="15" w:name="_Toc315668298"/>
      <w:r>
        <w:rPr>
          <w:rFonts w:hint="eastAsia" w:ascii="宋体" w:hAnsi="宋体" w:cs="宋体"/>
          <w:b/>
          <w:bCs/>
          <w:color w:val="auto"/>
          <w:szCs w:val="21"/>
          <w:highlight w:val="none"/>
        </w:rPr>
        <w:t>近五年发生的建筑施工不良信誉情况</w:t>
      </w:r>
      <w:bookmarkEnd w:id="15"/>
    </w:p>
    <w:p>
      <w:pPr>
        <w:tabs>
          <w:tab w:val="left" w:pos="12965"/>
        </w:tabs>
        <w:rPr>
          <w:rFonts w:hint="eastAsia" w:ascii="宋体" w:hAnsi="宋体" w:cs="宋体"/>
          <w:color w:val="auto"/>
          <w:szCs w:val="21"/>
          <w:highlight w:val="none"/>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4603"/>
        <w:gridCol w:w="4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5" w:type="dxa"/>
            <w:noWrap w:val="0"/>
            <w:vAlign w:val="center"/>
          </w:tcPr>
          <w:p>
            <w:pPr>
              <w:adjustRightInd w:val="0"/>
              <w:snapToGrid w:val="0"/>
              <w:spacing w:line="600" w:lineRule="auto"/>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4603" w:type="dxa"/>
            <w:noWrap w:val="0"/>
            <w:vAlign w:val="center"/>
          </w:tcPr>
          <w:p>
            <w:pPr>
              <w:adjustRightInd w:val="0"/>
              <w:snapToGrid w:val="0"/>
              <w:spacing w:line="600" w:lineRule="auto"/>
              <w:jc w:val="center"/>
              <w:rPr>
                <w:rFonts w:hint="eastAsia" w:ascii="宋体" w:hAnsi="宋体" w:cs="宋体"/>
                <w:color w:val="auto"/>
                <w:szCs w:val="21"/>
                <w:highlight w:val="none"/>
              </w:rPr>
            </w:pPr>
            <w:r>
              <w:rPr>
                <w:rFonts w:hint="eastAsia" w:ascii="宋体" w:hAnsi="宋体" w:cs="宋体"/>
                <w:color w:val="auto"/>
                <w:szCs w:val="21"/>
                <w:highlight w:val="none"/>
              </w:rPr>
              <w:t>项目</w:t>
            </w:r>
          </w:p>
        </w:tc>
        <w:tc>
          <w:tcPr>
            <w:tcW w:w="4603" w:type="dxa"/>
            <w:noWrap w:val="0"/>
            <w:vAlign w:val="center"/>
          </w:tcPr>
          <w:p>
            <w:pPr>
              <w:adjustRightInd w:val="0"/>
              <w:snapToGrid w:val="0"/>
              <w:spacing w:line="600" w:lineRule="auto"/>
              <w:jc w:val="center"/>
              <w:rPr>
                <w:rFonts w:hint="eastAsia" w:ascii="宋体" w:hAnsi="宋体" w:cs="宋体"/>
                <w:color w:val="auto"/>
                <w:kern w:val="21"/>
                <w:szCs w:val="21"/>
                <w:highlight w:val="none"/>
              </w:rPr>
            </w:pPr>
            <w:r>
              <w:rPr>
                <w:rFonts w:hint="eastAsia" w:ascii="宋体" w:hAnsi="宋体" w:cs="宋体"/>
                <w:color w:val="auto"/>
                <w:szCs w:val="21"/>
                <w:highlight w:val="none"/>
              </w:rPr>
              <w:t>投标人情况说明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5" w:type="dxa"/>
            <w:noWrap w:val="0"/>
            <w:vAlign w:val="center"/>
          </w:tcPr>
          <w:p>
            <w:pPr>
              <w:wordWrap w:val="0"/>
              <w:adjustRightInd w:val="0"/>
              <w:snapToGrid w:val="0"/>
              <w:spacing w:line="600"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4603" w:type="dxa"/>
            <w:noWrap w:val="0"/>
            <w:vAlign w:val="center"/>
          </w:tcPr>
          <w:p>
            <w:pPr>
              <w:wordWrap w:val="0"/>
              <w:adjustRightInd w:val="0"/>
              <w:snapToGrid w:val="0"/>
              <w:spacing w:line="600" w:lineRule="auto"/>
              <w:jc w:val="left"/>
              <w:rPr>
                <w:rFonts w:hint="eastAsia" w:ascii="宋体" w:hAnsi="宋体" w:cs="宋体"/>
                <w:color w:val="auto"/>
                <w:szCs w:val="21"/>
                <w:highlight w:val="none"/>
              </w:rPr>
            </w:pPr>
          </w:p>
        </w:tc>
        <w:tc>
          <w:tcPr>
            <w:tcW w:w="4603" w:type="dxa"/>
            <w:noWrap w:val="0"/>
            <w:vAlign w:val="center"/>
          </w:tcPr>
          <w:p>
            <w:pPr>
              <w:wordWrap w:val="0"/>
              <w:adjustRightInd w:val="0"/>
              <w:snapToGrid w:val="0"/>
              <w:spacing w:line="600" w:lineRule="auto"/>
              <w:jc w:val="lef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5" w:type="dxa"/>
            <w:noWrap w:val="0"/>
            <w:vAlign w:val="center"/>
          </w:tcPr>
          <w:p>
            <w:pPr>
              <w:wordWrap w:val="0"/>
              <w:adjustRightInd w:val="0"/>
              <w:snapToGrid w:val="0"/>
              <w:spacing w:line="600" w:lineRule="auto"/>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4603" w:type="dxa"/>
            <w:noWrap w:val="0"/>
            <w:vAlign w:val="center"/>
          </w:tcPr>
          <w:p>
            <w:pPr>
              <w:wordWrap w:val="0"/>
              <w:adjustRightInd w:val="0"/>
              <w:snapToGrid w:val="0"/>
              <w:spacing w:line="600" w:lineRule="auto"/>
              <w:jc w:val="left"/>
              <w:rPr>
                <w:rFonts w:hint="eastAsia" w:ascii="宋体" w:hAnsi="宋体" w:cs="宋体"/>
                <w:color w:val="auto"/>
                <w:szCs w:val="21"/>
                <w:highlight w:val="none"/>
              </w:rPr>
            </w:pPr>
          </w:p>
        </w:tc>
        <w:tc>
          <w:tcPr>
            <w:tcW w:w="4603" w:type="dxa"/>
            <w:noWrap w:val="0"/>
            <w:vAlign w:val="center"/>
          </w:tcPr>
          <w:p>
            <w:pPr>
              <w:wordWrap w:val="0"/>
              <w:adjustRightInd w:val="0"/>
              <w:snapToGrid w:val="0"/>
              <w:spacing w:line="600" w:lineRule="auto"/>
              <w:jc w:val="left"/>
              <w:rPr>
                <w:rFonts w:hint="eastAsia" w:ascii="宋体" w:hAnsi="宋体" w:cs="宋体"/>
                <w:color w:val="auto"/>
                <w:kern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5" w:type="dxa"/>
            <w:noWrap w:val="0"/>
            <w:vAlign w:val="center"/>
          </w:tcPr>
          <w:p>
            <w:pPr>
              <w:wordWrap w:val="0"/>
              <w:adjustRightInd w:val="0"/>
              <w:snapToGrid w:val="0"/>
              <w:spacing w:line="600" w:lineRule="auto"/>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4603" w:type="dxa"/>
            <w:noWrap w:val="0"/>
            <w:vAlign w:val="center"/>
          </w:tcPr>
          <w:p>
            <w:pPr>
              <w:wordWrap w:val="0"/>
              <w:adjustRightInd w:val="0"/>
              <w:snapToGrid w:val="0"/>
              <w:spacing w:line="600" w:lineRule="auto"/>
              <w:jc w:val="left"/>
              <w:rPr>
                <w:rFonts w:hint="eastAsia" w:ascii="宋体" w:hAnsi="宋体" w:cs="宋体"/>
                <w:color w:val="auto"/>
                <w:szCs w:val="21"/>
                <w:highlight w:val="none"/>
              </w:rPr>
            </w:pPr>
          </w:p>
        </w:tc>
        <w:tc>
          <w:tcPr>
            <w:tcW w:w="4603" w:type="dxa"/>
            <w:noWrap w:val="0"/>
            <w:vAlign w:val="center"/>
          </w:tcPr>
          <w:p>
            <w:pPr>
              <w:wordWrap w:val="0"/>
              <w:adjustRightInd w:val="0"/>
              <w:snapToGrid w:val="0"/>
              <w:spacing w:line="600" w:lineRule="auto"/>
              <w:jc w:val="left"/>
              <w:rPr>
                <w:rFonts w:hint="eastAsia" w:ascii="宋体" w:hAnsi="宋体" w:cs="宋体"/>
                <w:color w:val="auto"/>
                <w:kern w:val="21"/>
                <w:szCs w:val="21"/>
                <w:highlight w:val="none"/>
              </w:rPr>
            </w:pPr>
          </w:p>
        </w:tc>
      </w:tr>
    </w:tbl>
    <w:p>
      <w:pPr>
        <w:pStyle w:val="4"/>
        <w:tabs>
          <w:tab w:val="left" w:pos="432"/>
        </w:tabs>
        <w:spacing w:before="240" w:beforeLines="100" w:after="240" w:afterLines="100"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注：本表后应按评分办法说明填写投标人近</w:t>
      </w:r>
      <w:r>
        <w:rPr>
          <w:rFonts w:hint="eastAsia" w:ascii="宋体" w:hAnsi="宋体" w:cs="宋体"/>
          <w:color w:val="auto"/>
          <w:sz w:val="21"/>
          <w:szCs w:val="21"/>
          <w:highlight w:val="none"/>
          <w:lang w:val="en-US" w:eastAsia="zh-CN"/>
        </w:rPr>
        <w:t>五</w:t>
      </w:r>
      <w:r>
        <w:rPr>
          <w:rFonts w:hint="eastAsia" w:ascii="宋体" w:hAnsi="宋体" w:cs="宋体"/>
          <w:color w:val="auto"/>
          <w:sz w:val="21"/>
          <w:szCs w:val="21"/>
          <w:highlight w:val="none"/>
        </w:rPr>
        <w:t>年发生的</w:t>
      </w:r>
      <w:r>
        <w:rPr>
          <w:rFonts w:hint="eastAsia" w:ascii="宋体" w:hAnsi="宋体" w:cs="宋体"/>
          <w:color w:val="auto"/>
          <w:kern w:val="21"/>
          <w:sz w:val="21"/>
          <w:szCs w:val="21"/>
          <w:highlight w:val="none"/>
        </w:rPr>
        <w:t>建筑施工不良信誉情况</w:t>
      </w:r>
      <w:r>
        <w:rPr>
          <w:rFonts w:hint="eastAsia" w:ascii="宋体" w:hAnsi="宋体" w:cs="宋体"/>
          <w:color w:val="auto"/>
          <w:sz w:val="21"/>
          <w:szCs w:val="21"/>
          <w:highlight w:val="none"/>
        </w:rPr>
        <w:t>（仅填写发生严重不良行为的情况），无发生时填无。</w:t>
      </w:r>
    </w:p>
    <w:p>
      <w:pPr>
        <w:autoSpaceDE w:val="0"/>
        <w:autoSpaceDN w:val="0"/>
        <w:adjustRightInd w:val="0"/>
        <w:spacing w:line="360" w:lineRule="auto"/>
        <w:rPr>
          <w:rFonts w:hint="eastAsia" w:ascii="宋体" w:hAnsi="宋体" w:cs="宋体"/>
          <w:color w:val="auto"/>
          <w:szCs w:val="21"/>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color w:val="auto"/>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color w:val="auto"/>
          <w:highlight w:val="none"/>
          <w:lang w:eastAsia="zh-CN"/>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numPr>
          <w:ilvl w:val="0"/>
          <w:numId w:val="5"/>
        </w:num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企业获奖荣誉</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724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8801" w:type="dxa"/>
            <w:gridSpan w:val="2"/>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投标人的资信业绩评审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7242"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工程施工质量获奖荣誉</w:t>
            </w:r>
          </w:p>
        </w:tc>
        <w:tc>
          <w:tcPr>
            <w:tcW w:w="1559"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①</w:t>
            </w:r>
          </w:p>
        </w:tc>
        <w:tc>
          <w:tcPr>
            <w:tcW w:w="7242" w:type="dxa"/>
            <w:noWrap w:val="0"/>
            <w:vAlign w:val="center"/>
          </w:tcPr>
          <w:p>
            <w:pPr>
              <w:wordWrap w:val="0"/>
              <w:adjustRightInd w:val="0"/>
              <w:snapToGrid w:val="0"/>
              <w:spacing w:line="480" w:lineRule="auto"/>
              <w:jc w:val="left"/>
              <w:rPr>
                <w:rFonts w:hint="eastAsia" w:ascii="宋体" w:hAnsi="宋体" w:cs="宋体"/>
                <w:color w:val="auto"/>
                <w:szCs w:val="21"/>
                <w:highlight w:val="none"/>
              </w:rPr>
            </w:pPr>
            <w:r>
              <w:rPr>
                <w:rFonts w:hint="eastAsia" w:ascii="宋体" w:hAnsi="宋体" w:cs="宋体"/>
                <w:color w:val="auto"/>
                <w:szCs w:val="21"/>
                <w:highlight w:val="none"/>
              </w:rPr>
              <w:t>获得全国性（国家级）奖项</w:t>
            </w:r>
          </w:p>
        </w:tc>
        <w:tc>
          <w:tcPr>
            <w:tcW w:w="1559"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②</w:t>
            </w:r>
          </w:p>
        </w:tc>
        <w:tc>
          <w:tcPr>
            <w:tcW w:w="7242" w:type="dxa"/>
            <w:noWrap w:val="0"/>
            <w:vAlign w:val="center"/>
          </w:tcPr>
          <w:p>
            <w:pPr>
              <w:wordWrap w:val="0"/>
              <w:adjustRightInd w:val="0"/>
              <w:snapToGrid w:val="0"/>
              <w:spacing w:line="480" w:lineRule="auto"/>
              <w:jc w:val="left"/>
              <w:rPr>
                <w:rFonts w:hint="eastAsia" w:ascii="宋体" w:hAnsi="宋体" w:cs="宋体"/>
                <w:color w:val="auto"/>
                <w:szCs w:val="21"/>
                <w:highlight w:val="none"/>
              </w:rPr>
            </w:pPr>
            <w:r>
              <w:rPr>
                <w:rFonts w:hint="eastAsia" w:ascii="宋体" w:hAnsi="宋体" w:cs="宋体"/>
                <w:color w:val="auto"/>
                <w:szCs w:val="21"/>
                <w:highlight w:val="none"/>
              </w:rPr>
              <w:t>获得全省性（省级）奖项</w:t>
            </w:r>
          </w:p>
        </w:tc>
        <w:tc>
          <w:tcPr>
            <w:tcW w:w="1559"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③</w:t>
            </w:r>
          </w:p>
        </w:tc>
        <w:tc>
          <w:tcPr>
            <w:tcW w:w="7242" w:type="dxa"/>
            <w:noWrap w:val="0"/>
            <w:vAlign w:val="center"/>
          </w:tcPr>
          <w:p>
            <w:pPr>
              <w:wordWrap w:val="0"/>
              <w:adjustRightInd w:val="0"/>
              <w:snapToGrid w:val="0"/>
              <w:spacing w:line="480" w:lineRule="auto"/>
              <w:jc w:val="left"/>
              <w:rPr>
                <w:rFonts w:hint="eastAsia" w:ascii="宋体" w:hAnsi="宋体" w:cs="宋体"/>
                <w:color w:val="auto"/>
                <w:szCs w:val="21"/>
                <w:highlight w:val="none"/>
              </w:rPr>
            </w:pPr>
            <w:r>
              <w:rPr>
                <w:rFonts w:hint="eastAsia" w:ascii="宋体" w:hAnsi="宋体" w:cs="宋体"/>
                <w:color w:val="auto"/>
                <w:szCs w:val="21"/>
                <w:highlight w:val="none"/>
              </w:rPr>
              <w:t>获得全市性(地市级)奖项</w:t>
            </w:r>
          </w:p>
        </w:tc>
        <w:tc>
          <w:tcPr>
            <w:tcW w:w="1559"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7242"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工程施工安全获奖荣誉</w:t>
            </w:r>
          </w:p>
        </w:tc>
        <w:tc>
          <w:tcPr>
            <w:tcW w:w="1559"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①</w:t>
            </w:r>
          </w:p>
        </w:tc>
        <w:tc>
          <w:tcPr>
            <w:tcW w:w="7242" w:type="dxa"/>
            <w:noWrap w:val="0"/>
            <w:vAlign w:val="center"/>
          </w:tcPr>
          <w:p>
            <w:pPr>
              <w:wordWrap w:val="0"/>
              <w:adjustRightInd w:val="0"/>
              <w:snapToGrid w:val="0"/>
              <w:spacing w:line="480" w:lineRule="auto"/>
              <w:jc w:val="left"/>
              <w:rPr>
                <w:rFonts w:hint="eastAsia" w:ascii="宋体" w:hAnsi="宋体" w:cs="宋体"/>
                <w:color w:val="auto"/>
                <w:szCs w:val="21"/>
                <w:highlight w:val="none"/>
              </w:rPr>
            </w:pPr>
            <w:r>
              <w:rPr>
                <w:rFonts w:hint="eastAsia" w:ascii="宋体" w:hAnsi="宋体" w:cs="宋体"/>
                <w:color w:val="auto"/>
                <w:szCs w:val="21"/>
                <w:highlight w:val="none"/>
              </w:rPr>
              <w:t>获得全国性（国家级）奖项</w:t>
            </w:r>
          </w:p>
        </w:tc>
        <w:tc>
          <w:tcPr>
            <w:tcW w:w="1559"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②</w:t>
            </w:r>
          </w:p>
        </w:tc>
        <w:tc>
          <w:tcPr>
            <w:tcW w:w="7242" w:type="dxa"/>
            <w:noWrap w:val="0"/>
            <w:vAlign w:val="center"/>
          </w:tcPr>
          <w:p>
            <w:pPr>
              <w:wordWrap w:val="0"/>
              <w:adjustRightInd w:val="0"/>
              <w:snapToGrid w:val="0"/>
              <w:spacing w:line="480" w:lineRule="auto"/>
              <w:jc w:val="left"/>
              <w:rPr>
                <w:rFonts w:hint="eastAsia" w:ascii="宋体" w:hAnsi="宋体" w:cs="宋体"/>
                <w:color w:val="auto"/>
                <w:szCs w:val="21"/>
                <w:highlight w:val="none"/>
              </w:rPr>
            </w:pPr>
            <w:r>
              <w:rPr>
                <w:rFonts w:hint="eastAsia" w:ascii="宋体" w:hAnsi="宋体" w:cs="宋体"/>
                <w:color w:val="auto"/>
                <w:szCs w:val="21"/>
                <w:highlight w:val="none"/>
              </w:rPr>
              <w:t>获得全省性（省级）奖项</w:t>
            </w:r>
          </w:p>
        </w:tc>
        <w:tc>
          <w:tcPr>
            <w:tcW w:w="1559"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③</w:t>
            </w:r>
          </w:p>
        </w:tc>
        <w:tc>
          <w:tcPr>
            <w:tcW w:w="7242" w:type="dxa"/>
            <w:noWrap w:val="0"/>
            <w:vAlign w:val="center"/>
          </w:tcPr>
          <w:p>
            <w:pPr>
              <w:wordWrap w:val="0"/>
              <w:adjustRightInd w:val="0"/>
              <w:snapToGrid w:val="0"/>
              <w:spacing w:line="480" w:lineRule="auto"/>
              <w:jc w:val="left"/>
              <w:rPr>
                <w:rFonts w:hint="eastAsia" w:ascii="宋体" w:hAnsi="宋体" w:cs="宋体"/>
                <w:color w:val="auto"/>
                <w:szCs w:val="21"/>
                <w:highlight w:val="none"/>
              </w:rPr>
            </w:pPr>
            <w:r>
              <w:rPr>
                <w:rFonts w:hint="eastAsia" w:ascii="宋体" w:hAnsi="宋体" w:cs="宋体"/>
                <w:color w:val="auto"/>
                <w:szCs w:val="21"/>
                <w:highlight w:val="none"/>
              </w:rPr>
              <w:t>获得全市性(地市级)奖项</w:t>
            </w:r>
          </w:p>
        </w:tc>
        <w:tc>
          <w:tcPr>
            <w:tcW w:w="1559"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7242"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kern w:val="21"/>
                <w:szCs w:val="21"/>
                <w:highlight w:val="none"/>
              </w:rPr>
              <w:t>工程行业</w:t>
            </w:r>
            <w:r>
              <w:rPr>
                <w:rFonts w:hint="eastAsia" w:ascii="宋体" w:hAnsi="宋体" w:cs="宋体"/>
                <w:color w:val="auto"/>
                <w:kern w:val="0"/>
                <w:szCs w:val="21"/>
                <w:highlight w:val="none"/>
              </w:rPr>
              <w:t>评价荣誉（指</w:t>
            </w:r>
            <w:r>
              <w:rPr>
                <w:rFonts w:hint="eastAsia" w:ascii="宋体" w:hAnsi="宋体" w:cs="宋体"/>
                <w:color w:val="auto"/>
                <w:kern w:val="21"/>
                <w:szCs w:val="21"/>
                <w:highlight w:val="none"/>
              </w:rPr>
              <w:t>近三年（即</w:t>
            </w:r>
            <w:r>
              <w:rPr>
                <w:rFonts w:hint="eastAsia" w:ascii="宋体" w:hAnsi="宋体" w:cs="宋体"/>
                <w:color w:val="auto"/>
                <w:szCs w:val="21"/>
                <w:highlight w:val="none"/>
              </w:rPr>
              <w:t>2021年1月1日至今</w:t>
            </w:r>
            <w:r>
              <w:rPr>
                <w:rFonts w:hint="eastAsia" w:ascii="宋体" w:hAnsi="宋体" w:cs="宋体"/>
                <w:color w:val="auto"/>
                <w:kern w:val="21"/>
                <w:szCs w:val="21"/>
                <w:highlight w:val="none"/>
              </w:rPr>
              <w:t>）曾获得工程主管部门或受其监督的同级工程行业协会表彰为“先进单位”或等同于上述嘉奖的</w:t>
            </w:r>
            <w:r>
              <w:rPr>
                <w:rFonts w:hint="eastAsia" w:ascii="宋体" w:hAnsi="宋体" w:cs="宋体"/>
                <w:color w:val="auto"/>
                <w:kern w:val="0"/>
                <w:szCs w:val="21"/>
                <w:highlight w:val="none"/>
              </w:rPr>
              <w:t>）</w:t>
            </w:r>
          </w:p>
        </w:tc>
        <w:tc>
          <w:tcPr>
            <w:tcW w:w="1559" w:type="dxa"/>
            <w:noWrap w:val="0"/>
            <w:vAlign w:val="center"/>
          </w:tcPr>
          <w:p>
            <w:pPr>
              <w:wordWrap w:val="0"/>
              <w:adjustRightInd w:val="0"/>
              <w:snapToGrid w:val="0"/>
              <w:spacing w:line="480" w:lineRule="auto"/>
              <w:jc w:val="center"/>
              <w:rPr>
                <w:rFonts w:hint="eastAsia" w:ascii="宋体" w:hAnsi="宋体" w:cs="宋体"/>
                <w:color w:val="auto"/>
                <w:kern w:val="21"/>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①</w:t>
            </w:r>
          </w:p>
        </w:tc>
        <w:tc>
          <w:tcPr>
            <w:tcW w:w="7242" w:type="dxa"/>
            <w:noWrap w:val="0"/>
            <w:vAlign w:val="center"/>
          </w:tcPr>
          <w:p>
            <w:pPr>
              <w:wordWrap w:val="0"/>
              <w:adjustRightInd w:val="0"/>
              <w:snapToGrid w:val="0"/>
              <w:spacing w:line="480" w:lineRule="auto"/>
              <w:jc w:val="left"/>
              <w:rPr>
                <w:rFonts w:hint="eastAsia" w:ascii="宋体" w:hAnsi="宋体" w:cs="宋体"/>
                <w:color w:val="auto"/>
                <w:szCs w:val="21"/>
                <w:highlight w:val="none"/>
                <w:u w:val="single"/>
              </w:rPr>
            </w:pPr>
            <w:r>
              <w:rPr>
                <w:rFonts w:hint="eastAsia" w:ascii="宋体" w:hAnsi="宋体" w:cs="宋体"/>
                <w:color w:val="auto"/>
                <w:szCs w:val="21"/>
                <w:highlight w:val="none"/>
              </w:rPr>
              <w:t>获得全省性（省级）或以上</w:t>
            </w:r>
            <w:r>
              <w:rPr>
                <w:rFonts w:hint="eastAsia" w:ascii="宋体" w:hAnsi="宋体" w:cs="宋体"/>
                <w:color w:val="auto"/>
                <w:kern w:val="21"/>
                <w:szCs w:val="21"/>
                <w:highlight w:val="none"/>
              </w:rPr>
              <w:t>嘉奖</w:t>
            </w:r>
          </w:p>
        </w:tc>
        <w:tc>
          <w:tcPr>
            <w:tcW w:w="1559" w:type="dxa"/>
            <w:noWrap w:val="0"/>
            <w:vAlign w:val="center"/>
          </w:tcPr>
          <w:p>
            <w:pPr>
              <w:wordWrap w:val="0"/>
              <w:adjustRightInd w:val="0"/>
              <w:snapToGrid w:val="0"/>
              <w:spacing w:line="480" w:lineRule="auto"/>
              <w:jc w:val="center"/>
              <w:rPr>
                <w:rFonts w:hint="eastAsia" w:ascii="宋体" w:hAnsi="宋体" w:cs="宋体"/>
                <w:color w:val="auto"/>
                <w:kern w:val="21"/>
                <w:szCs w:val="21"/>
                <w:highlight w:val="none"/>
              </w:rPr>
            </w:pPr>
            <w:r>
              <w:rPr>
                <w:rFonts w:hint="eastAsia" w:ascii="宋体" w:hAnsi="宋体" w:cs="宋体"/>
                <w:color w:val="auto"/>
                <w:szCs w:val="21"/>
                <w:highlight w:val="none"/>
              </w:rPr>
              <w:t>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②</w:t>
            </w:r>
          </w:p>
        </w:tc>
        <w:tc>
          <w:tcPr>
            <w:tcW w:w="7242" w:type="dxa"/>
            <w:noWrap w:val="0"/>
            <w:vAlign w:val="center"/>
          </w:tcPr>
          <w:p>
            <w:pPr>
              <w:wordWrap w:val="0"/>
              <w:adjustRightInd w:val="0"/>
              <w:snapToGrid w:val="0"/>
              <w:spacing w:line="480" w:lineRule="auto"/>
              <w:jc w:val="left"/>
              <w:rPr>
                <w:rFonts w:hint="eastAsia" w:ascii="宋体" w:hAnsi="宋体" w:cs="宋体"/>
                <w:color w:val="auto"/>
                <w:kern w:val="21"/>
                <w:szCs w:val="21"/>
                <w:highlight w:val="none"/>
              </w:rPr>
            </w:pPr>
            <w:r>
              <w:rPr>
                <w:rFonts w:hint="eastAsia" w:ascii="宋体" w:hAnsi="宋体" w:cs="宋体"/>
                <w:color w:val="auto"/>
                <w:szCs w:val="21"/>
                <w:highlight w:val="none"/>
              </w:rPr>
              <w:t>获得全市性(地市级)</w:t>
            </w:r>
            <w:r>
              <w:rPr>
                <w:rFonts w:hint="eastAsia" w:ascii="宋体" w:hAnsi="宋体" w:cs="宋体"/>
                <w:color w:val="auto"/>
                <w:kern w:val="21"/>
                <w:szCs w:val="21"/>
                <w:highlight w:val="none"/>
              </w:rPr>
              <w:t>嘉奖</w:t>
            </w:r>
          </w:p>
        </w:tc>
        <w:tc>
          <w:tcPr>
            <w:tcW w:w="1559" w:type="dxa"/>
            <w:noWrap w:val="0"/>
            <w:vAlign w:val="center"/>
          </w:tcPr>
          <w:p>
            <w:pPr>
              <w:wordWrap w:val="0"/>
              <w:adjustRightInd w:val="0"/>
              <w:snapToGrid w:val="0"/>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w:t>
            </w:r>
          </w:p>
        </w:tc>
      </w:tr>
    </w:tbl>
    <w:p>
      <w:pPr>
        <w:rPr>
          <w:rFonts w:hint="eastAsia" w:ascii="宋体" w:hAnsi="宋体" w:cs="宋体"/>
          <w:b/>
          <w:bCs/>
          <w:color w:val="auto"/>
          <w:szCs w:val="21"/>
          <w:highlight w:val="none"/>
        </w:rPr>
      </w:pPr>
    </w:p>
    <w:p>
      <w:pPr>
        <w:pStyle w:val="6"/>
        <w:rPr>
          <w:rFonts w:hint="eastAsia" w:ascii="宋体" w:hAnsi="宋体" w:cs="宋体"/>
          <w:b/>
          <w:bCs/>
          <w:color w:val="auto"/>
          <w:szCs w:val="21"/>
          <w:highlight w:val="none"/>
          <w:lang w:eastAsia="zh-CN"/>
        </w:rPr>
      </w:pPr>
      <w:r>
        <w:rPr>
          <w:rFonts w:hint="eastAsia" w:ascii="宋体" w:hAnsi="宋体" w:cs="宋体"/>
          <w:b/>
          <w:bCs/>
          <w:color w:val="auto"/>
          <w:szCs w:val="21"/>
          <w:highlight w:val="none"/>
          <w:lang w:eastAsia="zh-CN"/>
        </w:rPr>
        <w:t>注：投标人应根据自身实际情况提供相应的证明材料。</w:t>
      </w:r>
    </w:p>
    <w:p>
      <w:pPr>
        <w:pStyle w:val="6"/>
        <w:rPr>
          <w:rFonts w:hint="eastAsia" w:ascii="宋体" w:hAnsi="宋体" w:cs="宋体"/>
          <w:b/>
          <w:bCs/>
          <w:color w:val="auto"/>
          <w:szCs w:val="21"/>
          <w:highlight w:val="none"/>
        </w:rPr>
      </w:pPr>
    </w:p>
    <w:p>
      <w:pPr>
        <w:rPr>
          <w:rFonts w:hint="eastAsia" w:ascii="宋体" w:hAnsi="宋体" w:cs="宋体"/>
          <w:b/>
          <w:bCs/>
          <w:color w:val="auto"/>
          <w:szCs w:val="21"/>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pStyle w:val="6"/>
        <w:rPr>
          <w:rFonts w:hint="eastAsia" w:ascii="宋体" w:hAnsi="宋体" w:cs="宋体"/>
          <w:b/>
          <w:bCs/>
          <w:color w:val="auto"/>
          <w:szCs w:val="21"/>
          <w:highlight w:val="none"/>
        </w:rPr>
      </w:pPr>
    </w:p>
    <w:p>
      <w:pPr>
        <w:rPr>
          <w:rFonts w:hint="eastAsia" w:ascii="宋体" w:hAnsi="宋体" w:cs="宋体"/>
          <w:b/>
          <w:bCs/>
          <w:color w:val="auto"/>
          <w:szCs w:val="21"/>
          <w:highlight w:val="none"/>
        </w:rPr>
      </w:pPr>
    </w:p>
    <w:p>
      <w:pPr>
        <w:pStyle w:val="6"/>
        <w:rPr>
          <w:rFonts w:hint="eastAsia" w:ascii="宋体" w:hAnsi="宋体" w:cs="宋体"/>
          <w:b/>
          <w:bCs/>
          <w:color w:val="auto"/>
          <w:szCs w:val="21"/>
          <w:highlight w:val="none"/>
        </w:rPr>
      </w:pPr>
    </w:p>
    <w:p>
      <w:pPr>
        <w:rPr>
          <w:rFonts w:hint="eastAsia" w:ascii="宋体" w:hAnsi="宋体" w:cs="宋体"/>
          <w:b/>
          <w:bCs/>
          <w:color w:val="auto"/>
          <w:szCs w:val="21"/>
          <w:highlight w:val="none"/>
        </w:rPr>
      </w:pPr>
    </w:p>
    <w:p>
      <w:pPr>
        <w:pStyle w:val="6"/>
        <w:rPr>
          <w:rFonts w:hint="eastAsia" w:ascii="宋体" w:hAnsi="宋体" w:cs="宋体"/>
          <w:b/>
          <w:bCs/>
          <w:color w:val="auto"/>
          <w:szCs w:val="21"/>
          <w:highlight w:val="none"/>
        </w:rPr>
      </w:pPr>
    </w:p>
    <w:p>
      <w:pPr>
        <w:rPr>
          <w:rFonts w:hint="eastAsia" w:ascii="宋体" w:hAnsi="宋体" w:cs="宋体"/>
          <w:b/>
          <w:bCs/>
          <w:color w:val="auto"/>
          <w:szCs w:val="21"/>
          <w:highlight w:val="none"/>
        </w:rPr>
      </w:pPr>
    </w:p>
    <w:p>
      <w:pPr>
        <w:pStyle w:val="6"/>
        <w:rPr>
          <w:rFonts w:hint="eastAsia" w:ascii="宋体" w:hAnsi="宋体" w:cs="宋体"/>
          <w:b/>
          <w:bCs/>
          <w:color w:val="auto"/>
          <w:szCs w:val="21"/>
          <w:highlight w:val="none"/>
        </w:rPr>
      </w:pPr>
    </w:p>
    <w:p>
      <w:pPr>
        <w:rPr>
          <w:rFonts w:hint="eastAsia" w:ascii="宋体" w:hAnsi="宋体" w:cs="宋体"/>
          <w:b/>
          <w:bCs/>
          <w:color w:val="auto"/>
          <w:szCs w:val="21"/>
          <w:highlight w:val="none"/>
        </w:rPr>
      </w:pPr>
    </w:p>
    <w:p>
      <w:pPr>
        <w:pStyle w:val="6"/>
        <w:rPr>
          <w:rFonts w:hint="eastAsia" w:ascii="宋体" w:hAnsi="宋体" w:cs="宋体"/>
          <w:b/>
          <w:bCs/>
          <w:color w:val="auto"/>
          <w:szCs w:val="21"/>
          <w:highlight w:val="none"/>
        </w:rPr>
      </w:pPr>
    </w:p>
    <w:p>
      <w:pPr>
        <w:rPr>
          <w:rFonts w:hint="eastAsia" w:ascii="宋体" w:hAnsi="宋体" w:cs="宋体"/>
          <w:b/>
          <w:bCs/>
          <w:color w:val="auto"/>
          <w:szCs w:val="21"/>
          <w:highlight w:val="none"/>
        </w:rPr>
      </w:pPr>
    </w:p>
    <w:p>
      <w:pPr>
        <w:rPr>
          <w:rFonts w:hint="eastAsia" w:ascii="宋体" w:hAnsi="宋体" w:cs="宋体"/>
          <w:color w:val="auto"/>
          <w:szCs w:val="21"/>
          <w:highlight w:val="none"/>
        </w:rPr>
      </w:pPr>
    </w:p>
    <w:p>
      <w:pPr>
        <w:numPr>
          <w:ilvl w:val="0"/>
          <w:numId w:val="5"/>
        </w:numPr>
        <w:jc w:val="center"/>
        <w:rPr>
          <w:rFonts w:hint="eastAsia" w:ascii="宋体" w:hAnsi="宋体" w:cs="宋体"/>
          <w:b/>
          <w:bCs/>
          <w:color w:val="auto"/>
          <w:szCs w:val="21"/>
          <w:highlight w:val="none"/>
        </w:rPr>
      </w:pPr>
      <w:r>
        <w:rPr>
          <w:rFonts w:hint="eastAsia" w:ascii="宋体" w:hAnsi="宋体" w:cs="宋体"/>
          <w:b/>
          <w:bCs/>
          <w:color w:val="auto"/>
          <w:szCs w:val="21"/>
          <w:highlight w:val="none"/>
        </w:rPr>
        <w:t>施工业绩及评价</w:t>
      </w:r>
    </w:p>
    <w:p>
      <w:pPr>
        <w:pStyle w:val="6"/>
        <w:rPr>
          <w:rFonts w:hint="eastAsia"/>
          <w:color w:val="auto"/>
          <w:szCs w:val="21"/>
          <w:highlight w:val="none"/>
          <w:lang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46"/>
        <w:gridCol w:w="1365"/>
        <w:gridCol w:w="1725"/>
        <w:gridCol w:w="915"/>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1546" w:type="dxa"/>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项目名称</w:t>
            </w:r>
          </w:p>
        </w:tc>
        <w:tc>
          <w:tcPr>
            <w:tcW w:w="1365" w:type="dxa"/>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项目业主</w:t>
            </w:r>
          </w:p>
          <w:p>
            <w:pPr>
              <w:jc w:val="center"/>
              <w:rPr>
                <w:rFonts w:hint="eastAsia" w:ascii="宋体" w:hAnsi="宋体" w:cs="宋体"/>
                <w:b/>
                <w:bCs/>
                <w:color w:val="auto"/>
                <w:szCs w:val="21"/>
                <w:highlight w:val="none"/>
              </w:rPr>
            </w:pPr>
            <w:r>
              <w:rPr>
                <w:rFonts w:hint="eastAsia" w:ascii="宋体" w:hAnsi="宋体" w:cs="宋体"/>
                <w:b/>
                <w:bCs/>
                <w:color w:val="auto"/>
                <w:szCs w:val="21"/>
                <w:highlight w:val="none"/>
              </w:rPr>
              <w:t>（或发包人）</w:t>
            </w:r>
          </w:p>
        </w:tc>
        <w:tc>
          <w:tcPr>
            <w:tcW w:w="1725"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发包人联系人及</w:t>
            </w:r>
            <w:r>
              <w:rPr>
                <w:rFonts w:hint="eastAsia" w:ascii="宋体" w:hAnsi="宋体" w:cs="宋体"/>
                <w:b/>
                <w:color w:val="auto"/>
                <w:kern w:val="0"/>
                <w:szCs w:val="21"/>
                <w:highlight w:val="none"/>
              </w:rPr>
              <w:t>查询核实联系电话</w:t>
            </w:r>
          </w:p>
        </w:tc>
        <w:tc>
          <w:tcPr>
            <w:tcW w:w="915" w:type="dxa"/>
            <w:noWrap w:val="0"/>
            <w:vAlign w:val="center"/>
          </w:tcPr>
          <w:p>
            <w:pPr>
              <w:jc w:val="center"/>
              <w:rPr>
                <w:rFonts w:hint="eastAsia" w:ascii="宋体" w:hAnsi="宋体" w:cs="宋体"/>
                <w:b/>
                <w:color w:val="auto"/>
                <w:szCs w:val="21"/>
                <w:highlight w:val="none"/>
              </w:rPr>
            </w:pPr>
            <w:r>
              <w:rPr>
                <w:rFonts w:hint="eastAsia" w:ascii="宋体" w:hAnsi="宋体" w:cs="宋体"/>
                <w:b/>
                <w:color w:val="auto"/>
                <w:szCs w:val="21"/>
                <w:highlight w:val="none"/>
              </w:rPr>
              <w:t>竣工日期</w:t>
            </w:r>
          </w:p>
        </w:tc>
        <w:tc>
          <w:tcPr>
            <w:tcW w:w="3546" w:type="dxa"/>
            <w:noWrap w:val="0"/>
            <w:vAlign w:val="center"/>
          </w:tcPr>
          <w:p>
            <w:pPr>
              <w:jc w:val="center"/>
              <w:rPr>
                <w:rFonts w:hint="eastAsia" w:ascii="宋体" w:hAnsi="宋体" w:cs="宋体"/>
                <w:b/>
                <w:bCs/>
                <w:color w:val="auto"/>
                <w:szCs w:val="21"/>
                <w:highlight w:val="none"/>
              </w:rPr>
            </w:pPr>
            <w:r>
              <w:rPr>
                <w:rFonts w:hint="eastAsia" w:ascii="宋体" w:hAnsi="宋体" w:cs="宋体"/>
                <w:b/>
                <w:bCs/>
                <w:color w:val="auto"/>
                <w:kern w:val="21"/>
                <w:szCs w:val="21"/>
                <w:highlight w:val="none"/>
              </w:rPr>
              <w:t>证明文件资料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546" w:type="dxa"/>
            <w:noWrap w:val="0"/>
            <w:vAlign w:val="center"/>
          </w:tcPr>
          <w:p>
            <w:pPr>
              <w:jc w:val="center"/>
              <w:rPr>
                <w:rFonts w:hint="eastAsia" w:ascii="宋体" w:hAnsi="宋体" w:cs="宋体"/>
                <w:b/>
                <w:bCs/>
                <w:color w:val="auto"/>
                <w:szCs w:val="21"/>
                <w:highlight w:val="none"/>
              </w:rPr>
            </w:pPr>
          </w:p>
        </w:tc>
        <w:tc>
          <w:tcPr>
            <w:tcW w:w="1365" w:type="dxa"/>
            <w:noWrap w:val="0"/>
            <w:vAlign w:val="center"/>
          </w:tcPr>
          <w:p>
            <w:pPr>
              <w:jc w:val="center"/>
              <w:rPr>
                <w:rFonts w:hint="eastAsia" w:ascii="宋体" w:hAnsi="宋体" w:cs="宋体"/>
                <w:b/>
                <w:bCs/>
                <w:color w:val="auto"/>
                <w:szCs w:val="21"/>
                <w:highlight w:val="none"/>
              </w:rPr>
            </w:pPr>
          </w:p>
        </w:tc>
        <w:tc>
          <w:tcPr>
            <w:tcW w:w="1725" w:type="dxa"/>
            <w:noWrap w:val="0"/>
            <w:vAlign w:val="center"/>
          </w:tcPr>
          <w:p>
            <w:pPr>
              <w:jc w:val="center"/>
              <w:rPr>
                <w:rFonts w:hint="eastAsia" w:ascii="宋体" w:hAnsi="宋体" w:cs="宋体"/>
                <w:b/>
                <w:bCs/>
                <w:color w:val="auto"/>
                <w:szCs w:val="21"/>
                <w:highlight w:val="none"/>
              </w:rPr>
            </w:pPr>
          </w:p>
        </w:tc>
        <w:tc>
          <w:tcPr>
            <w:tcW w:w="915" w:type="dxa"/>
            <w:noWrap w:val="0"/>
            <w:vAlign w:val="center"/>
          </w:tcPr>
          <w:p>
            <w:pPr>
              <w:jc w:val="center"/>
              <w:rPr>
                <w:rFonts w:hint="eastAsia" w:ascii="宋体" w:hAnsi="宋体" w:cs="宋体"/>
                <w:b/>
                <w:bCs/>
                <w:color w:val="auto"/>
                <w:szCs w:val="21"/>
                <w:highlight w:val="none"/>
              </w:rPr>
            </w:pPr>
          </w:p>
        </w:tc>
        <w:tc>
          <w:tcPr>
            <w:tcW w:w="3546" w:type="dxa"/>
            <w:noWrap w:val="0"/>
            <w:vAlign w:val="center"/>
          </w:tcPr>
          <w:p>
            <w:pPr>
              <w:jc w:val="left"/>
              <w:rPr>
                <w:rFonts w:hint="eastAsia" w:ascii="宋体" w:hAnsi="宋体" w:cs="宋体"/>
                <w:b/>
                <w:bCs/>
                <w:color w:val="auto"/>
                <w:szCs w:val="21"/>
                <w:highlight w:val="none"/>
              </w:rPr>
            </w:pPr>
            <w:r>
              <w:rPr>
                <w:rFonts w:hint="eastAsia" w:ascii="宋体" w:hAnsi="宋体" w:cs="宋体"/>
                <w:bCs/>
                <w:color w:val="auto"/>
                <w:szCs w:val="21"/>
                <w:highlight w:val="none"/>
              </w:rPr>
              <w:t>评价意见表、承包合同（关键页）</w:t>
            </w:r>
            <w:r>
              <w:rPr>
                <w:rFonts w:hint="eastAsia" w:ascii="宋体" w:hAnsi="宋体" w:cs="宋体"/>
                <w:color w:val="auto"/>
                <w:szCs w:val="21"/>
                <w:highlight w:val="none"/>
              </w:rPr>
              <w:t>、竣工验收报告或验收证明文件（关键页）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546" w:type="dxa"/>
            <w:noWrap w:val="0"/>
            <w:vAlign w:val="top"/>
          </w:tcPr>
          <w:p>
            <w:pPr>
              <w:rPr>
                <w:rFonts w:hint="eastAsia" w:ascii="宋体" w:hAnsi="宋体" w:cs="宋体"/>
                <w:color w:val="auto"/>
                <w:szCs w:val="21"/>
                <w:highlight w:val="none"/>
              </w:rPr>
            </w:pPr>
          </w:p>
        </w:tc>
        <w:tc>
          <w:tcPr>
            <w:tcW w:w="1365" w:type="dxa"/>
            <w:noWrap w:val="0"/>
            <w:vAlign w:val="top"/>
          </w:tcPr>
          <w:p>
            <w:pPr>
              <w:rPr>
                <w:rFonts w:hint="eastAsia" w:ascii="宋体" w:hAnsi="宋体" w:cs="宋体"/>
                <w:color w:val="auto"/>
                <w:szCs w:val="21"/>
                <w:highlight w:val="none"/>
              </w:rPr>
            </w:pPr>
          </w:p>
        </w:tc>
        <w:tc>
          <w:tcPr>
            <w:tcW w:w="1725" w:type="dxa"/>
            <w:noWrap w:val="0"/>
            <w:vAlign w:val="top"/>
          </w:tcPr>
          <w:p>
            <w:pPr>
              <w:rPr>
                <w:rFonts w:hint="eastAsia" w:ascii="宋体" w:hAnsi="宋体" w:cs="宋体"/>
                <w:color w:val="auto"/>
                <w:szCs w:val="21"/>
                <w:highlight w:val="none"/>
              </w:rPr>
            </w:pPr>
          </w:p>
        </w:tc>
        <w:tc>
          <w:tcPr>
            <w:tcW w:w="915" w:type="dxa"/>
            <w:noWrap w:val="0"/>
            <w:vAlign w:val="top"/>
          </w:tcPr>
          <w:p>
            <w:pPr>
              <w:rPr>
                <w:rFonts w:hint="eastAsia" w:ascii="宋体" w:hAnsi="宋体" w:cs="宋体"/>
                <w:color w:val="auto"/>
                <w:szCs w:val="21"/>
                <w:highlight w:val="none"/>
              </w:rPr>
            </w:pPr>
          </w:p>
        </w:tc>
        <w:tc>
          <w:tcPr>
            <w:tcW w:w="3546" w:type="dxa"/>
            <w:noWrap w:val="0"/>
            <w:vAlign w:val="top"/>
          </w:tcPr>
          <w:p>
            <w:pPr>
              <w:jc w:val="left"/>
              <w:rPr>
                <w:rFonts w:hint="eastAsia" w:ascii="宋体" w:hAnsi="宋体" w:cs="宋体"/>
                <w:color w:val="auto"/>
                <w:szCs w:val="21"/>
                <w:highlight w:val="none"/>
              </w:rPr>
            </w:pPr>
            <w:r>
              <w:rPr>
                <w:rFonts w:hint="eastAsia" w:ascii="宋体" w:hAnsi="宋体" w:cs="宋体"/>
                <w:bCs/>
                <w:color w:val="auto"/>
                <w:szCs w:val="21"/>
                <w:highlight w:val="none"/>
              </w:rPr>
              <w:t>评价意见表、承包合同（关键页）</w:t>
            </w:r>
            <w:r>
              <w:rPr>
                <w:rFonts w:hint="eastAsia" w:ascii="宋体" w:hAnsi="宋体" w:cs="宋体"/>
                <w:color w:val="auto"/>
                <w:szCs w:val="21"/>
                <w:highlight w:val="none"/>
              </w:rPr>
              <w:t>、竣工验收报告或验收证明文件（关键页）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1546" w:type="dxa"/>
            <w:noWrap w:val="0"/>
            <w:vAlign w:val="top"/>
          </w:tcPr>
          <w:p>
            <w:pPr>
              <w:rPr>
                <w:rFonts w:hint="eastAsia" w:ascii="宋体" w:hAnsi="宋体" w:cs="宋体"/>
                <w:color w:val="auto"/>
                <w:szCs w:val="21"/>
                <w:highlight w:val="none"/>
              </w:rPr>
            </w:pPr>
          </w:p>
        </w:tc>
        <w:tc>
          <w:tcPr>
            <w:tcW w:w="1365" w:type="dxa"/>
            <w:noWrap w:val="0"/>
            <w:vAlign w:val="top"/>
          </w:tcPr>
          <w:p>
            <w:pPr>
              <w:rPr>
                <w:rFonts w:hint="eastAsia" w:ascii="宋体" w:hAnsi="宋体" w:cs="宋体"/>
                <w:color w:val="auto"/>
                <w:szCs w:val="21"/>
                <w:highlight w:val="none"/>
              </w:rPr>
            </w:pPr>
          </w:p>
        </w:tc>
        <w:tc>
          <w:tcPr>
            <w:tcW w:w="1725" w:type="dxa"/>
            <w:noWrap w:val="0"/>
            <w:vAlign w:val="top"/>
          </w:tcPr>
          <w:p>
            <w:pPr>
              <w:rPr>
                <w:rFonts w:hint="eastAsia" w:ascii="宋体" w:hAnsi="宋体" w:cs="宋体"/>
                <w:color w:val="auto"/>
                <w:szCs w:val="21"/>
                <w:highlight w:val="none"/>
              </w:rPr>
            </w:pPr>
          </w:p>
        </w:tc>
        <w:tc>
          <w:tcPr>
            <w:tcW w:w="915" w:type="dxa"/>
            <w:noWrap w:val="0"/>
            <w:vAlign w:val="top"/>
          </w:tcPr>
          <w:p>
            <w:pPr>
              <w:rPr>
                <w:rFonts w:hint="eastAsia" w:ascii="宋体" w:hAnsi="宋体" w:cs="宋体"/>
                <w:color w:val="auto"/>
                <w:szCs w:val="21"/>
                <w:highlight w:val="none"/>
              </w:rPr>
            </w:pPr>
          </w:p>
        </w:tc>
        <w:tc>
          <w:tcPr>
            <w:tcW w:w="3546" w:type="dxa"/>
            <w:noWrap w:val="0"/>
            <w:vAlign w:val="top"/>
          </w:tcPr>
          <w:p>
            <w:pPr>
              <w:jc w:val="left"/>
              <w:rPr>
                <w:rFonts w:hint="eastAsia" w:ascii="宋体" w:hAnsi="宋体" w:cs="宋体"/>
                <w:color w:val="auto"/>
                <w:szCs w:val="21"/>
                <w:highlight w:val="none"/>
              </w:rPr>
            </w:pPr>
            <w:r>
              <w:rPr>
                <w:rFonts w:hint="eastAsia" w:ascii="宋体" w:hAnsi="宋体" w:cs="宋体"/>
                <w:bCs/>
                <w:color w:val="auto"/>
                <w:szCs w:val="21"/>
                <w:highlight w:val="none"/>
              </w:rPr>
              <w:t>评价意见表、承包合同（关键页）</w:t>
            </w:r>
            <w:r>
              <w:rPr>
                <w:rFonts w:hint="eastAsia" w:ascii="宋体" w:hAnsi="宋体" w:cs="宋体"/>
                <w:color w:val="auto"/>
                <w:szCs w:val="21"/>
                <w:highlight w:val="none"/>
              </w:rPr>
              <w:t>、竣工验收报告或验收证明文件（关键页）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1546" w:type="dxa"/>
            <w:noWrap w:val="0"/>
            <w:vAlign w:val="top"/>
          </w:tcPr>
          <w:p>
            <w:pPr>
              <w:rPr>
                <w:rFonts w:hint="eastAsia" w:ascii="宋体" w:hAnsi="宋体" w:cs="宋体"/>
                <w:color w:val="auto"/>
                <w:szCs w:val="21"/>
                <w:highlight w:val="none"/>
              </w:rPr>
            </w:pPr>
          </w:p>
        </w:tc>
        <w:tc>
          <w:tcPr>
            <w:tcW w:w="1365" w:type="dxa"/>
            <w:noWrap w:val="0"/>
            <w:vAlign w:val="top"/>
          </w:tcPr>
          <w:p>
            <w:pPr>
              <w:rPr>
                <w:rFonts w:hint="eastAsia" w:ascii="宋体" w:hAnsi="宋体" w:cs="宋体"/>
                <w:color w:val="auto"/>
                <w:szCs w:val="21"/>
                <w:highlight w:val="none"/>
              </w:rPr>
            </w:pPr>
          </w:p>
        </w:tc>
        <w:tc>
          <w:tcPr>
            <w:tcW w:w="1725" w:type="dxa"/>
            <w:noWrap w:val="0"/>
            <w:vAlign w:val="top"/>
          </w:tcPr>
          <w:p>
            <w:pPr>
              <w:rPr>
                <w:rFonts w:hint="eastAsia" w:ascii="宋体" w:hAnsi="宋体" w:cs="宋体"/>
                <w:color w:val="auto"/>
                <w:szCs w:val="21"/>
                <w:highlight w:val="none"/>
              </w:rPr>
            </w:pPr>
          </w:p>
        </w:tc>
        <w:tc>
          <w:tcPr>
            <w:tcW w:w="915" w:type="dxa"/>
            <w:noWrap w:val="0"/>
            <w:vAlign w:val="top"/>
          </w:tcPr>
          <w:p>
            <w:pPr>
              <w:rPr>
                <w:rFonts w:hint="eastAsia" w:ascii="宋体" w:hAnsi="宋体" w:cs="宋体"/>
                <w:color w:val="auto"/>
                <w:szCs w:val="21"/>
                <w:highlight w:val="none"/>
              </w:rPr>
            </w:pPr>
          </w:p>
        </w:tc>
        <w:tc>
          <w:tcPr>
            <w:tcW w:w="3546" w:type="dxa"/>
            <w:noWrap w:val="0"/>
            <w:vAlign w:val="top"/>
          </w:tcPr>
          <w:p>
            <w:pPr>
              <w:jc w:val="left"/>
              <w:rPr>
                <w:rFonts w:hint="eastAsia" w:ascii="宋体" w:hAnsi="宋体" w:cs="宋体"/>
                <w:color w:val="auto"/>
                <w:szCs w:val="21"/>
                <w:highlight w:val="none"/>
              </w:rPr>
            </w:pPr>
            <w:r>
              <w:rPr>
                <w:rFonts w:hint="eastAsia" w:ascii="宋体" w:hAnsi="宋体" w:cs="宋体"/>
                <w:bCs/>
                <w:color w:val="auto"/>
                <w:szCs w:val="21"/>
                <w:highlight w:val="none"/>
              </w:rPr>
              <w:t>评价意见表、承包合同（关键页）</w:t>
            </w:r>
            <w:r>
              <w:rPr>
                <w:rFonts w:hint="eastAsia" w:ascii="宋体" w:hAnsi="宋体" w:cs="宋体"/>
                <w:color w:val="auto"/>
                <w:szCs w:val="21"/>
                <w:highlight w:val="none"/>
              </w:rPr>
              <w:t>、竣工验收报告或验收证明文件（关键页）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1546" w:type="dxa"/>
            <w:noWrap w:val="0"/>
            <w:vAlign w:val="top"/>
          </w:tcPr>
          <w:p>
            <w:pPr>
              <w:rPr>
                <w:rFonts w:hint="eastAsia" w:ascii="宋体" w:hAnsi="宋体" w:cs="宋体"/>
                <w:color w:val="auto"/>
                <w:szCs w:val="21"/>
                <w:highlight w:val="none"/>
              </w:rPr>
            </w:pPr>
          </w:p>
        </w:tc>
        <w:tc>
          <w:tcPr>
            <w:tcW w:w="1365" w:type="dxa"/>
            <w:noWrap w:val="0"/>
            <w:vAlign w:val="top"/>
          </w:tcPr>
          <w:p>
            <w:pPr>
              <w:rPr>
                <w:rFonts w:hint="eastAsia" w:ascii="宋体" w:hAnsi="宋体" w:cs="宋体"/>
                <w:color w:val="auto"/>
                <w:szCs w:val="21"/>
                <w:highlight w:val="none"/>
              </w:rPr>
            </w:pPr>
          </w:p>
        </w:tc>
        <w:tc>
          <w:tcPr>
            <w:tcW w:w="1725" w:type="dxa"/>
            <w:noWrap w:val="0"/>
            <w:vAlign w:val="top"/>
          </w:tcPr>
          <w:p>
            <w:pPr>
              <w:rPr>
                <w:rFonts w:hint="eastAsia" w:ascii="宋体" w:hAnsi="宋体" w:cs="宋体"/>
                <w:color w:val="auto"/>
                <w:szCs w:val="21"/>
                <w:highlight w:val="none"/>
              </w:rPr>
            </w:pPr>
          </w:p>
        </w:tc>
        <w:tc>
          <w:tcPr>
            <w:tcW w:w="915" w:type="dxa"/>
            <w:noWrap w:val="0"/>
            <w:vAlign w:val="top"/>
          </w:tcPr>
          <w:p>
            <w:pPr>
              <w:rPr>
                <w:rFonts w:hint="eastAsia" w:ascii="宋体" w:hAnsi="宋体" w:cs="宋体"/>
                <w:color w:val="auto"/>
                <w:szCs w:val="21"/>
                <w:highlight w:val="none"/>
              </w:rPr>
            </w:pPr>
          </w:p>
        </w:tc>
        <w:tc>
          <w:tcPr>
            <w:tcW w:w="3546" w:type="dxa"/>
            <w:noWrap w:val="0"/>
            <w:vAlign w:val="top"/>
          </w:tcPr>
          <w:p>
            <w:pPr>
              <w:jc w:val="left"/>
              <w:rPr>
                <w:rFonts w:hint="eastAsia" w:ascii="宋体" w:hAnsi="宋体" w:cs="宋体"/>
                <w:color w:val="auto"/>
                <w:szCs w:val="21"/>
                <w:highlight w:val="none"/>
              </w:rPr>
            </w:pPr>
            <w:r>
              <w:rPr>
                <w:rFonts w:hint="eastAsia" w:ascii="宋体" w:hAnsi="宋体" w:cs="宋体"/>
                <w:bCs/>
                <w:color w:val="auto"/>
                <w:szCs w:val="21"/>
                <w:highlight w:val="none"/>
              </w:rPr>
              <w:t>评价意见表、承包合同（关键页）</w:t>
            </w:r>
            <w:r>
              <w:rPr>
                <w:rFonts w:hint="eastAsia" w:ascii="宋体" w:hAnsi="宋体" w:cs="宋体"/>
                <w:color w:val="auto"/>
                <w:szCs w:val="21"/>
                <w:highlight w:val="none"/>
              </w:rPr>
              <w:t>、竣工验收报告或验收证明文件（关键页）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1546" w:type="dxa"/>
            <w:noWrap w:val="0"/>
            <w:vAlign w:val="top"/>
          </w:tcPr>
          <w:p>
            <w:pPr>
              <w:rPr>
                <w:rFonts w:hint="eastAsia" w:ascii="宋体" w:hAnsi="宋体" w:cs="宋体"/>
                <w:color w:val="auto"/>
                <w:szCs w:val="21"/>
                <w:highlight w:val="none"/>
              </w:rPr>
            </w:pPr>
          </w:p>
        </w:tc>
        <w:tc>
          <w:tcPr>
            <w:tcW w:w="1365" w:type="dxa"/>
            <w:noWrap w:val="0"/>
            <w:vAlign w:val="top"/>
          </w:tcPr>
          <w:p>
            <w:pPr>
              <w:rPr>
                <w:rFonts w:hint="eastAsia" w:ascii="宋体" w:hAnsi="宋体" w:cs="宋体"/>
                <w:color w:val="auto"/>
                <w:szCs w:val="21"/>
                <w:highlight w:val="none"/>
              </w:rPr>
            </w:pPr>
          </w:p>
        </w:tc>
        <w:tc>
          <w:tcPr>
            <w:tcW w:w="1725" w:type="dxa"/>
            <w:noWrap w:val="0"/>
            <w:vAlign w:val="top"/>
          </w:tcPr>
          <w:p>
            <w:pPr>
              <w:rPr>
                <w:rFonts w:hint="eastAsia" w:ascii="宋体" w:hAnsi="宋体" w:cs="宋体"/>
                <w:color w:val="auto"/>
                <w:szCs w:val="21"/>
                <w:highlight w:val="none"/>
              </w:rPr>
            </w:pPr>
          </w:p>
        </w:tc>
        <w:tc>
          <w:tcPr>
            <w:tcW w:w="915" w:type="dxa"/>
            <w:noWrap w:val="0"/>
            <w:vAlign w:val="top"/>
          </w:tcPr>
          <w:p>
            <w:pPr>
              <w:rPr>
                <w:rFonts w:hint="eastAsia" w:ascii="宋体" w:hAnsi="宋体" w:cs="宋体"/>
                <w:color w:val="auto"/>
                <w:szCs w:val="21"/>
                <w:highlight w:val="none"/>
              </w:rPr>
            </w:pPr>
          </w:p>
        </w:tc>
        <w:tc>
          <w:tcPr>
            <w:tcW w:w="3546" w:type="dxa"/>
            <w:noWrap w:val="0"/>
            <w:vAlign w:val="top"/>
          </w:tcPr>
          <w:p>
            <w:pPr>
              <w:jc w:val="left"/>
              <w:rPr>
                <w:rFonts w:hint="eastAsia" w:ascii="宋体" w:hAnsi="宋体" w:cs="宋体"/>
                <w:bCs/>
                <w:color w:val="auto"/>
                <w:szCs w:val="21"/>
                <w:highlight w:val="none"/>
              </w:rPr>
            </w:pPr>
            <w:r>
              <w:rPr>
                <w:rFonts w:hint="eastAsia" w:ascii="宋体" w:hAnsi="宋体" w:cs="宋体"/>
                <w:bCs/>
                <w:color w:val="auto"/>
                <w:szCs w:val="21"/>
                <w:highlight w:val="none"/>
              </w:rPr>
              <w:t>评价意见表、承包合同（关键页）</w:t>
            </w:r>
            <w:r>
              <w:rPr>
                <w:rFonts w:hint="eastAsia" w:ascii="宋体" w:hAnsi="宋体" w:cs="宋体"/>
                <w:color w:val="auto"/>
                <w:szCs w:val="21"/>
                <w:highlight w:val="none"/>
              </w:rPr>
              <w:t>、竣工验收报告或验收证明文件（关键页）</w:t>
            </w:r>
          </w:p>
        </w:tc>
      </w:tr>
    </w:tbl>
    <w:p>
      <w:pPr>
        <w:pStyle w:val="6"/>
        <w:rPr>
          <w:rFonts w:hint="eastAsia" w:ascii="宋体" w:hAnsi="宋体" w:cs="宋体"/>
          <w:color w:val="auto"/>
          <w:szCs w:val="21"/>
          <w:highlight w:val="none"/>
          <w:lang w:eastAsia="zh-CN"/>
        </w:rPr>
      </w:pPr>
    </w:p>
    <w:p>
      <w:pPr>
        <w:pStyle w:val="6"/>
        <w:rPr>
          <w:rFonts w:hint="eastAsia" w:ascii="宋体" w:hAnsi="宋体" w:cs="宋体"/>
          <w:b/>
          <w:bCs/>
          <w:color w:val="auto"/>
          <w:szCs w:val="21"/>
          <w:highlight w:val="none"/>
          <w:lang w:eastAsia="zh-CN"/>
        </w:rPr>
      </w:pPr>
      <w:r>
        <w:rPr>
          <w:rFonts w:hint="eastAsia" w:ascii="宋体" w:hAnsi="宋体" w:cs="宋体"/>
          <w:b/>
          <w:bCs/>
          <w:color w:val="auto"/>
          <w:szCs w:val="21"/>
          <w:highlight w:val="none"/>
          <w:lang w:eastAsia="zh-CN"/>
        </w:rPr>
        <w:t>注：投标人应根据自身实际情况提供相应的证明材料。</w:t>
      </w:r>
    </w:p>
    <w:p>
      <w:pPr>
        <w:pStyle w:val="6"/>
        <w:rPr>
          <w:rFonts w:hint="eastAsia" w:ascii="宋体" w:hAnsi="宋体" w:cs="宋体"/>
          <w:color w:val="auto"/>
          <w:szCs w:val="21"/>
          <w:highlight w:val="none"/>
          <w:lang w:eastAsia="zh-CN"/>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color w:val="auto"/>
          <w:highlight w:val="none"/>
          <w:lang w:eastAsia="zh-CN"/>
        </w:rPr>
      </w:pPr>
    </w:p>
    <w:p>
      <w:pPr>
        <w:rPr>
          <w:rFonts w:hint="eastAsia"/>
          <w:color w:val="auto"/>
          <w:szCs w:val="21"/>
          <w:highlight w:val="none"/>
        </w:rPr>
      </w:pPr>
    </w:p>
    <w:p>
      <w:pPr>
        <w:pStyle w:val="6"/>
        <w:rPr>
          <w:rFonts w:hint="eastAsia"/>
          <w:color w:val="auto"/>
          <w:szCs w:val="21"/>
          <w:highlight w:val="none"/>
          <w:lang w:eastAsia="zh-CN"/>
        </w:rPr>
      </w:pPr>
    </w:p>
    <w:p>
      <w:pPr>
        <w:rPr>
          <w:rFonts w:hint="eastAsia"/>
          <w:color w:val="auto"/>
          <w:szCs w:val="21"/>
          <w:highlight w:val="none"/>
        </w:rPr>
      </w:pPr>
    </w:p>
    <w:p>
      <w:pPr>
        <w:pStyle w:val="6"/>
        <w:rPr>
          <w:rFonts w:hint="eastAsia"/>
          <w:color w:val="auto"/>
          <w:szCs w:val="21"/>
          <w:highlight w:val="none"/>
          <w:lang w:eastAsia="zh-CN"/>
        </w:rPr>
      </w:pPr>
    </w:p>
    <w:p>
      <w:pPr>
        <w:rPr>
          <w:rFonts w:hint="eastAsia"/>
          <w:color w:val="auto"/>
          <w:szCs w:val="21"/>
          <w:highlight w:val="none"/>
        </w:rPr>
      </w:pPr>
    </w:p>
    <w:p>
      <w:pPr>
        <w:pStyle w:val="6"/>
        <w:rPr>
          <w:rFonts w:hint="eastAsia"/>
          <w:color w:val="auto"/>
          <w:szCs w:val="21"/>
          <w:highlight w:val="none"/>
          <w:lang w:eastAsia="zh-CN"/>
        </w:rPr>
      </w:pPr>
    </w:p>
    <w:p>
      <w:pPr>
        <w:rPr>
          <w:rFonts w:hint="eastAsia"/>
          <w:color w:val="auto"/>
          <w:szCs w:val="21"/>
          <w:highlight w:val="none"/>
        </w:rPr>
      </w:pPr>
    </w:p>
    <w:p>
      <w:pPr>
        <w:pStyle w:val="6"/>
        <w:rPr>
          <w:rFonts w:hint="eastAsia"/>
          <w:color w:val="auto"/>
          <w:szCs w:val="21"/>
          <w:highlight w:val="none"/>
          <w:lang w:eastAsia="zh-CN"/>
        </w:rPr>
      </w:pPr>
    </w:p>
    <w:p>
      <w:pPr>
        <w:rPr>
          <w:rFonts w:hint="eastAsia"/>
          <w:color w:val="auto"/>
          <w:szCs w:val="21"/>
          <w:highlight w:val="none"/>
        </w:rPr>
      </w:pPr>
    </w:p>
    <w:p>
      <w:pPr>
        <w:pStyle w:val="6"/>
        <w:rPr>
          <w:rFonts w:hint="eastAsia"/>
          <w:color w:val="auto"/>
          <w:szCs w:val="21"/>
          <w:highlight w:val="none"/>
          <w:lang w:eastAsia="zh-CN"/>
        </w:rPr>
      </w:pPr>
    </w:p>
    <w:p>
      <w:pPr>
        <w:rPr>
          <w:rFonts w:hint="eastAsia"/>
          <w:color w:val="auto"/>
          <w:highlight w:val="none"/>
        </w:rPr>
      </w:pPr>
    </w:p>
    <w:p>
      <w:pPr>
        <w:rPr>
          <w:rFonts w:hint="eastAsia" w:ascii="宋体" w:hAnsi="宋体" w:cs="宋体"/>
          <w:color w:val="auto"/>
          <w:szCs w:val="21"/>
          <w:highlight w:val="none"/>
        </w:rPr>
      </w:pPr>
    </w:p>
    <w:p>
      <w:pPr>
        <w:pStyle w:val="6"/>
        <w:numPr>
          <w:ilvl w:val="0"/>
          <w:numId w:val="5"/>
        </w:numPr>
        <w:jc w:val="center"/>
        <w:rPr>
          <w:rFonts w:hint="eastAsia" w:ascii="宋体" w:hAnsi="宋体" w:cs="宋体"/>
          <w:b/>
          <w:bCs/>
          <w:color w:val="auto"/>
          <w:szCs w:val="21"/>
          <w:highlight w:val="none"/>
          <w:lang w:eastAsia="zh-CN"/>
        </w:rPr>
      </w:pPr>
      <w:r>
        <w:rPr>
          <w:rFonts w:hint="eastAsia" w:ascii="宋体" w:hAnsi="宋体" w:cs="宋体"/>
          <w:b/>
          <w:bCs/>
          <w:color w:val="auto"/>
          <w:szCs w:val="21"/>
          <w:highlight w:val="none"/>
          <w:lang w:eastAsia="zh-CN"/>
        </w:rPr>
        <w:t>设计业绩</w:t>
      </w:r>
    </w:p>
    <w:p>
      <w:pPr>
        <w:rPr>
          <w:rFonts w:hint="eastAsia"/>
          <w:color w:val="auto"/>
          <w:szCs w:val="21"/>
          <w:highlight w:val="none"/>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26"/>
        <w:gridCol w:w="1617"/>
        <w:gridCol w:w="2715"/>
        <w:gridCol w:w="3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noWrap w:val="0"/>
            <w:vAlign w:val="center"/>
          </w:tcPr>
          <w:p>
            <w:pPr>
              <w:spacing w:line="48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1526" w:type="dxa"/>
            <w:noWrap w:val="0"/>
            <w:vAlign w:val="center"/>
          </w:tcPr>
          <w:p>
            <w:pPr>
              <w:spacing w:line="48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项目名称</w:t>
            </w:r>
          </w:p>
        </w:tc>
        <w:tc>
          <w:tcPr>
            <w:tcW w:w="1617" w:type="dxa"/>
            <w:noWrap w:val="0"/>
            <w:vAlign w:val="center"/>
          </w:tcPr>
          <w:p>
            <w:pPr>
              <w:spacing w:line="48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项目业主</w:t>
            </w:r>
          </w:p>
          <w:p>
            <w:pPr>
              <w:spacing w:line="48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（或发包人）</w:t>
            </w:r>
          </w:p>
        </w:tc>
        <w:tc>
          <w:tcPr>
            <w:tcW w:w="2715" w:type="dxa"/>
            <w:noWrap w:val="0"/>
            <w:vAlign w:val="center"/>
          </w:tcPr>
          <w:p>
            <w:pPr>
              <w:spacing w:line="48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发包人联系人及</w:t>
            </w:r>
            <w:r>
              <w:rPr>
                <w:rFonts w:hint="eastAsia" w:ascii="宋体" w:hAnsi="宋体" w:cs="宋体"/>
                <w:b/>
                <w:color w:val="auto"/>
                <w:kern w:val="0"/>
                <w:szCs w:val="21"/>
                <w:highlight w:val="none"/>
              </w:rPr>
              <w:t>查询核实联系电话</w:t>
            </w:r>
          </w:p>
        </w:tc>
        <w:tc>
          <w:tcPr>
            <w:tcW w:w="3239" w:type="dxa"/>
            <w:noWrap w:val="0"/>
            <w:vAlign w:val="center"/>
          </w:tcPr>
          <w:p>
            <w:pPr>
              <w:spacing w:line="480" w:lineRule="auto"/>
              <w:jc w:val="center"/>
              <w:rPr>
                <w:rFonts w:hint="eastAsia" w:ascii="宋体" w:hAnsi="宋体" w:cs="宋体"/>
                <w:b/>
                <w:bCs/>
                <w:color w:val="auto"/>
                <w:szCs w:val="21"/>
                <w:highlight w:val="none"/>
              </w:rPr>
            </w:pPr>
            <w:r>
              <w:rPr>
                <w:rFonts w:hint="eastAsia" w:ascii="宋体" w:hAnsi="宋体" w:cs="宋体"/>
                <w:b/>
                <w:bCs/>
                <w:color w:val="auto"/>
                <w:kern w:val="21"/>
                <w:szCs w:val="21"/>
                <w:highlight w:val="none"/>
              </w:rPr>
              <w:t>证明文件资料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noWrap w:val="0"/>
            <w:vAlign w:val="center"/>
          </w:tcPr>
          <w:p>
            <w:pPr>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526" w:type="dxa"/>
            <w:noWrap w:val="0"/>
            <w:vAlign w:val="center"/>
          </w:tcPr>
          <w:p>
            <w:pPr>
              <w:spacing w:line="480" w:lineRule="auto"/>
              <w:jc w:val="center"/>
              <w:rPr>
                <w:rFonts w:hint="eastAsia" w:ascii="宋体" w:hAnsi="宋体" w:cs="宋体"/>
                <w:b/>
                <w:bCs/>
                <w:color w:val="auto"/>
                <w:szCs w:val="21"/>
                <w:highlight w:val="none"/>
              </w:rPr>
            </w:pPr>
          </w:p>
        </w:tc>
        <w:tc>
          <w:tcPr>
            <w:tcW w:w="1617" w:type="dxa"/>
            <w:noWrap w:val="0"/>
            <w:vAlign w:val="center"/>
          </w:tcPr>
          <w:p>
            <w:pPr>
              <w:spacing w:line="480" w:lineRule="auto"/>
              <w:jc w:val="center"/>
              <w:rPr>
                <w:rFonts w:hint="eastAsia" w:ascii="宋体" w:hAnsi="宋体" w:cs="宋体"/>
                <w:b/>
                <w:bCs/>
                <w:color w:val="auto"/>
                <w:szCs w:val="21"/>
                <w:highlight w:val="none"/>
              </w:rPr>
            </w:pPr>
          </w:p>
        </w:tc>
        <w:tc>
          <w:tcPr>
            <w:tcW w:w="2715" w:type="dxa"/>
            <w:noWrap w:val="0"/>
            <w:vAlign w:val="center"/>
          </w:tcPr>
          <w:p>
            <w:pPr>
              <w:spacing w:line="480" w:lineRule="auto"/>
              <w:jc w:val="center"/>
              <w:rPr>
                <w:rFonts w:hint="eastAsia" w:ascii="宋体" w:hAnsi="宋体" w:cs="宋体"/>
                <w:b/>
                <w:bCs/>
                <w:color w:val="auto"/>
                <w:szCs w:val="21"/>
                <w:highlight w:val="none"/>
              </w:rPr>
            </w:pPr>
          </w:p>
        </w:tc>
        <w:tc>
          <w:tcPr>
            <w:tcW w:w="3239" w:type="dxa"/>
            <w:noWrap w:val="0"/>
            <w:vAlign w:val="center"/>
          </w:tcPr>
          <w:p>
            <w:pPr>
              <w:spacing w:line="480" w:lineRule="auto"/>
              <w:jc w:val="center"/>
              <w:rPr>
                <w:rFonts w:hint="eastAsia" w:ascii="宋体" w:hAnsi="宋体" w:cs="宋体"/>
                <w:b/>
                <w:bCs/>
                <w:color w:val="auto"/>
                <w:szCs w:val="21"/>
                <w:highlight w:val="none"/>
              </w:rPr>
            </w:pPr>
            <w:r>
              <w:rPr>
                <w:rFonts w:hint="eastAsia" w:ascii="宋体" w:hAnsi="宋体" w:cs="宋体"/>
                <w:bCs/>
                <w:color w:val="auto"/>
                <w:szCs w:val="21"/>
                <w:highlight w:val="none"/>
              </w:rPr>
              <w:t>中标通知书、承包合同（关键页）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8" w:type="dxa"/>
            <w:noWrap w:val="0"/>
            <w:vAlign w:val="center"/>
          </w:tcPr>
          <w:p>
            <w:pPr>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526" w:type="dxa"/>
            <w:noWrap w:val="0"/>
            <w:vAlign w:val="top"/>
          </w:tcPr>
          <w:p>
            <w:pPr>
              <w:spacing w:line="480" w:lineRule="auto"/>
              <w:rPr>
                <w:rFonts w:hint="eastAsia" w:ascii="宋体" w:hAnsi="宋体" w:cs="宋体"/>
                <w:color w:val="auto"/>
                <w:szCs w:val="21"/>
                <w:highlight w:val="none"/>
              </w:rPr>
            </w:pPr>
          </w:p>
        </w:tc>
        <w:tc>
          <w:tcPr>
            <w:tcW w:w="1617" w:type="dxa"/>
            <w:noWrap w:val="0"/>
            <w:vAlign w:val="top"/>
          </w:tcPr>
          <w:p>
            <w:pPr>
              <w:spacing w:line="480" w:lineRule="auto"/>
              <w:rPr>
                <w:rFonts w:hint="eastAsia" w:ascii="宋体" w:hAnsi="宋体" w:cs="宋体"/>
                <w:color w:val="auto"/>
                <w:szCs w:val="21"/>
                <w:highlight w:val="none"/>
              </w:rPr>
            </w:pPr>
          </w:p>
        </w:tc>
        <w:tc>
          <w:tcPr>
            <w:tcW w:w="2715" w:type="dxa"/>
            <w:noWrap w:val="0"/>
            <w:vAlign w:val="top"/>
          </w:tcPr>
          <w:p>
            <w:pPr>
              <w:spacing w:line="480" w:lineRule="auto"/>
              <w:rPr>
                <w:rFonts w:hint="eastAsia" w:ascii="宋体" w:hAnsi="宋体" w:cs="宋体"/>
                <w:color w:val="auto"/>
                <w:szCs w:val="21"/>
                <w:highlight w:val="none"/>
              </w:rPr>
            </w:pPr>
          </w:p>
        </w:tc>
        <w:tc>
          <w:tcPr>
            <w:tcW w:w="3239" w:type="dxa"/>
            <w:noWrap w:val="0"/>
            <w:vAlign w:val="top"/>
          </w:tcPr>
          <w:p>
            <w:pPr>
              <w:spacing w:line="480" w:lineRule="auto"/>
              <w:rPr>
                <w:rFonts w:hint="eastAsia" w:ascii="宋体" w:hAnsi="宋体" w:cs="宋体"/>
                <w:color w:val="auto"/>
                <w:szCs w:val="21"/>
                <w:highlight w:val="none"/>
              </w:rPr>
            </w:pPr>
            <w:r>
              <w:rPr>
                <w:rFonts w:hint="eastAsia" w:ascii="宋体" w:hAnsi="宋体" w:cs="宋体"/>
                <w:bCs/>
                <w:color w:val="auto"/>
                <w:szCs w:val="21"/>
                <w:highlight w:val="none"/>
              </w:rPr>
              <w:t>中标通知书、承包合同（关键页）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noWrap w:val="0"/>
            <w:vAlign w:val="center"/>
          </w:tcPr>
          <w:p>
            <w:pPr>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1526" w:type="dxa"/>
            <w:noWrap w:val="0"/>
            <w:vAlign w:val="top"/>
          </w:tcPr>
          <w:p>
            <w:pPr>
              <w:spacing w:line="480" w:lineRule="auto"/>
              <w:rPr>
                <w:rFonts w:hint="eastAsia" w:ascii="宋体" w:hAnsi="宋体" w:cs="宋体"/>
                <w:color w:val="auto"/>
                <w:szCs w:val="21"/>
                <w:highlight w:val="none"/>
              </w:rPr>
            </w:pPr>
          </w:p>
        </w:tc>
        <w:tc>
          <w:tcPr>
            <w:tcW w:w="1617" w:type="dxa"/>
            <w:noWrap w:val="0"/>
            <w:vAlign w:val="top"/>
          </w:tcPr>
          <w:p>
            <w:pPr>
              <w:spacing w:line="480" w:lineRule="auto"/>
              <w:rPr>
                <w:rFonts w:hint="eastAsia" w:ascii="宋体" w:hAnsi="宋体" w:cs="宋体"/>
                <w:color w:val="auto"/>
                <w:szCs w:val="21"/>
                <w:highlight w:val="none"/>
              </w:rPr>
            </w:pPr>
          </w:p>
        </w:tc>
        <w:tc>
          <w:tcPr>
            <w:tcW w:w="2715" w:type="dxa"/>
            <w:noWrap w:val="0"/>
            <w:vAlign w:val="top"/>
          </w:tcPr>
          <w:p>
            <w:pPr>
              <w:spacing w:line="480" w:lineRule="auto"/>
              <w:rPr>
                <w:rFonts w:hint="eastAsia" w:ascii="宋体" w:hAnsi="宋体" w:cs="宋体"/>
                <w:color w:val="auto"/>
                <w:szCs w:val="21"/>
                <w:highlight w:val="none"/>
              </w:rPr>
            </w:pPr>
          </w:p>
        </w:tc>
        <w:tc>
          <w:tcPr>
            <w:tcW w:w="3239" w:type="dxa"/>
            <w:noWrap w:val="0"/>
            <w:vAlign w:val="top"/>
          </w:tcPr>
          <w:p>
            <w:pPr>
              <w:spacing w:line="480" w:lineRule="auto"/>
              <w:rPr>
                <w:rFonts w:hint="eastAsia" w:ascii="宋体" w:hAnsi="宋体" w:cs="宋体"/>
                <w:color w:val="auto"/>
                <w:szCs w:val="21"/>
                <w:highlight w:val="none"/>
              </w:rPr>
            </w:pPr>
            <w:r>
              <w:rPr>
                <w:rFonts w:hint="eastAsia" w:ascii="宋体" w:hAnsi="宋体" w:cs="宋体"/>
                <w:bCs/>
                <w:color w:val="auto"/>
                <w:szCs w:val="21"/>
                <w:highlight w:val="none"/>
              </w:rPr>
              <w:t>中标通知书、承包合同（关键页）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8" w:type="dxa"/>
            <w:noWrap w:val="0"/>
            <w:vAlign w:val="center"/>
          </w:tcPr>
          <w:p>
            <w:pPr>
              <w:spacing w:line="480" w:lineRule="auto"/>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1526" w:type="dxa"/>
            <w:noWrap w:val="0"/>
            <w:vAlign w:val="top"/>
          </w:tcPr>
          <w:p>
            <w:pPr>
              <w:spacing w:line="480" w:lineRule="auto"/>
              <w:rPr>
                <w:rFonts w:hint="eastAsia" w:ascii="宋体" w:hAnsi="宋体" w:cs="宋体"/>
                <w:color w:val="auto"/>
                <w:szCs w:val="21"/>
                <w:highlight w:val="none"/>
              </w:rPr>
            </w:pPr>
          </w:p>
        </w:tc>
        <w:tc>
          <w:tcPr>
            <w:tcW w:w="1617" w:type="dxa"/>
            <w:noWrap w:val="0"/>
            <w:vAlign w:val="top"/>
          </w:tcPr>
          <w:p>
            <w:pPr>
              <w:spacing w:line="480" w:lineRule="auto"/>
              <w:rPr>
                <w:rFonts w:hint="eastAsia" w:ascii="宋体" w:hAnsi="宋体" w:cs="宋体"/>
                <w:color w:val="auto"/>
                <w:szCs w:val="21"/>
                <w:highlight w:val="none"/>
              </w:rPr>
            </w:pPr>
          </w:p>
        </w:tc>
        <w:tc>
          <w:tcPr>
            <w:tcW w:w="2715" w:type="dxa"/>
            <w:noWrap w:val="0"/>
            <w:vAlign w:val="top"/>
          </w:tcPr>
          <w:p>
            <w:pPr>
              <w:spacing w:line="480" w:lineRule="auto"/>
              <w:rPr>
                <w:rFonts w:hint="eastAsia" w:ascii="宋体" w:hAnsi="宋体" w:cs="宋体"/>
                <w:color w:val="auto"/>
                <w:szCs w:val="21"/>
                <w:highlight w:val="none"/>
              </w:rPr>
            </w:pPr>
          </w:p>
        </w:tc>
        <w:tc>
          <w:tcPr>
            <w:tcW w:w="3239" w:type="dxa"/>
            <w:noWrap w:val="0"/>
            <w:vAlign w:val="top"/>
          </w:tcPr>
          <w:p>
            <w:pPr>
              <w:spacing w:line="480" w:lineRule="auto"/>
              <w:rPr>
                <w:rFonts w:hint="eastAsia" w:ascii="宋体" w:hAnsi="宋体" w:cs="宋体"/>
                <w:color w:val="auto"/>
                <w:szCs w:val="21"/>
                <w:highlight w:val="none"/>
              </w:rPr>
            </w:pPr>
            <w:r>
              <w:rPr>
                <w:rFonts w:hint="eastAsia" w:ascii="宋体" w:hAnsi="宋体" w:cs="宋体"/>
                <w:bCs/>
                <w:color w:val="auto"/>
                <w:szCs w:val="21"/>
                <w:highlight w:val="none"/>
              </w:rPr>
              <w:t>中标通知书、承包合同（关键页）</w:t>
            </w:r>
          </w:p>
        </w:tc>
      </w:tr>
    </w:tbl>
    <w:p>
      <w:pPr>
        <w:rPr>
          <w:rFonts w:hint="eastAsia" w:ascii="宋体" w:hAnsi="宋体" w:cs="宋体"/>
          <w:color w:val="auto"/>
          <w:szCs w:val="21"/>
          <w:highlight w:val="none"/>
        </w:rPr>
      </w:pPr>
    </w:p>
    <w:p>
      <w:pPr>
        <w:rPr>
          <w:rFonts w:hint="eastAsia" w:ascii="宋体" w:hAnsi="宋体" w:cs="宋体"/>
          <w:color w:val="auto"/>
          <w:szCs w:val="21"/>
          <w:highlight w:val="none"/>
        </w:rPr>
      </w:pPr>
    </w:p>
    <w:p>
      <w:pPr>
        <w:pStyle w:val="6"/>
        <w:rPr>
          <w:rFonts w:hint="eastAsia" w:ascii="宋体" w:hAnsi="宋体" w:cs="宋体"/>
          <w:b/>
          <w:bCs/>
          <w:color w:val="auto"/>
          <w:szCs w:val="21"/>
          <w:highlight w:val="none"/>
          <w:lang w:eastAsia="zh-CN"/>
        </w:rPr>
      </w:pPr>
      <w:r>
        <w:rPr>
          <w:rFonts w:hint="eastAsia" w:ascii="宋体" w:hAnsi="宋体" w:cs="宋体"/>
          <w:b/>
          <w:bCs/>
          <w:color w:val="auto"/>
          <w:szCs w:val="21"/>
          <w:highlight w:val="none"/>
          <w:lang w:eastAsia="zh-CN"/>
        </w:rPr>
        <w:t>注：投标人应根据自身实际情况提供相应的证明材料。</w:t>
      </w:r>
    </w:p>
    <w:p>
      <w:pPr>
        <w:pStyle w:val="6"/>
        <w:rPr>
          <w:rFonts w:hint="eastAsia" w:ascii="宋体" w:hAnsi="宋体" w:cs="宋体"/>
          <w:color w:val="auto"/>
          <w:szCs w:val="21"/>
          <w:highlight w:val="none"/>
          <w:lang w:eastAsia="zh-CN"/>
        </w:rPr>
      </w:pPr>
    </w:p>
    <w:p>
      <w:pPr>
        <w:rPr>
          <w:rFonts w:hint="eastAsia"/>
          <w:color w:val="auto"/>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rPr>
          <w:rFonts w:hint="eastAsia" w:ascii="宋体" w:hAnsi="宋体" w:cs="宋体"/>
          <w:b/>
          <w:color w:val="auto"/>
          <w:kern w:val="0"/>
          <w:szCs w:val="21"/>
          <w:highlight w:val="none"/>
        </w:rPr>
      </w:pPr>
    </w:p>
    <w:p>
      <w:pPr>
        <w:numPr>
          <w:ilvl w:val="0"/>
          <w:numId w:val="6"/>
        </w:numPr>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拟投入团队实力情况</w:t>
      </w:r>
    </w:p>
    <w:p>
      <w:pPr>
        <w:pStyle w:val="6"/>
        <w:rPr>
          <w:rFonts w:hint="eastAsia"/>
          <w:color w:val="auto"/>
          <w:highlight w:val="none"/>
          <w:lang w:eastAsia="zh-CN"/>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
        <w:gridCol w:w="994"/>
        <w:gridCol w:w="997"/>
        <w:gridCol w:w="1659"/>
        <w:gridCol w:w="2316"/>
        <w:gridCol w:w="997"/>
        <w:gridCol w:w="997"/>
        <w:gridCol w:w="10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3" w:hRule="atLeast"/>
          <w:jc w:val="center"/>
        </w:trPr>
        <w:tc>
          <w:tcPr>
            <w:tcW w:w="994" w:type="dxa"/>
            <w:vMerge w:val="restart"/>
            <w:noWrap w:val="0"/>
            <w:vAlign w:val="center"/>
          </w:tcPr>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994" w:type="dxa"/>
            <w:vMerge w:val="restart"/>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姓名</w:t>
            </w:r>
          </w:p>
        </w:tc>
        <w:tc>
          <w:tcPr>
            <w:tcW w:w="997" w:type="dxa"/>
            <w:vMerge w:val="restart"/>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职称</w:t>
            </w:r>
          </w:p>
        </w:tc>
        <w:tc>
          <w:tcPr>
            <w:tcW w:w="1659" w:type="dxa"/>
            <w:vMerge w:val="restart"/>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职称证号</w:t>
            </w:r>
          </w:p>
        </w:tc>
        <w:tc>
          <w:tcPr>
            <w:tcW w:w="5315" w:type="dxa"/>
            <w:gridSpan w:val="4"/>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上岗执业或职业资格证明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994" w:type="dxa"/>
            <w:vMerge w:val="continue"/>
            <w:noWrap w:val="0"/>
            <w:vAlign w:val="center"/>
          </w:tcPr>
          <w:p>
            <w:pPr>
              <w:spacing w:line="360" w:lineRule="auto"/>
              <w:ind w:firstLine="480"/>
              <w:jc w:val="center"/>
              <w:rPr>
                <w:rFonts w:hint="eastAsia" w:ascii="宋体" w:hAnsi="宋体" w:cs="宋体"/>
                <w:b/>
                <w:color w:val="auto"/>
                <w:szCs w:val="21"/>
                <w:highlight w:val="none"/>
              </w:rPr>
            </w:pPr>
          </w:p>
        </w:tc>
        <w:tc>
          <w:tcPr>
            <w:tcW w:w="994" w:type="dxa"/>
            <w:vMerge w:val="continue"/>
            <w:noWrap w:val="0"/>
            <w:vAlign w:val="center"/>
          </w:tcPr>
          <w:p>
            <w:pPr>
              <w:spacing w:line="360" w:lineRule="auto"/>
              <w:ind w:firstLine="480"/>
              <w:jc w:val="center"/>
              <w:rPr>
                <w:rFonts w:hint="eastAsia" w:ascii="宋体" w:hAnsi="宋体" w:cs="宋体"/>
                <w:b/>
                <w:color w:val="auto"/>
                <w:szCs w:val="21"/>
                <w:highlight w:val="none"/>
              </w:rPr>
            </w:pPr>
          </w:p>
        </w:tc>
        <w:tc>
          <w:tcPr>
            <w:tcW w:w="997" w:type="dxa"/>
            <w:vMerge w:val="continue"/>
            <w:noWrap w:val="0"/>
            <w:vAlign w:val="center"/>
          </w:tcPr>
          <w:p>
            <w:pPr>
              <w:spacing w:line="360" w:lineRule="auto"/>
              <w:ind w:firstLine="480"/>
              <w:jc w:val="center"/>
              <w:rPr>
                <w:rFonts w:hint="eastAsia" w:ascii="宋体" w:hAnsi="宋体" w:cs="宋体"/>
                <w:b/>
                <w:color w:val="auto"/>
                <w:szCs w:val="21"/>
                <w:highlight w:val="none"/>
              </w:rPr>
            </w:pPr>
          </w:p>
        </w:tc>
        <w:tc>
          <w:tcPr>
            <w:tcW w:w="1659" w:type="dxa"/>
            <w:vMerge w:val="continue"/>
            <w:noWrap w:val="0"/>
            <w:vAlign w:val="center"/>
          </w:tcPr>
          <w:p>
            <w:pPr>
              <w:spacing w:line="360" w:lineRule="auto"/>
              <w:ind w:firstLine="480"/>
              <w:jc w:val="center"/>
              <w:rPr>
                <w:rFonts w:hint="eastAsia" w:ascii="宋体" w:hAnsi="宋体" w:cs="宋体"/>
                <w:b/>
                <w:color w:val="auto"/>
                <w:szCs w:val="21"/>
                <w:highlight w:val="none"/>
              </w:rPr>
            </w:pPr>
          </w:p>
        </w:tc>
        <w:tc>
          <w:tcPr>
            <w:tcW w:w="2316" w:type="dxa"/>
            <w:tcBorders>
              <w:right w:val="single" w:color="auto" w:sz="4" w:space="0"/>
            </w:tcBorders>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注册证书名称</w:t>
            </w:r>
          </w:p>
        </w:tc>
        <w:tc>
          <w:tcPr>
            <w:tcW w:w="997" w:type="dxa"/>
            <w:tcBorders>
              <w:left w:val="single" w:color="auto" w:sz="4" w:space="0"/>
            </w:tcBorders>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证号</w:t>
            </w:r>
          </w:p>
        </w:tc>
        <w:tc>
          <w:tcPr>
            <w:tcW w:w="997" w:type="dxa"/>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级别</w:t>
            </w:r>
          </w:p>
        </w:tc>
        <w:tc>
          <w:tcPr>
            <w:tcW w:w="1005" w:type="dxa"/>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994" w:type="dxa"/>
            <w:noWrap w:val="0"/>
            <w:vAlign w:val="center"/>
          </w:tcPr>
          <w:p>
            <w:pPr>
              <w:numPr>
                <w:ilvl w:val="0"/>
                <w:numId w:val="7"/>
              </w:numPr>
              <w:spacing w:line="360" w:lineRule="auto"/>
              <w:jc w:val="center"/>
              <w:rPr>
                <w:rFonts w:hint="eastAsia" w:ascii="宋体" w:hAnsi="宋体" w:cs="宋体"/>
                <w:b/>
                <w:color w:val="auto"/>
                <w:szCs w:val="21"/>
                <w:highlight w:val="none"/>
              </w:rPr>
            </w:pPr>
          </w:p>
        </w:tc>
        <w:tc>
          <w:tcPr>
            <w:tcW w:w="994" w:type="dxa"/>
            <w:noWrap w:val="0"/>
            <w:vAlign w:val="center"/>
          </w:tcPr>
          <w:p>
            <w:pPr>
              <w:jc w:val="center"/>
              <w:rPr>
                <w:rFonts w:hint="eastAsia" w:ascii="宋体" w:hAnsi="宋体" w:cs="宋体"/>
                <w:b/>
                <w:color w:val="auto"/>
                <w:szCs w:val="21"/>
                <w:highlight w:val="none"/>
              </w:rPr>
            </w:pPr>
          </w:p>
        </w:tc>
        <w:tc>
          <w:tcPr>
            <w:tcW w:w="997" w:type="dxa"/>
            <w:noWrap w:val="0"/>
            <w:vAlign w:val="center"/>
          </w:tcPr>
          <w:p>
            <w:pPr>
              <w:jc w:val="center"/>
              <w:rPr>
                <w:rFonts w:hint="eastAsia" w:ascii="宋体" w:hAnsi="宋体" w:cs="宋体"/>
                <w:b/>
                <w:color w:val="auto"/>
                <w:szCs w:val="21"/>
                <w:highlight w:val="none"/>
              </w:rPr>
            </w:pPr>
          </w:p>
        </w:tc>
        <w:tc>
          <w:tcPr>
            <w:tcW w:w="1659" w:type="dxa"/>
            <w:noWrap w:val="0"/>
            <w:vAlign w:val="center"/>
          </w:tcPr>
          <w:p>
            <w:pPr>
              <w:jc w:val="center"/>
              <w:rPr>
                <w:rFonts w:hint="eastAsia" w:ascii="宋体" w:hAnsi="宋体" w:cs="宋体"/>
                <w:b/>
                <w:color w:val="auto"/>
                <w:szCs w:val="21"/>
                <w:highlight w:val="none"/>
              </w:rPr>
            </w:pPr>
          </w:p>
        </w:tc>
        <w:tc>
          <w:tcPr>
            <w:tcW w:w="2316" w:type="dxa"/>
            <w:tcBorders>
              <w:right w:val="single" w:color="auto" w:sz="4" w:space="0"/>
            </w:tcBorders>
            <w:noWrap w:val="0"/>
            <w:vAlign w:val="center"/>
          </w:tcPr>
          <w:p>
            <w:pPr>
              <w:jc w:val="center"/>
              <w:rPr>
                <w:rFonts w:hint="eastAsia" w:ascii="宋体" w:hAnsi="宋体" w:cs="宋体"/>
                <w:b/>
                <w:color w:val="auto"/>
                <w:szCs w:val="21"/>
                <w:highlight w:val="none"/>
              </w:rPr>
            </w:pPr>
          </w:p>
        </w:tc>
        <w:tc>
          <w:tcPr>
            <w:tcW w:w="997" w:type="dxa"/>
            <w:tcBorders>
              <w:left w:val="single" w:color="auto" w:sz="4" w:space="0"/>
            </w:tcBorders>
            <w:noWrap w:val="0"/>
            <w:vAlign w:val="center"/>
          </w:tcPr>
          <w:p>
            <w:pPr>
              <w:spacing w:line="360" w:lineRule="auto"/>
              <w:jc w:val="center"/>
              <w:rPr>
                <w:rFonts w:hint="eastAsia" w:ascii="宋体" w:hAnsi="宋体" w:cs="宋体"/>
                <w:b/>
                <w:color w:val="auto"/>
                <w:szCs w:val="21"/>
                <w:highlight w:val="none"/>
              </w:rPr>
            </w:pPr>
          </w:p>
        </w:tc>
        <w:tc>
          <w:tcPr>
            <w:tcW w:w="997" w:type="dxa"/>
            <w:noWrap w:val="0"/>
            <w:vAlign w:val="center"/>
          </w:tcPr>
          <w:p>
            <w:pPr>
              <w:spacing w:line="360" w:lineRule="auto"/>
              <w:jc w:val="center"/>
              <w:rPr>
                <w:rFonts w:hint="eastAsia" w:ascii="宋体" w:hAnsi="宋体" w:cs="宋体"/>
                <w:b/>
                <w:color w:val="auto"/>
                <w:szCs w:val="21"/>
                <w:highlight w:val="none"/>
              </w:rPr>
            </w:pPr>
          </w:p>
        </w:tc>
        <w:tc>
          <w:tcPr>
            <w:tcW w:w="1005" w:type="dxa"/>
            <w:noWrap w:val="0"/>
            <w:vAlign w:val="center"/>
          </w:tcPr>
          <w:p>
            <w:pPr>
              <w:spacing w:line="360" w:lineRule="auto"/>
              <w:jc w:val="center"/>
              <w:rPr>
                <w:rFonts w:hint="eastAsia" w:ascii="宋体" w:hAnsi="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994" w:type="dxa"/>
            <w:noWrap w:val="0"/>
            <w:vAlign w:val="center"/>
          </w:tcPr>
          <w:p>
            <w:pPr>
              <w:numPr>
                <w:ilvl w:val="0"/>
                <w:numId w:val="7"/>
              </w:numPr>
              <w:spacing w:line="360" w:lineRule="auto"/>
              <w:jc w:val="center"/>
              <w:rPr>
                <w:rFonts w:hint="eastAsia" w:ascii="宋体" w:hAnsi="宋体" w:cs="宋体"/>
                <w:b/>
                <w:color w:val="auto"/>
                <w:szCs w:val="21"/>
                <w:highlight w:val="none"/>
              </w:rPr>
            </w:pPr>
          </w:p>
        </w:tc>
        <w:tc>
          <w:tcPr>
            <w:tcW w:w="994" w:type="dxa"/>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659" w:type="dxa"/>
            <w:noWrap w:val="0"/>
            <w:vAlign w:val="center"/>
          </w:tcPr>
          <w:p>
            <w:pPr>
              <w:spacing w:line="360" w:lineRule="auto"/>
              <w:jc w:val="center"/>
              <w:rPr>
                <w:rFonts w:hint="eastAsia" w:ascii="宋体" w:hAnsi="宋体" w:cs="宋体"/>
                <w:color w:val="auto"/>
                <w:szCs w:val="21"/>
                <w:highlight w:val="none"/>
              </w:rPr>
            </w:pPr>
          </w:p>
        </w:tc>
        <w:tc>
          <w:tcPr>
            <w:tcW w:w="2316"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997"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005"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994" w:type="dxa"/>
            <w:noWrap w:val="0"/>
            <w:vAlign w:val="center"/>
          </w:tcPr>
          <w:p>
            <w:pPr>
              <w:numPr>
                <w:ilvl w:val="0"/>
                <w:numId w:val="7"/>
              </w:numPr>
              <w:spacing w:line="360" w:lineRule="auto"/>
              <w:jc w:val="center"/>
              <w:rPr>
                <w:rFonts w:hint="eastAsia" w:ascii="宋体" w:hAnsi="宋体" w:cs="宋体"/>
                <w:b/>
                <w:color w:val="auto"/>
                <w:szCs w:val="21"/>
                <w:highlight w:val="none"/>
              </w:rPr>
            </w:pPr>
          </w:p>
        </w:tc>
        <w:tc>
          <w:tcPr>
            <w:tcW w:w="994" w:type="dxa"/>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659" w:type="dxa"/>
            <w:noWrap w:val="0"/>
            <w:vAlign w:val="center"/>
          </w:tcPr>
          <w:p>
            <w:pPr>
              <w:spacing w:line="360" w:lineRule="auto"/>
              <w:jc w:val="center"/>
              <w:rPr>
                <w:rFonts w:hint="eastAsia" w:ascii="宋体" w:hAnsi="宋体" w:cs="宋体"/>
                <w:color w:val="auto"/>
                <w:szCs w:val="21"/>
                <w:highlight w:val="none"/>
              </w:rPr>
            </w:pPr>
          </w:p>
        </w:tc>
        <w:tc>
          <w:tcPr>
            <w:tcW w:w="2316"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997"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005"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994" w:type="dxa"/>
            <w:noWrap w:val="0"/>
            <w:vAlign w:val="center"/>
          </w:tcPr>
          <w:p>
            <w:pPr>
              <w:numPr>
                <w:ilvl w:val="0"/>
                <w:numId w:val="7"/>
              </w:numPr>
              <w:spacing w:line="360" w:lineRule="auto"/>
              <w:jc w:val="center"/>
              <w:rPr>
                <w:rFonts w:hint="eastAsia" w:ascii="宋体" w:hAnsi="宋体" w:cs="宋体"/>
                <w:b/>
                <w:color w:val="auto"/>
                <w:szCs w:val="21"/>
                <w:highlight w:val="none"/>
              </w:rPr>
            </w:pPr>
          </w:p>
        </w:tc>
        <w:tc>
          <w:tcPr>
            <w:tcW w:w="994" w:type="dxa"/>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659" w:type="dxa"/>
            <w:noWrap w:val="0"/>
            <w:vAlign w:val="center"/>
          </w:tcPr>
          <w:p>
            <w:pPr>
              <w:spacing w:line="360" w:lineRule="auto"/>
              <w:jc w:val="center"/>
              <w:rPr>
                <w:rFonts w:hint="eastAsia" w:ascii="宋体" w:hAnsi="宋体" w:cs="宋体"/>
                <w:color w:val="auto"/>
                <w:szCs w:val="21"/>
                <w:highlight w:val="none"/>
              </w:rPr>
            </w:pPr>
          </w:p>
        </w:tc>
        <w:tc>
          <w:tcPr>
            <w:tcW w:w="2316"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997"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005"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994" w:type="dxa"/>
            <w:noWrap w:val="0"/>
            <w:vAlign w:val="center"/>
          </w:tcPr>
          <w:p>
            <w:pPr>
              <w:numPr>
                <w:ilvl w:val="0"/>
                <w:numId w:val="7"/>
              </w:numPr>
              <w:spacing w:line="360" w:lineRule="auto"/>
              <w:jc w:val="center"/>
              <w:rPr>
                <w:rFonts w:hint="eastAsia" w:ascii="宋体" w:hAnsi="宋体" w:cs="宋体"/>
                <w:b/>
                <w:color w:val="auto"/>
                <w:szCs w:val="21"/>
                <w:highlight w:val="none"/>
              </w:rPr>
            </w:pPr>
          </w:p>
        </w:tc>
        <w:tc>
          <w:tcPr>
            <w:tcW w:w="994" w:type="dxa"/>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659" w:type="dxa"/>
            <w:noWrap w:val="0"/>
            <w:vAlign w:val="center"/>
          </w:tcPr>
          <w:p>
            <w:pPr>
              <w:spacing w:line="360" w:lineRule="auto"/>
              <w:jc w:val="center"/>
              <w:rPr>
                <w:rFonts w:hint="eastAsia" w:ascii="宋体" w:hAnsi="宋体" w:cs="宋体"/>
                <w:color w:val="auto"/>
                <w:szCs w:val="21"/>
                <w:highlight w:val="none"/>
              </w:rPr>
            </w:pPr>
          </w:p>
        </w:tc>
        <w:tc>
          <w:tcPr>
            <w:tcW w:w="2316"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997"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005"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994" w:type="dxa"/>
            <w:noWrap w:val="0"/>
            <w:vAlign w:val="center"/>
          </w:tcPr>
          <w:p>
            <w:pPr>
              <w:numPr>
                <w:ilvl w:val="0"/>
                <w:numId w:val="7"/>
              </w:numPr>
              <w:spacing w:line="360" w:lineRule="auto"/>
              <w:jc w:val="center"/>
              <w:rPr>
                <w:rFonts w:hint="eastAsia" w:ascii="宋体" w:hAnsi="宋体" w:cs="宋体"/>
                <w:b/>
                <w:color w:val="auto"/>
                <w:szCs w:val="21"/>
                <w:highlight w:val="none"/>
              </w:rPr>
            </w:pPr>
          </w:p>
        </w:tc>
        <w:tc>
          <w:tcPr>
            <w:tcW w:w="994" w:type="dxa"/>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659" w:type="dxa"/>
            <w:noWrap w:val="0"/>
            <w:vAlign w:val="center"/>
          </w:tcPr>
          <w:p>
            <w:pPr>
              <w:spacing w:line="360" w:lineRule="auto"/>
              <w:jc w:val="center"/>
              <w:rPr>
                <w:rFonts w:hint="eastAsia" w:ascii="宋体" w:hAnsi="宋体" w:cs="宋体"/>
                <w:color w:val="auto"/>
                <w:szCs w:val="21"/>
                <w:highlight w:val="none"/>
              </w:rPr>
            </w:pPr>
          </w:p>
        </w:tc>
        <w:tc>
          <w:tcPr>
            <w:tcW w:w="2316" w:type="dxa"/>
            <w:tcBorders>
              <w:right w:val="single" w:color="auto" w:sz="4" w:space="0"/>
            </w:tcBorders>
            <w:noWrap w:val="0"/>
            <w:vAlign w:val="center"/>
          </w:tcPr>
          <w:p>
            <w:pPr>
              <w:spacing w:line="360" w:lineRule="auto"/>
              <w:rPr>
                <w:rFonts w:hint="eastAsia" w:ascii="宋体" w:hAnsi="宋体" w:cs="宋体"/>
                <w:color w:val="auto"/>
                <w:szCs w:val="21"/>
                <w:highlight w:val="none"/>
              </w:rPr>
            </w:pPr>
          </w:p>
        </w:tc>
        <w:tc>
          <w:tcPr>
            <w:tcW w:w="997"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005"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994" w:type="dxa"/>
            <w:noWrap w:val="0"/>
            <w:vAlign w:val="center"/>
          </w:tcPr>
          <w:p>
            <w:pPr>
              <w:numPr>
                <w:ilvl w:val="0"/>
                <w:numId w:val="7"/>
              </w:numPr>
              <w:spacing w:line="360" w:lineRule="auto"/>
              <w:jc w:val="center"/>
              <w:rPr>
                <w:rFonts w:hint="eastAsia" w:ascii="宋体" w:hAnsi="宋体" w:cs="宋体"/>
                <w:b/>
                <w:color w:val="auto"/>
                <w:szCs w:val="21"/>
                <w:highlight w:val="none"/>
              </w:rPr>
            </w:pPr>
          </w:p>
        </w:tc>
        <w:tc>
          <w:tcPr>
            <w:tcW w:w="994" w:type="dxa"/>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659" w:type="dxa"/>
            <w:noWrap w:val="0"/>
            <w:vAlign w:val="center"/>
          </w:tcPr>
          <w:p>
            <w:pPr>
              <w:spacing w:line="360" w:lineRule="auto"/>
              <w:jc w:val="center"/>
              <w:rPr>
                <w:rFonts w:hint="eastAsia" w:ascii="宋体" w:hAnsi="宋体" w:cs="宋体"/>
                <w:color w:val="auto"/>
                <w:szCs w:val="21"/>
                <w:highlight w:val="none"/>
              </w:rPr>
            </w:pPr>
          </w:p>
        </w:tc>
        <w:tc>
          <w:tcPr>
            <w:tcW w:w="2316"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997"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005"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994" w:type="dxa"/>
            <w:noWrap w:val="0"/>
            <w:vAlign w:val="center"/>
          </w:tcPr>
          <w:p>
            <w:pPr>
              <w:numPr>
                <w:ilvl w:val="0"/>
                <w:numId w:val="7"/>
              </w:numPr>
              <w:spacing w:line="360" w:lineRule="auto"/>
              <w:jc w:val="center"/>
              <w:rPr>
                <w:rFonts w:hint="eastAsia" w:ascii="宋体" w:hAnsi="宋体" w:cs="宋体"/>
                <w:b/>
                <w:color w:val="auto"/>
                <w:szCs w:val="21"/>
                <w:highlight w:val="none"/>
              </w:rPr>
            </w:pPr>
          </w:p>
        </w:tc>
        <w:tc>
          <w:tcPr>
            <w:tcW w:w="994" w:type="dxa"/>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659" w:type="dxa"/>
            <w:noWrap w:val="0"/>
            <w:vAlign w:val="center"/>
          </w:tcPr>
          <w:p>
            <w:pPr>
              <w:spacing w:line="360" w:lineRule="auto"/>
              <w:jc w:val="center"/>
              <w:rPr>
                <w:rFonts w:hint="eastAsia" w:ascii="宋体" w:hAnsi="宋体" w:cs="宋体"/>
                <w:color w:val="auto"/>
                <w:szCs w:val="21"/>
                <w:highlight w:val="none"/>
              </w:rPr>
            </w:pPr>
          </w:p>
        </w:tc>
        <w:tc>
          <w:tcPr>
            <w:tcW w:w="2316"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997"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005" w:type="dxa"/>
            <w:noWrap w:val="0"/>
            <w:vAlign w:val="center"/>
          </w:tcPr>
          <w:p>
            <w:pPr>
              <w:spacing w:line="360" w:lineRule="auto"/>
              <w:jc w:val="cente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994" w:type="dxa"/>
            <w:noWrap w:val="0"/>
            <w:vAlign w:val="center"/>
          </w:tcPr>
          <w:p>
            <w:pPr>
              <w:numPr>
                <w:ilvl w:val="0"/>
                <w:numId w:val="7"/>
              </w:numPr>
              <w:spacing w:line="360" w:lineRule="auto"/>
              <w:jc w:val="center"/>
              <w:rPr>
                <w:rFonts w:hint="eastAsia" w:ascii="宋体" w:hAnsi="宋体" w:cs="宋体"/>
                <w:b/>
                <w:color w:val="auto"/>
                <w:szCs w:val="21"/>
                <w:highlight w:val="none"/>
              </w:rPr>
            </w:pPr>
          </w:p>
        </w:tc>
        <w:tc>
          <w:tcPr>
            <w:tcW w:w="994" w:type="dxa"/>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659" w:type="dxa"/>
            <w:noWrap w:val="0"/>
            <w:vAlign w:val="center"/>
          </w:tcPr>
          <w:p>
            <w:pPr>
              <w:spacing w:line="360" w:lineRule="auto"/>
              <w:jc w:val="center"/>
              <w:rPr>
                <w:rFonts w:hint="eastAsia" w:ascii="宋体" w:hAnsi="宋体" w:cs="宋体"/>
                <w:color w:val="auto"/>
                <w:szCs w:val="21"/>
                <w:highlight w:val="none"/>
              </w:rPr>
            </w:pPr>
          </w:p>
        </w:tc>
        <w:tc>
          <w:tcPr>
            <w:tcW w:w="2316" w:type="dxa"/>
            <w:tcBorders>
              <w:righ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997" w:type="dxa"/>
            <w:tcBorders>
              <w:left w:val="single" w:color="auto" w:sz="4" w:space="0"/>
            </w:tcBorders>
            <w:noWrap w:val="0"/>
            <w:vAlign w:val="center"/>
          </w:tcPr>
          <w:p>
            <w:pPr>
              <w:spacing w:line="360" w:lineRule="auto"/>
              <w:jc w:val="center"/>
              <w:rPr>
                <w:rFonts w:hint="eastAsia" w:ascii="宋体" w:hAnsi="宋体" w:cs="宋体"/>
                <w:color w:val="auto"/>
                <w:szCs w:val="21"/>
                <w:highlight w:val="none"/>
              </w:rPr>
            </w:pPr>
          </w:p>
        </w:tc>
        <w:tc>
          <w:tcPr>
            <w:tcW w:w="997" w:type="dxa"/>
            <w:noWrap w:val="0"/>
            <w:vAlign w:val="center"/>
          </w:tcPr>
          <w:p>
            <w:pPr>
              <w:spacing w:line="360" w:lineRule="auto"/>
              <w:jc w:val="center"/>
              <w:rPr>
                <w:rFonts w:hint="eastAsia" w:ascii="宋体" w:hAnsi="宋体" w:cs="宋体"/>
                <w:color w:val="auto"/>
                <w:szCs w:val="21"/>
                <w:highlight w:val="none"/>
              </w:rPr>
            </w:pPr>
          </w:p>
        </w:tc>
        <w:tc>
          <w:tcPr>
            <w:tcW w:w="1005" w:type="dxa"/>
            <w:noWrap w:val="0"/>
            <w:vAlign w:val="center"/>
          </w:tcPr>
          <w:p>
            <w:pPr>
              <w:spacing w:line="360" w:lineRule="auto"/>
              <w:jc w:val="center"/>
              <w:rPr>
                <w:rFonts w:hint="eastAsia" w:ascii="宋体" w:hAnsi="宋体" w:cs="宋体"/>
                <w:color w:val="auto"/>
                <w:szCs w:val="21"/>
                <w:highlight w:val="none"/>
              </w:rPr>
            </w:pPr>
          </w:p>
        </w:tc>
      </w:tr>
    </w:tbl>
    <w:p>
      <w:pPr>
        <w:pStyle w:val="6"/>
        <w:rPr>
          <w:rFonts w:hint="eastAsia" w:ascii="宋体" w:hAnsi="宋体" w:cs="宋体"/>
          <w:color w:val="auto"/>
          <w:szCs w:val="21"/>
          <w:highlight w:val="none"/>
          <w:lang w:eastAsia="zh-CN"/>
        </w:rPr>
      </w:pPr>
    </w:p>
    <w:p>
      <w:pPr>
        <w:pStyle w:val="6"/>
        <w:rPr>
          <w:rFonts w:hint="eastAsia" w:ascii="宋体" w:hAnsi="宋体" w:cs="宋体"/>
          <w:b/>
          <w:bCs/>
          <w:color w:val="auto"/>
          <w:szCs w:val="21"/>
          <w:highlight w:val="none"/>
          <w:lang w:eastAsia="zh-CN"/>
        </w:rPr>
      </w:pPr>
      <w:r>
        <w:rPr>
          <w:rFonts w:hint="eastAsia" w:ascii="宋体" w:hAnsi="宋体" w:cs="宋体"/>
          <w:b/>
          <w:bCs/>
          <w:color w:val="auto"/>
          <w:szCs w:val="21"/>
          <w:highlight w:val="none"/>
          <w:lang w:eastAsia="zh-CN"/>
        </w:rPr>
        <w:t>注：投标人应根据自身实际情况提供相应的证明材料。</w:t>
      </w:r>
    </w:p>
    <w:p>
      <w:pPr>
        <w:pStyle w:val="6"/>
        <w:rPr>
          <w:rFonts w:hint="eastAsia" w:ascii="宋体" w:hAnsi="宋体" w:cs="宋体"/>
          <w:color w:val="auto"/>
          <w:szCs w:val="21"/>
          <w:highlight w:val="none"/>
          <w:lang w:eastAsia="zh-CN"/>
        </w:rPr>
      </w:pPr>
    </w:p>
    <w:p>
      <w:pPr>
        <w:rPr>
          <w:rFonts w:hint="eastAsia"/>
          <w:color w:val="auto"/>
          <w:highlight w:val="none"/>
        </w:rPr>
      </w:pP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投标人（联合体的为牵头人）：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（公章）</w:t>
      </w:r>
    </w:p>
    <w:p>
      <w:pPr>
        <w:spacing w:line="360" w:lineRule="auto"/>
        <w:ind w:firstLine="4109" w:firstLineChars="1957"/>
        <w:rPr>
          <w:rFonts w:hint="eastAsia" w:ascii="宋体" w:hAnsi="宋体" w:cs="宋体"/>
          <w:color w:val="auto"/>
          <w:szCs w:val="21"/>
          <w:highlight w:val="none"/>
          <w:u w:val="single"/>
        </w:rPr>
      </w:pPr>
      <w:r>
        <w:rPr>
          <w:rFonts w:hint="eastAsia" w:ascii="宋体" w:hAnsi="宋体" w:cs="宋体"/>
          <w:color w:val="auto"/>
          <w:szCs w:val="21"/>
          <w:highlight w:val="none"/>
        </w:rPr>
        <w:t>法定代表人（或授权代理人）：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（签名或盖章）</w:t>
      </w:r>
    </w:p>
    <w:p>
      <w:pPr>
        <w:autoSpaceDE w:val="0"/>
        <w:autoSpaceDN w:val="0"/>
        <w:adjustRightInd w:val="0"/>
        <w:spacing w:line="360" w:lineRule="auto"/>
        <w:ind w:firstLine="4109" w:firstLineChars="1957"/>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ascii="宋体" w:hAnsi="宋体" w:cs="宋体"/>
          <w:color w:val="auto"/>
          <w:szCs w:val="21"/>
          <w:highlight w:val="none"/>
          <w:lang w:eastAsia="zh-CN"/>
        </w:rPr>
      </w:pPr>
    </w:p>
    <w:p>
      <w:pPr>
        <w:rPr>
          <w:rFonts w:hint="eastAsia"/>
          <w:color w:val="auto"/>
          <w:szCs w:val="21"/>
          <w:highlight w:val="none"/>
        </w:rPr>
      </w:pPr>
    </w:p>
    <w:p>
      <w:pPr>
        <w:rPr>
          <w:rFonts w:hint="eastAsia" w:ascii="宋体" w:hAnsi="宋体" w:cs="宋体"/>
          <w:color w:val="auto"/>
          <w:szCs w:val="21"/>
          <w:highlight w:val="none"/>
        </w:rPr>
      </w:pPr>
    </w:p>
    <w:p>
      <w:pPr>
        <w:pStyle w:val="6"/>
        <w:rPr>
          <w:rFonts w:hint="eastAsia"/>
          <w:color w:val="auto"/>
          <w:highlight w:val="none"/>
          <w:lang w:eastAsia="zh-CN"/>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pStyle w:val="6"/>
        <w:rPr>
          <w:rFonts w:hint="eastAsia"/>
          <w:color w:val="auto"/>
          <w:highlight w:val="none"/>
          <w:lang w:eastAsia="zh-CN"/>
        </w:rPr>
      </w:pPr>
    </w:p>
    <w:p>
      <w:pPr>
        <w:pStyle w:val="6"/>
        <w:rPr>
          <w:rFonts w:hint="eastAsia" w:ascii="宋体" w:hAnsi="宋体" w:cs="宋体"/>
          <w:color w:val="auto"/>
          <w:szCs w:val="21"/>
          <w:highlight w:val="none"/>
          <w:lang w:eastAsia="zh-CN"/>
        </w:rPr>
      </w:pPr>
    </w:p>
    <w:p>
      <w:pPr>
        <w:rPr>
          <w:rFonts w:hint="eastAsia" w:ascii="宋体" w:hAnsi="宋体" w:cs="宋体"/>
          <w:color w:val="auto"/>
          <w:szCs w:val="21"/>
          <w:highlight w:val="none"/>
        </w:rPr>
      </w:pPr>
    </w:p>
    <w:p>
      <w:pPr>
        <w:numPr>
          <w:ilvl w:val="0"/>
          <w:numId w:val="2"/>
        </w:numPr>
        <w:tabs>
          <w:tab w:val="center" w:pos="4649"/>
        </w:tabs>
        <w:autoSpaceDE w:val="0"/>
        <w:autoSpaceDN w:val="0"/>
        <w:adjustRightIn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需要提供的其他投标资料</w:t>
      </w:r>
    </w:p>
    <w:p>
      <w:pPr>
        <w:pStyle w:val="6"/>
        <w:rPr>
          <w:rFonts w:hint="eastAsia"/>
          <w:color w:val="auto"/>
          <w:highlight w:val="none"/>
          <w:lang w:val="en-US" w:eastAsia="zh-CN"/>
        </w:rPr>
      </w:pPr>
    </w:p>
    <w:tbl>
      <w:tblPr>
        <w:tblStyle w:val="7"/>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24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293" w:hRule="atLeast"/>
          <w:jc w:val="center"/>
        </w:trPr>
        <w:tc>
          <w:tcPr>
            <w:tcW w:w="9240" w:type="dxa"/>
            <w:noWrap w:val="0"/>
            <w:vAlign w:val="top"/>
          </w:tcPr>
          <w:p>
            <w:pPr>
              <w:spacing w:line="360" w:lineRule="auto"/>
              <w:jc w:val="center"/>
              <w:rPr>
                <w:rFonts w:hint="eastAsia" w:ascii="宋体" w:hAnsi="宋体" w:cs="宋体"/>
                <w:color w:val="auto"/>
                <w:szCs w:val="21"/>
                <w:highlight w:val="none"/>
              </w:rPr>
            </w:pP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需要提供的其他投标资料（复印件）：</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（1）投标保证金的相关凭证；</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（2）投标人开户许可证或银行出具基本账户证明；</w:t>
            </w:r>
          </w:p>
          <w:p>
            <w:pPr>
              <w:spacing w:line="360" w:lineRule="auto"/>
              <w:ind w:left="-3" w:leftChars="-10" w:hanging="18" w:hangingChars="9"/>
              <w:rPr>
                <w:rFonts w:hint="eastAsia" w:ascii="宋体" w:hAnsi="宋体" w:cs="宋体"/>
                <w:color w:val="auto"/>
                <w:szCs w:val="21"/>
                <w:highlight w:val="none"/>
              </w:rPr>
            </w:pPr>
            <w:r>
              <w:rPr>
                <w:rFonts w:hint="eastAsia" w:ascii="宋体" w:hAnsi="宋体" w:cs="宋体"/>
                <w:color w:val="auto"/>
                <w:szCs w:val="21"/>
                <w:highlight w:val="none"/>
              </w:rPr>
              <w:t>（3）投标人认为还须提供的其他资料。</w:t>
            </w:r>
          </w:p>
        </w:tc>
      </w:tr>
    </w:tbl>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numPr>
          <w:ilvl w:val="0"/>
          <w:numId w:val="2"/>
        </w:numPr>
        <w:tabs>
          <w:tab w:val="center" w:pos="4649"/>
        </w:tabs>
        <w:autoSpaceDE w:val="0"/>
        <w:autoSpaceDN w:val="0"/>
        <w:adjustRightInd w:val="0"/>
        <w:spacing w:line="360" w:lineRule="auto"/>
        <w:rPr>
          <w:rFonts w:hint="eastAsia" w:ascii="宋体" w:hAnsi="宋体" w:cs="宋体"/>
          <w:b/>
          <w:bCs/>
          <w:color w:val="auto"/>
          <w:szCs w:val="21"/>
          <w:highlight w:val="none"/>
        </w:rPr>
      </w:pPr>
      <w:r>
        <w:rPr>
          <w:rFonts w:hint="eastAsia" w:ascii="宋体" w:hAnsi="宋体" w:cs="宋体"/>
          <w:b/>
          <w:bCs/>
          <w:color w:val="auto"/>
          <w:kern w:val="0"/>
          <w:szCs w:val="21"/>
          <w:highlight w:val="none"/>
        </w:rPr>
        <w:t>承包人实施方案</w:t>
      </w:r>
    </w:p>
    <w:p>
      <w:pPr>
        <w:autoSpaceDE w:val="0"/>
        <w:autoSpaceDN w:val="0"/>
        <w:adjustRightIn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由投标人根据本项目承包人实施方案评分条件自行编制，设计图纸可以另册。</w:t>
      </w:r>
    </w:p>
    <w:p>
      <w:pPr>
        <w:pStyle w:val="6"/>
        <w:rPr>
          <w:rFonts w:hint="eastAsia"/>
          <w:color w:val="auto"/>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tabs>
          <w:tab w:val="left" w:pos="4722"/>
        </w:tabs>
        <w:spacing w:line="360" w:lineRule="auto"/>
        <w:ind w:firstLine="413" w:firstLineChars="196"/>
        <w:rPr>
          <w:rFonts w:hint="eastAsia" w:ascii="宋体" w:hAnsi="宋体" w:cs="宋体"/>
          <w:b/>
          <w:color w:val="auto"/>
          <w:szCs w:val="21"/>
          <w:highlight w:val="none"/>
        </w:rPr>
      </w:pPr>
    </w:p>
    <w:p>
      <w:pPr>
        <w:spacing w:after="240" w:line="480" w:lineRule="auto"/>
        <w:rPr>
          <w:rFonts w:hint="eastAsia" w:ascii="宋体" w:hAnsi="宋体" w:cs="宋体"/>
          <w:b/>
          <w:color w:val="auto"/>
          <w:szCs w:val="21"/>
          <w:highlight w:val="none"/>
        </w:rPr>
      </w:pPr>
    </w:p>
    <w:p>
      <w:pPr>
        <w:spacing w:after="240" w:line="480" w:lineRule="auto"/>
        <w:rPr>
          <w:rFonts w:hint="eastAsia" w:ascii="宋体" w:hAnsi="宋体" w:cs="宋体"/>
          <w:b/>
          <w:color w:val="auto"/>
          <w:szCs w:val="21"/>
          <w:highlight w:val="none"/>
        </w:rPr>
      </w:pPr>
    </w:p>
    <w:p>
      <w:pPr>
        <w:spacing w:after="240" w:line="480" w:lineRule="auto"/>
        <w:rPr>
          <w:rFonts w:hint="eastAsia" w:ascii="宋体" w:hAnsi="宋体" w:cs="宋体"/>
          <w:b/>
          <w:color w:val="auto"/>
          <w:szCs w:val="21"/>
          <w:highlight w:val="none"/>
        </w:rPr>
      </w:pPr>
    </w:p>
    <w:p/>
    <w:sectPr>
      <w:pgSz w:w="11907" w:h="16840"/>
      <w:pgMar w:top="1440" w:right="1080" w:bottom="1440" w:left="108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chineseCounting"/>
      <w:suff w:val="nothing"/>
      <w:lvlText w:val="（%1）"/>
      <w:lvlJc w:val="left"/>
      <w:pPr>
        <w:ind w:left="0" w:firstLine="420"/>
      </w:pPr>
      <w:rPr>
        <w:rFonts w:hint="eastAsia"/>
      </w:rPr>
    </w:lvl>
  </w:abstractNum>
  <w:abstractNum w:abstractNumId="1">
    <w:nsid w:val="0000000B"/>
    <w:multiLevelType w:val="multilevel"/>
    <w:tmpl w:val="0000000B"/>
    <w:lvl w:ilvl="0" w:tentative="0">
      <w:start w:val="1"/>
      <w:numFmt w:val="chineseCountingThousand"/>
      <w:lvlText w:val="%1、"/>
      <w:lvlJc w:val="left"/>
      <w:pPr>
        <w:ind w:left="1554" w:hanging="420"/>
      </w:pPr>
      <w:rPr>
        <w:rFonts w:hint="eastAsia"/>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
    <w:nsid w:val="00000010"/>
    <w:multiLevelType w:val="singleLevel"/>
    <w:tmpl w:val="00000010"/>
    <w:lvl w:ilvl="0" w:tentative="0">
      <w:start w:val="6"/>
      <w:numFmt w:val="chineseCounting"/>
      <w:suff w:val="nothing"/>
      <w:lvlText w:val="%1、"/>
      <w:lvlJc w:val="left"/>
      <w:rPr>
        <w:rFonts w:hint="eastAsia"/>
      </w:rPr>
    </w:lvl>
  </w:abstractNum>
  <w:abstractNum w:abstractNumId="3">
    <w:nsid w:val="00000017"/>
    <w:multiLevelType w:val="singleLevel"/>
    <w:tmpl w:val="00000017"/>
    <w:lvl w:ilvl="0" w:tentative="0">
      <w:start w:val="1"/>
      <w:numFmt w:val="decimal"/>
      <w:lvlText w:val="%1"/>
      <w:lvlJc w:val="left"/>
      <w:pPr>
        <w:tabs>
          <w:tab w:val="left" w:pos="420"/>
        </w:tabs>
        <w:ind w:left="635" w:hanging="425"/>
      </w:pPr>
      <w:rPr>
        <w:rFonts w:hint="default"/>
      </w:rPr>
    </w:lvl>
  </w:abstractNum>
  <w:abstractNum w:abstractNumId="4">
    <w:nsid w:val="00000018"/>
    <w:multiLevelType w:val="singleLevel"/>
    <w:tmpl w:val="00000018"/>
    <w:lvl w:ilvl="0" w:tentative="0">
      <w:start w:val="1"/>
      <w:numFmt w:val="decimal"/>
      <w:lvlText w:val="%1"/>
      <w:lvlJc w:val="left"/>
      <w:pPr>
        <w:tabs>
          <w:tab w:val="left" w:pos="420"/>
        </w:tabs>
        <w:ind w:left="425" w:hanging="425"/>
      </w:pPr>
      <w:rPr>
        <w:rFonts w:hint="default"/>
      </w:rPr>
    </w:lvl>
  </w:abstractNum>
  <w:abstractNum w:abstractNumId="5">
    <w:nsid w:val="00000019"/>
    <w:multiLevelType w:val="singleLevel"/>
    <w:tmpl w:val="00000019"/>
    <w:lvl w:ilvl="0" w:tentative="0">
      <w:start w:val="1"/>
      <w:numFmt w:val="chineseCounting"/>
      <w:suff w:val="nothing"/>
      <w:lvlText w:val="%1、"/>
      <w:lvlJc w:val="left"/>
      <w:pPr>
        <w:ind w:left="3780" w:firstLine="420"/>
      </w:pPr>
      <w:rPr>
        <w:rFonts w:hint="eastAsia"/>
      </w:rPr>
    </w:lvl>
  </w:abstractNum>
  <w:abstractNum w:abstractNumId="6">
    <w:nsid w:val="0000001A"/>
    <w:multiLevelType w:val="singleLevel"/>
    <w:tmpl w:val="0000001A"/>
    <w:lvl w:ilvl="0" w:tentative="0">
      <w:start w:val="1"/>
      <w:numFmt w:val="decimal"/>
      <w:lvlText w:val="%1"/>
      <w:lvlJc w:val="left"/>
      <w:pPr>
        <w:tabs>
          <w:tab w:val="left" w:pos="420"/>
        </w:tabs>
        <w:ind w:left="635" w:hanging="425"/>
      </w:pPr>
      <w:rPr>
        <w:rFont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1OTRlZjM5YWU5MzFlMWI2YmM2N2U1MTA2OTM3MDAifQ=="/>
  </w:docVars>
  <w:rsids>
    <w:rsidRoot w:val="3DDA5179"/>
    <w:rsid w:val="3DDA5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5"/>
    <w:qFormat/>
    <w:uiPriority w:val="0"/>
    <w:pPr>
      <w:keepNext/>
      <w:keepLines/>
      <w:spacing w:line="360" w:lineRule="auto"/>
      <w:outlineLvl w:val="0"/>
    </w:pPr>
    <w:rPr>
      <w:rFonts w:ascii="Times New Roman" w:hAnsi="Times New Roman"/>
      <w:b/>
      <w:bCs/>
      <w:kern w:val="44"/>
      <w:sz w:val="32"/>
      <w:szCs w:val="44"/>
    </w:rPr>
  </w:style>
  <w:style w:type="paragraph" w:styleId="5">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空2字"/>
    <w:basedOn w:val="3"/>
    <w:qFormat/>
    <w:uiPriority w:val="0"/>
    <w:pPr>
      <w:widowControl w:val="0"/>
      <w:snapToGrid w:val="0"/>
      <w:spacing w:after="0" w:afterLines="0" w:line="560" w:lineRule="exact"/>
      <w:ind w:firstLine="648"/>
    </w:pPr>
    <w:rPr>
      <w:rFonts w:ascii="仿宋_GB2312" w:hAnsi="微软雅黑" w:cs="宋体"/>
      <w:color w:val="000000"/>
      <w:spacing w:val="2"/>
      <w:kern w:val="0"/>
      <w:szCs w:val="26"/>
      <w:u w:val="none" w:color="000000"/>
      <w:shd w:val="clear" w:color="auto" w:fill="FFFFFF"/>
      <w:lang w:val="zh-TW"/>
    </w:rPr>
  </w:style>
  <w:style w:type="paragraph" w:styleId="3">
    <w:name w:val="Body Text 2"/>
    <w:basedOn w:val="1"/>
    <w:qFormat/>
    <w:uiPriority w:val="99"/>
    <w:pPr>
      <w:spacing w:after="120" w:line="480" w:lineRule="auto"/>
    </w:pPr>
  </w:style>
  <w:style w:type="paragraph" w:styleId="6">
    <w:name w:val="Body Text"/>
    <w:basedOn w:val="1"/>
    <w:next w:val="1"/>
    <w:qFormat/>
    <w:uiPriority w:val="0"/>
    <w:pPr>
      <w:spacing w:after="120" w:afterLines="0"/>
    </w:pPr>
    <w:rPr>
      <w:rFonts w:ascii="Times New Roman" w:hAnsi="Times New Roman"/>
    </w:rPr>
  </w:style>
  <w:style w:type="paragraph" w:customStyle="1" w:styleId="9">
    <w:name w:val="Body Text Indent"/>
    <w:basedOn w:val="1"/>
    <w:qFormat/>
    <w:uiPriority w:val="0"/>
    <w:pPr>
      <w:spacing w:after="120" w:afterLines="0"/>
      <w:ind w:left="420" w:leftChars="200"/>
    </w:pPr>
  </w:style>
  <w:style w:type="paragraph" w:customStyle="1" w:styleId="10">
    <w:name w:val="List Paragraph"/>
    <w:basedOn w:val="1"/>
    <w:qFormat/>
    <w:uiPriority w:val="0"/>
    <w:pPr>
      <w:ind w:firstLine="420" w:firstLineChars="200"/>
    </w:pPr>
    <w:rPr>
      <w:szCs w:val="22"/>
    </w:rPr>
  </w:style>
  <w:style w:type="paragraph" w:customStyle="1" w:styleId="11">
    <w:name w:val="Normal Indent"/>
    <w:basedOn w:val="1"/>
    <w:next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2023-06-30T04:07:00Z</dcterms:created>
  <dc:creator>江吉吉。</dc:creator>
  <cp:lastModifiedBy>江吉吉。</cp:lastModifiedBy>
  <dcterms:modified xsi:type="dcterms:W3CDTF">2023-06-30T04:07:41Z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653973EEC0D24536BE4C8FA1D65549B6_11</vt:lpwstr>
  </property>
</Properties>
</file>