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C3F53">
      <w:pPr>
        <w:spacing w:line="247" w:lineRule="auto"/>
        <w:rPr>
          <w:rFonts w:hint="eastAsia" w:ascii="宋体" w:hAnsi="宋体" w:eastAsia="宋体" w:cs="宋体"/>
          <w:color w:val="auto"/>
          <w:sz w:val="21"/>
          <w:highlight w:val="none"/>
        </w:rPr>
      </w:pPr>
    </w:p>
    <w:p w14:paraId="0525C2A3">
      <w:pPr>
        <w:spacing w:line="247" w:lineRule="auto"/>
        <w:rPr>
          <w:rFonts w:hint="eastAsia" w:ascii="宋体" w:hAnsi="宋体" w:eastAsia="宋体" w:cs="宋体"/>
          <w:color w:val="auto"/>
          <w:sz w:val="21"/>
          <w:highlight w:val="none"/>
        </w:rPr>
      </w:pPr>
    </w:p>
    <w:p w14:paraId="2B314B55">
      <w:pPr>
        <w:spacing w:line="247" w:lineRule="auto"/>
        <w:rPr>
          <w:rFonts w:hint="eastAsia" w:ascii="宋体" w:hAnsi="宋体" w:eastAsia="宋体" w:cs="宋体"/>
          <w:color w:val="auto"/>
          <w:sz w:val="21"/>
          <w:highlight w:val="none"/>
        </w:rPr>
      </w:pPr>
    </w:p>
    <w:p w14:paraId="2909CD94">
      <w:pPr>
        <w:spacing w:line="247" w:lineRule="auto"/>
        <w:rPr>
          <w:rFonts w:hint="eastAsia" w:ascii="宋体" w:hAnsi="宋体" w:eastAsia="宋体" w:cs="宋体"/>
          <w:color w:val="auto"/>
          <w:sz w:val="21"/>
          <w:highlight w:val="none"/>
        </w:rPr>
      </w:pPr>
    </w:p>
    <w:p w14:paraId="659B1789">
      <w:pPr>
        <w:spacing w:line="247" w:lineRule="auto"/>
        <w:rPr>
          <w:rFonts w:hint="eastAsia" w:ascii="宋体" w:hAnsi="宋体" w:eastAsia="宋体" w:cs="宋体"/>
          <w:color w:val="auto"/>
          <w:sz w:val="21"/>
          <w:highlight w:val="none"/>
        </w:rPr>
      </w:pPr>
    </w:p>
    <w:p w14:paraId="72D8FA40">
      <w:pPr>
        <w:spacing w:line="247" w:lineRule="auto"/>
        <w:rPr>
          <w:rFonts w:hint="eastAsia" w:ascii="宋体" w:hAnsi="宋体" w:eastAsia="宋体" w:cs="宋体"/>
          <w:color w:val="auto"/>
          <w:sz w:val="21"/>
          <w:highlight w:val="none"/>
        </w:rPr>
      </w:pPr>
    </w:p>
    <w:p w14:paraId="4F95EDAA">
      <w:pPr>
        <w:spacing w:line="247" w:lineRule="auto"/>
        <w:rPr>
          <w:rFonts w:hint="eastAsia" w:ascii="宋体" w:hAnsi="宋体" w:eastAsia="宋体" w:cs="宋体"/>
          <w:color w:val="auto"/>
          <w:sz w:val="21"/>
          <w:highlight w:val="none"/>
        </w:rPr>
      </w:pPr>
    </w:p>
    <w:p w14:paraId="3E3B1625">
      <w:pPr>
        <w:spacing w:line="247" w:lineRule="auto"/>
        <w:rPr>
          <w:rFonts w:hint="eastAsia" w:ascii="宋体" w:hAnsi="宋体" w:eastAsia="宋体" w:cs="宋体"/>
          <w:color w:val="auto"/>
          <w:sz w:val="21"/>
          <w:highlight w:val="none"/>
        </w:rPr>
      </w:pPr>
    </w:p>
    <w:p w14:paraId="69834DE9">
      <w:pPr>
        <w:spacing w:line="247" w:lineRule="auto"/>
        <w:rPr>
          <w:rFonts w:hint="eastAsia" w:ascii="宋体" w:hAnsi="宋体" w:eastAsia="宋体" w:cs="宋体"/>
          <w:color w:val="auto"/>
          <w:sz w:val="21"/>
          <w:highlight w:val="none"/>
        </w:rPr>
      </w:pPr>
    </w:p>
    <w:p w14:paraId="58CBD9EC">
      <w:pPr>
        <w:spacing w:line="247" w:lineRule="auto"/>
        <w:rPr>
          <w:rFonts w:hint="eastAsia" w:ascii="宋体" w:hAnsi="宋体" w:eastAsia="宋体" w:cs="宋体"/>
          <w:color w:val="auto"/>
          <w:sz w:val="21"/>
          <w:highlight w:val="none"/>
        </w:rPr>
      </w:pPr>
    </w:p>
    <w:p w14:paraId="54F89394">
      <w:pPr>
        <w:spacing w:line="247" w:lineRule="auto"/>
        <w:rPr>
          <w:rFonts w:hint="eastAsia" w:ascii="宋体" w:hAnsi="宋体" w:eastAsia="宋体" w:cs="宋体"/>
          <w:color w:val="auto"/>
          <w:sz w:val="21"/>
          <w:highlight w:val="none"/>
        </w:rPr>
      </w:pPr>
    </w:p>
    <w:p w14:paraId="4A91F84B">
      <w:pPr>
        <w:spacing w:line="247" w:lineRule="auto"/>
        <w:rPr>
          <w:rFonts w:hint="eastAsia" w:ascii="宋体" w:hAnsi="宋体" w:eastAsia="宋体" w:cs="宋体"/>
          <w:color w:val="auto"/>
          <w:sz w:val="21"/>
          <w:highlight w:val="none"/>
        </w:rPr>
      </w:pPr>
    </w:p>
    <w:p w14:paraId="33BC0917">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outlineLvl w:val="0"/>
        <w:rPr>
          <w:rFonts w:hint="eastAsia" w:ascii="宋体" w:hAnsi="宋体" w:eastAsia="宋体" w:cs="宋体"/>
          <w:color w:val="auto"/>
          <w:sz w:val="24"/>
          <w:szCs w:val="24"/>
          <w:highlight w:val="none"/>
        </w:rPr>
        <w:sectPr>
          <w:headerReference r:id="rId5" w:type="default"/>
          <w:footerReference r:id="rId6" w:type="default"/>
          <w:pgSz w:w="11907" w:h="16839"/>
          <w:pgMar w:top="1440" w:right="1800" w:bottom="1440" w:left="1800" w:header="0" w:footer="1020" w:gutter="0"/>
          <w:pgNumType w:fmt="decimal"/>
          <w:cols w:space="720" w:num="1"/>
        </w:sectPr>
      </w:pPr>
      <w:bookmarkStart w:id="0" w:name="bookmark11"/>
      <w:bookmarkEnd w:id="0"/>
      <w:bookmarkStart w:id="1" w:name="bookmark12"/>
      <w:bookmarkEnd w:id="1"/>
      <w:bookmarkStart w:id="2" w:name="_Toc1245"/>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8"/>
          <w:szCs w:val="28"/>
          <w:highlight w:val="none"/>
        </w:rPr>
        <w:t>第六章  投标文件格式</w:t>
      </w:r>
      <w:bookmarkEnd w:id="2"/>
    </w:p>
    <w:p w14:paraId="7487383C">
      <w:pPr>
        <w:spacing w:line="242" w:lineRule="auto"/>
        <w:rPr>
          <w:rFonts w:hint="eastAsia" w:ascii="宋体" w:hAnsi="宋体" w:eastAsia="宋体" w:cs="宋体"/>
          <w:color w:val="auto"/>
          <w:sz w:val="21"/>
          <w:highlight w:val="none"/>
        </w:rPr>
      </w:pPr>
    </w:p>
    <w:p w14:paraId="586DEEF4">
      <w:pPr>
        <w:spacing w:line="267" w:lineRule="auto"/>
        <w:jc w:val="center"/>
        <w:outlineLvl w:val="9"/>
        <w:rPr>
          <w:rFonts w:hint="eastAsia" w:ascii="宋体" w:hAnsi="宋体" w:eastAsia="宋体" w:cs="宋体"/>
          <w:b/>
          <w:bCs/>
          <w:color w:val="auto"/>
          <w:sz w:val="22"/>
          <w:szCs w:val="22"/>
          <w:highlight w:val="none"/>
          <w:u w:val="none" w:color="auto"/>
          <w:lang w:val="en-US" w:eastAsia="zh-CN"/>
        </w:rPr>
      </w:pPr>
      <w:r>
        <w:rPr>
          <w:rFonts w:hint="eastAsia" w:ascii="宋体" w:hAnsi="宋体" w:eastAsia="宋体" w:cs="宋体"/>
          <w:b/>
          <w:bCs/>
          <w:color w:val="auto"/>
          <w:sz w:val="56"/>
          <w:szCs w:val="56"/>
          <w:highlight w:val="none"/>
          <w:u w:val="none" w:color="auto"/>
        </w:rPr>
        <w:t>广东省云浮市森林火灾高风险区综合治理项目（罗定市）包组</w:t>
      </w:r>
      <w:r>
        <w:rPr>
          <w:rFonts w:hint="eastAsia" w:ascii="宋体" w:hAnsi="宋体" w:eastAsia="宋体" w:cs="宋体"/>
          <w:b/>
          <w:bCs/>
          <w:color w:val="auto"/>
          <w:sz w:val="56"/>
          <w:szCs w:val="56"/>
          <w:highlight w:val="none"/>
          <w:u w:val="none" w:color="auto"/>
          <w:lang w:val="en-US" w:eastAsia="zh-CN"/>
        </w:rPr>
        <w:t>2</w:t>
      </w:r>
    </w:p>
    <w:p w14:paraId="07476DB2">
      <w:pPr>
        <w:spacing w:line="267" w:lineRule="auto"/>
        <w:rPr>
          <w:rFonts w:hint="eastAsia" w:ascii="宋体" w:hAnsi="宋体" w:eastAsia="宋体" w:cs="宋体"/>
          <w:color w:val="auto"/>
          <w:sz w:val="21"/>
          <w:highlight w:val="none"/>
        </w:rPr>
      </w:pPr>
    </w:p>
    <w:p w14:paraId="79C86BED">
      <w:pPr>
        <w:spacing w:line="267" w:lineRule="auto"/>
        <w:rPr>
          <w:rFonts w:hint="eastAsia" w:ascii="宋体" w:hAnsi="宋体" w:eastAsia="宋体" w:cs="宋体"/>
          <w:color w:val="auto"/>
          <w:sz w:val="21"/>
          <w:highlight w:val="none"/>
        </w:rPr>
      </w:pPr>
    </w:p>
    <w:p w14:paraId="317566FF">
      <w:pPr>
        <w:spacing w:line="267"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p>
    <w:p w14:paraId="387E9789">
      <w:pPr>
        <w:spacing w:line="268" w:lineRule="auto"/>
        <w:rPr>
          <w:rFonts w:hint="eastAsia" w:ascii="宋体" w:hAnsi="宋体" w:eastAsia="宋体" w:cs="宋体"/>
          <w:color w:val="auto"/>
          <w:sz w:val="21"/>
          <w:highlight w:val="none"/>
        </w:rPr>
      </w:pPr>
    </w:p>
    <w:p w14:paraId="3C71E355">
      <w:pPr>
        <w:spacing w:line="26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textWrapping"/>
      </w:r>
      <w:r>
        <w:rPr>
          <w:rFonts w:hint="eastAsia" w:ascii="宋体" w:hAnsi="宋体" w:eastAsia="宋体" w:cs="宋体"/>
          <w:color w:val="auto"/>
          <w:sz w:val="21"/>
          <w:highlight w:val="none"/>
        </w:rPr>
        <w:br w:type="textWrapping"/>
      </w:r>
    </w:p>
    <w:p w14:paraId="2C166BD7">
      <w:pPr>
        <w:pStyle w:val="2"/>
        <w:spacing w:before="234" w:line="220" w:lineRule="auto"/>
        <w:ind w:left="2213"/>
        <w:rPr>
          <w:rFonts w:hint="eastAsia" w:ascii="宋体" w:hAnsi="宋体" w:eastAsia="宋体" w:cs="宋体"/>
          <w:color w:val="auto"/>
          <w:sz w:val="72"/>
          <w:szCs w:val="72"/>
          <w:highlight w:val="none"/>
        </w:rPr>
      </w:pPr>
      <w:r>
        <w:rPr>
          <w:rFonts w:hint="eastAsia" w:ascii="宋体" w:hAnsi="宋体" w:eastAsia="宋体" w:cs="宋体"/>
          <w:b/>
          <w:bCs/>
          <w:color w:val="auto"/>
          <w:spacing w:val="-33"/>
          <w:sz w:val="72"/>
          <w:szCs w:val="72"/>
          <w:highlight w:val="none"/>
        </w:rPr>
        <w:t>投</w:t>
      </w:r>
      <w:r>
        <w:rPr>
          <w:rFonts w:hint="eastAsia" w:ascii="宋体" w:hAnsi="宋体" w:eastAsia="宋体" w:cs="宋体"/>
          <w:color w:val="auto"/>
          <w:spacing w:val="33"/>
          <w:sz w:val="72"/>
          <w:szCs w:val="72"/>
          <w:highlight w:val="none"/>
        </w:rPr>
        <w:t xml:space="preserve"> </w:t>
      </w:r>
      <w:r>
        <w:rPr>
          <w:rFonts w:hint="eastAsia" w:ascii="宋体" w:hAnsi="宋体" w:eastAsia="宋体" w:cs="宋体"/>
          <w:b/>
          <w:bCs/>
          <w:color w:val="auto"/>
          <w:spacing w:val="-33"/>
          <w:sz w:val="72"/>
          <w:szCs w:val="72"/>
          <w:highlight w:val="none"/>
        </w:rPr>
        <w:t>标</w:t>
      </w:r>
      <w:r>
        <w:rPr>
          <w:rFonts w:hint="eastAsia" w:ascii="宋体" w:hAnsi="宋体" w:eastAsia="宋体" w:cs="宋体"/>
          <w:color w:val="auto"/>
          <w:spacing w:val="41"/>
          <w:sz w:val="72"/>
          <w:szCs w:val="72"/>
          <w:highlight w:val="none"/>
        </w:rPr>
        <w:t xml:space="preserve"> </w:t>
      </w:r>
      <w:r>
        <w:rPr>
          <w:rFonts w:hint="eastAsia" w:ascii="宋体" w:hAnsi="宋体" w:eastAsia="宋体" w:cs="宋体"/>
          <w:b/>
          <w:bCs/>
          <w:color w:val="auto"/>
          <w:spacing w:val="-33"/>
          <w:sz w:val="72"/>
          <w:szCs w:val="72"/>
          <w:highlight w:val="none"/>
        </w:rPr>
        <w:t>文</w:t>
      </w:r>
      <w:r>
        <w:rPr>
          <w:rFonts w:hint="eastAsia" w:ascii="宋体" w:hAnsi="宋体" w:eastAsia="宋体" w:cs="宋体"/>
          <w:color w:val="auto"/>
          <w:spacing w:val="27"/>
          <w:sz w:val="72"/>
          <w:szCs w:val="72"/>
          <w:highlight w:val="none"/>
        </w:rPr>
        <w:t xml:space="preserve"> </w:t>
      </w:r>
      <w:r>
        <w:rPr>
          <w:rFonts w:hint="eastAsia" w:ascii="宋体" w:hAnsi="宋体" w:eastAsia="宋体" w:cs="宋体"/>
          <w:b/>
          <w:bCs/>
          <w:color w:val="auto"/>
          <w:spacing w:val="-33"/>
          <w:sz w:val="72"/>
          <w:szCs w:val="72"/>
          <w:highlight w:val="none"/>
        </w:rPr>
        <w:t>件</w:t>
      </w:r>
    </w:p>
    <w:p w14:paraId="2CAD95F1">
      <w:pPr>
        <w:spacing w:line="242" w:lineRule="auto"/>
        <w:rPr>
          <w:rFonts w:hint="eastAsia" w:ascii="宋体" w:hAnsi="宋体" w:eastAsia="宋体" w:cs="宋体"/>
          <w:color w:val="auto"/>
          <w:sz w:val="21"/>
          <w:highlight w:val="none"/>
        </w:rPr>
      </w:pPr>
    </w:p>
    <w:p w14:paraId="18299FC5">
      <w:pPr>
        <w:spacing w:line="242" w:lineRule="auto"/>
        <w:rPr>
          <w:rFonts w:hint="eastAsia" w:ascii="宋体" w:hAnsi="宋体" w:eastAsia="宋体" w:cs="宋体"/>
          <w:color w:val="auto"/>
          <w:sz w:val="21"/>
          <w:highlight w:val="none"/>
        </w:rPr>
      </w:pPr>
    </w:p>
    <w:p w14:paraId="7CD9676A">
      <w:pPr>
        <w:spacing w:line="242" w:lineRule="auto"/>
        <w:rPr>
          <w:rFonts w:hint="eastAsia" w:ascii="宋体" w:hAnsi="宋体" w:eastAsia="宋体" w:cs="宋体"/>
          <w:color w:val="auto"/>
          <w:sz w:val="21"/>
          <w:highlight w:val="none"/>
        </w:rPr>
      </w:pPr>
    </w:p>
    <w:p w14:paraId="043BFEC1">
      <w:pPr>
        <w:spacing w:line="242" w:lineRule="auto"/>
        <w:rPr>
          <w:rFonts w:hint="eastAsia" w:ascii="宋体" w:hAnsi="宋体" w:eastAsia="宋体" w:cs="宋体"/>
          <w:color w:val="auto"/>
          <w:sz w:val="21"/>
          <w:highlight w:val="none"/>
        </w:rPr>
      </w:pPr>
    </w:p>
    <w:p w14:paraId="0C1F012C">
      <w:pPr>
        <w:spacing w:line="242" w:lineRule="auto"/>
        <w:rPr>
          <w:rFonts w:hint="eastAsia" w:ascii="宋体" w:hAnsi="宋体" w:eastAsia="宋体" w:cs="宋体"/>
          <w:color w:val="auto"/>
          <w:sz w:val="21"/>
          <w:highlight w:val="none"/>
        </w:rPr>
      </w:pPr>
    </w:p>
    <w:p w14:paraId="211F4FD8">
      <w:pPr>
        <w:spacing w:line="242" w:lineRule="auto"/>
        <w:rPr>
          <w:rFonts w:hint="eastAsia" w:ascii="宋体" w:hAnsi="宋体" w:eastAsia="宋体" w:cs="宋体"/>
          <w:color w:val="auto"/>
          <w:sz w:val="21"/>
          <w:highlight w:val="none"/>
        </w:rPr>
      </w:pPr>
    </w:p>
    <w:p w14:paraId="6DF08C1C">
      <w:pPr>
        <w:spacing w:line="242" w:lineRule="auto"/>
        <w:rPr>
          <w:rFonts w:hint="eastAsia" w:ascii="宋体" w:hAnsi="宋体" w:eastAsia="宋体" w:cs="宋体"/>
          <w:color w:val="auto"/>
          <w:sz w:val="21"/>
          <w:highlight w:val="none"/>
        </w:rPr>
      </w:pPr>
    </w:p>
    <w:p w14:paraId="65FF1ED8">
      <w:pPr>
        <w:spacing w:line="242" w:lineRule="auto"/>
        <w:rPr>
          <w:rFonts w:hint="eastAsia" w:ascii="宋体" w:hAnsi="宋体" w:eastAsia="宋体" w:cs="宋体"/>
          <w:color w:val="auto"/>
          <w:sz w:val="21"/>
          <w:highlight w:val="none"/>
        </w:rPr>
      </w:pPr>
    </w:p>
    <w:p w14:paraId="5F3C22A1">
      <w:pPr>
        <w:spacing w:line="242" w:lineRule="auto"/>
        <w:rPr>
          <w:rFonts w:hint="eastAsia" w:ascii="宋体" w:hAnsi="宋体" w:eastAsia="宋体" w:cs="宋体"/>
          <w:color w:val="auto"/>
          <w:sz w:val="21"/>
          <w:highlight w:val="none"/>
        </w:rPr>
      </w:pPr>
    </w:p>
    <w:p w14:paraId="3BA024DB">
      <w:pPr>
        <w:spacing w:line="242" w:lineRule="auto"/>
        <w:rPr>
          <w:rFonts w:hint="eastAsia" w:ascii="宋体" w:hAnsi="宋体" w:eastAsia="宋体" w:cs="宋体"/>
          <w:color w:val="auto"/>
          <w:sz w:val="21"/>
          <w:highlight w:val="none"/>
        </w:rPr>
      </w:pPr>
    </w:p>
    <w:p w14:paraId="5672D784">
      <w:pPr>
        <w:spacing w:line="243" w:lineRule="auto"/>
        <w:rPr>
          <w:rFonts w:hint="eastAsia" w:ascii="宋体" w:hAnsi="宋体" w:eastAsia="宋体" w:cs="宋体"/>
          <w:color w:val="auto"/>
          <w:sz w:val="21"/>
          <w:highlight w:val="none"/>
        </w:rPr>
      </w:pPr>
    </w:p>
    <w:p w14:paraId="71CD7A8A">
      <w:pPr>
        <w:spacing w:line="243" w:lineRule="auto"/>
        <w:rPr>
          <w:rFonts w:hint="eastAsia" w:ascii="宋体" w:hAnsi="宋体" w:eastAsia="宋体" w:cs="宋体"/>
          <w:color w:val="auto"/>
          <w:sz w:val="21"/>
          <w:highlight w:val="none"/>
        </w:rPr>
      </w:pPr>
    </w:p>
    <w:p w14:paraId="641B6FE4">
      <w:pPr>
        <w:spacing w:line="243" w:lineRule="auto"/>
        <w:rPr>
          <w:rFonts w:hint="eastAsia" w:ascii="宋体" w:hAnsi="宋体" w:eastAsia="宋体" w:cs="宋体"/>
          <w:color w:val="auto"/>
          <w:sz w:val="21"/>
          <w:highlight w:val="none"/>
        </w:rPr>
      </w:pPr>
    </w:p>
    <w:p w14:paraId="5A1D0A56">
      <w:pPr>
        <w:pStyle w:val="2"/>
        <w:spacing w:before="91" w:line="219" w:lineRule="auto"/>
        <w:ind w:left="539"/>
        <w:rPr>
          <w:rFonts w:hint="eastAsia" w:ascii="宋体" w:hAnsi="宋体" w:eastAsia="宋体" w:cs="宋体"/>
          <w:color w:val="auto"/>
          <w:highlight w:val="none"/>
        </w:rPr>
      </w:pPr>
      <w:r>
        <w:rPr>
          <w:rFonts w:hint="eastAsia" w:ascii="宋体" w:hAnsi="宋体" w:eastAsia="宋体" w:cs="宋体"/>
          <w:color w:val="auto"/>
          <w:spacing w:val="-2"/>
          <w:highlight w:val="none"/>
        </w:rPr>
        <w:t>投标人</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color="auto"/>
        </w:rPr>
        <w:t xml:space="preserve">                     </w:t>
      </w:r>
      <w:r>
        <w:rPr>
          <w:rFonts w:hint="eastAsia" w:cs="宋体"/>
          <w:color w:val="auto"/>
          <w:highlight w:val="none"/>
          <w:u w:val="single" w:color="auto"/>
          <w:lang w:val="en-US" w:eastAsia="zh-CN"/>
        </w:rPr>
        <w:t xml:space="preserve">    </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4"/>
          <w:highlight w:val="none"/>
        </w:rPr>
        <w:t>（</w:t>
      </w:r>
      <w:r>
        <w:rPr>
          <w:rFonts w:hint="eastAsia" w:ascii="宋体" w:hAnsi="宋体" w:eastAsia="宋体" w:cs="宋体"/>
          <w:color w:val="auto"/>
          <w:spacing w:val="-2"/>
          <w:highlight w:val="none"/>
        </w:rPr>
        <w:t>盖公章）</w:t>
      </w:r>
    </w:p>
    <w:p w14:paraId="7A989C05">
      <w:pPr>
        <w:spacing w:line="300" w:lineRule="auto"/>
        <w:rPr>
          <w:rFonts w:hint="eastAsia" w:ascii="宋体" w:hAnsi="宋体" w:eastAsia="宋体" w:cs="宋体"/>
          <w:color w:val="auto"/>
          <w:sz w:val="21"/>
          <w:highlight w:val="none"/>
        </w:rPr>
      </w:pPr>
    </w:p>
    <w:p w14:paraId="297938C6">
      <w:pPr>
        <w:pStyle w:val="2"/>
        <w:spacing w:before="91" w:line="490" w:lineRule="auto"/>
        <w:ind w:left="2280" w:right="443" w:hanging="1743"/>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spacing w:val="-17"/>
          <w:highlight w:val="none"/>
        </w:rPr>
        <w:t>：</w:t>
      </w:r>
      <w:r>
        <w:rPr>
          <w:rFonts w:hint="eastAsia" w:ascii="宋体" w:hAnsi="宋体" w:eastAsia="宋体" w:cs="宋体"/>
          <w:color w:val="auto"/>
          <w:spacing w:val="8"/>
          <w:highlight w:val="none"/>
          <w:u w:val="single" w:color="auto"/>
        </w:rPr>
        <w:t xml:space="preserve">          </w:t>
      </w:r>
      <w:r>
        <w:rPr>
          <w:rFonts w:hint="eastAsia" w:ascii="宋体" w:hAnsi="宋体" w:eastAsia="宋体" w:cs="宋体"/>
          <w:color w:val="auto"/>
          <w:spacing w:val="-17"/>
          <w:highlight w:val="none"/>
        </w:rPr>
        <w:t>（</w:t>
      </w:r>
      <w:r>
        <w:rPr>
          <w:rFonts w:hint="eastAsia" w:ascii="宋体" w:hAnsi="宋体" w:eastAsia="宋体" w:cs="宋体"/>
          <w:color w:val="auto"/>
          <w:highlight w:val="none"/>
        </w:rPr>
        <w:t>签字或盖章）</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5"/>
          <w:highlight w:val="none"/>
        </w:rPr>
        <w:t>日期：</w:t>
      </w:r>
      <w:r>
        <w:rPr>
          <w:rFonts w:hint="eastAsia" w:ascii="宋体" w:hAnsi="宋体" w:eastAsia="宋体" w:cs="宋体"/>
          <w:color w:val="auto"/>
          <w:spacing w:val="7"/>
          <w:highlight w:val="none"/>
          <w:u w:val="single" w:color="auto"/>
        </w:rPr>
        <w:t xml:space="preserve">     </w:t>
      </w:r>
      <w:r>
        <w:rPr>
          <w:rFonts w:hint="eastAsia" w:ascii="宋体" w:hAnsi="宋体" w:eastAsia="宋体" w:cs="宋体"/>
          <w:color w:val="auto"/>
          <w:spacing w:val="-125"/>
          <w:highlight w:val="none"/>
        </w:rPr>
        <w:t xml:space="preserve"> </w:t>
      </w:r>
      <w:r>
        <w:rPr>
          <w:rFonts w:hint="eastAsia" w:ascii="宋体" w:hAnsi="宋体" w:eastAsia="宋体" w:cs="宋体"/>
          <w:color w:val="auto"/>
          <w:spacing w:val="-15"/>
          <w:highlight w:val="none"/>
        </w:rPr>
        <w:t>年</w:t>
      </w:r>
      <w:r>
        <w:rPr>
          <w:rFonts w:hint="eastAsia" w:ascii="宋体" w:hAnsi="宋体" w:eastAsia="宋体" w:cs="宋体"/>
          <w:color w:val="auto"/>
          <w:spacing w:val="6"/>
          <w:highlight w:val="none"/>
          <w:u w:val="single" w:color="auto"/>
        </w:rPr>
        <w:t xml:space="preserve">    </w:t>
      </w:r>
      <w:r>
        <w:rPr>
          <w:rFonts w:hint="eastAsia" w:ascii="宋体" w:hAnsi="宋体" w:eastAsia="宋体" w:cs="宋体"/>
          <w:color w:val="auto"/>
          <w:spacing w:val="-118"/>
          <w:highlight w:val="none"/>
        </w:rPr>
        <w:t xml:space="preserve"> </w:t>
      </w:r>
      <w:r>
        <w:rPr>
          <w:rFonts w:hint="eastAsia" w:ascii="宋体" w:hAnsi="宋体" w:eastAsia="宋体" w:cs="宋体"/>
          <w:color w:val="auto"/>
          <w:spacing w:val="-15"/>
          <w:highlight w:val="none"/>
        </w:rPr>
        <w:t>月</w:t>
      </w:r>
      <w:r>
        <w:rPr>
          <w:rFonts w:hint="eastAsia" w:ascii="宋体" w:hAnsi="宋体" w:eastAsia="宋体" w:cs="宋体"/>
          <w:color w:val="auto"/>
          <w:spacing w:val="6"/>
          <w:highlight w:val="none"/>
          <w:u w:val="single" w:color="auto"/>
        </w:rPr>
        <w:t xml:space="preserve">    </w:t>
      </w:r>
      <w:r>
        <w:rPr>
          <w:rFonts w:hint="eastAsia" w:ascii="宋体" w:hAnsi="宋体" w:eastAsia="宋体" w:cs="宋体"/>
          <w:color w:val="auto"/>
          <w:spacing w:val="-76"/>
          <w:highlight w:val="none"/>
        </w:rPr>
        <w:t xml:space="preserve"> </w:t>
      </w:r>
      <w:r>
        <w:rPr>
          <w:rFonts w:hint="eastAsia" w:ascii="宋体" w:hAnsi="宋体" w:eastAsia="宋体" w:cs="宋体"/>
          <w:color w:val="auto"/>
          <w:spacing w:val="-15"/>
          <w:highlight w:val="none"/>
        </w:rPr>
        <w:t>日</w:t>
      </w:r>
    </w:p>
    <w:p w14:paraId="6328D678">
      <w:pPr>
        <w:spacing w:line="490" w:lineRule="auto"/>
        <w:rPr>
          <w:rFonts w:hint="eastAsia" w:ascii="宋体" w:hAnsi="宋体" w:eastAsia="宋体" w:cs="宋体"/>
          <w:color w:val="auto"/>
          <w:highlight w:val="none"/>
        </w:rPr>
        <w:sectPr>
          <w:footerReference r:id="rId7" w:type="default"/>
          <w:pgSz w:w="11907" w:h="16839"/>
          <w:pgMar w:top="1440" w:right="1800" w:bottom="1440" w:left="1800" w:header="0" w:footer="1020" w:gutter="0"/>
          <w:pgNumType w:fmt="decimal"/>
          <w:cols w:space="720" w:num="1"/>
        </w:sectPr>
      </w:pPr>
    </w:p>
    <w:p w14:paraId="1D9F8865">
      <w:pPr>
        <w:pStyle w:val="2"/>
        <w:spacing w:before="91" w:line="222" w:lineRule="auto"/>
        <w:ind w:left="4052"/>
        <w:rPr>
          <w:rFonts w:hint="eastAsia" w:ascii="宋体" w:hAnsi="宋体" w:eastAsia="宋体" w:cs="宋体"/>
          <w:color w:val="auto"/>
          <w:highlight w:val="none"/>
        </w:rPr>
      </w:pPr>
      <w:r>
        <w:rPr>
          <w:rFonts w:hint="eastAsia" w:ascii="宋体" w:hAnsi="宋体" w:eastAsia="宋体" w:cs="宋体"/>
          <w:color w:val="auto"/>
          <w:spacing w:val="-16"/>
          <w:highlight w:val="none"/>
        </w:rPr>
        <w:t>目录</w:t>
      </w:r>
    </w:p>
    <w:p w14:paraId="52171E89">
      <w:pPr>
        <w:spacing w:line="340" w:lineRule="auto"/>
        <w:rPr>
          <w:rFonts w:hint="eastAsia" w:ascii="宋体" w:hAnsi="宋体" w:eastAsia="宋体" w:cs="宋体"/>
          <w:color w:val="auto"/>
          <w:sz w:val="21"/>
          <w:highlight w:val="none"/>
        </w:rPr>
      </w:pPr>
    </w:p>
    <w:p w14:paraId="49346A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一、投标函及投标函附录</w:t>
      </w:r>
    </w:p>
    <w:p w14:paraId="11932B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二、投标人资格声明函</w:t>
      </w:r>
    </w:p>
    <w:p w14:paraId="194F1E9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三、法定代表人身份证明或授权委托书</w:t>
      </w:r>
    </w:p>
    <w:p w14:paraId="277FEEE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四、投标保证金</w:t>
      </w:r>
    </w:p>
    <w:p w14:paraId="19DE437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五、技术条款响应及偏差表</w:t>
      </w:r>
    </w:p>
    <w:p w14:paraId="235CF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六、商务条款响应及偏差表</w:t>
      </w:r>
    </w:p>
    <w:p w14:paraId="74DFAF9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七、分项报价表</w:t>
      </w:r>
    </w:p>
    <w:p w14:paraId="62897E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default" w:cs="宋体"/>
          <w:color w:val="auto"/>
          <w:spacing w:val="-3"/>
          <w:sz w:val="28"/>
          <w:szCs w:val="28"/>
          <w:highlight w:val="none"/>
          <w:lang w:val="en-US" w:eastAsia="zh-CN"/>
        </w:rPr>
      </w:pPr>
      <w:r>
        <w:rPr>
          <w:rFonts w:hint="eastAsia" w:cs="宋体"/>
          <w:color w:val="auto"/>
          <w:spacing w:val="-3"/>
          <w:sz w:val="28"/>
          <w:szCs w:val="28"/>
          <w:highlight w:val="none"/>
          <w:lang w:val="en-US" w:eastAsia="zh-CN"/>
        </w:rPr>
        <w:t>八、投标人资格条件证明文件</w:t>
      </w:r>
    </w:p>
    <w:p w14:paraId="116F7D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九、同类业绩</w:t>
      </w:r>
    </w:p>
    <w:p w14:paraId="267F85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十、中标服务费承诺书</w:t>
      </w:r>
    </w:p>
    <w:p w14:paraId="424D63D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十一、技术方案</w:t>
      </w:r>
    </w:p>
    <w:p w14:paraId="5A324BA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cs="宋体"/>
          <w:color w:val="auto"/>
          <w:spacing w:val="-3"/>
          <w:sz w:val="28"/>
          <w:szCs w:val="28"/>
          <w:highlight w:val="none"/>
          <w:lang w:val="en-US" w:eastAsia="zh-CN"/>
        </w:rPr>
      </w:pPr>
      <w:r>
        <w:rPr>
          <w:rFonts w:hint="eastAsia" w:cs="宋体"/>
          <w:color w:val="auto"/>
          <w:spacing w:val="-3"/>
          <w:sz w:val="28"/>
          <w:szCs w:val="28"/>
          <w:highlight w:val="none"/>
          <w:lang w:val="en-US" w:eastAsia="zh-CN"/>
        </w:rPr>
        <w:t>十二、其他资料</w:t>
      </w:r>
    </w:p>
    <w:p w14:paraId="2C699A0D">
      <w:pPr>
        <w:bidi w:val="0"/>
        <w:jc w:val="center"/>
        <w:rPr>
          <w:rFonts w:hint="eastAsia" w:ascii="宋体" w:hAnsi="宋体" w:eastAsia="宋体" w:cs="宋体"/>
          <w:color w:val="auto"/>
          <w:sz w:val="24"/>
          <w:szCs w:val="24"/>
          <w:highlight w:val="none"/>
        </w:rPr>
        <w:sectPr>
          <w:footerReference r:id="rId8" w:type="default"/>
          <w:pgSz w:w="11907" w:h="16839"/>
          <w:pgMar w:top="1440" w:right="1800" w:bottom="1440" w:left="1800" w:header="0" w:footer="1020" w:gutter="0"/>
          <w:pgNumType w:fmt="decimal"/>
          <w:cols w:space="720" w:num="1"/>
        </w:sectPr>
      </w:pP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br w:type="textWrapping"/>
      </w:r>
      <w:r>
        <w:rPr>
          <w:rFonts w:hint="eastAsia" w:ascii="宋体" w:hAnsi="宋体" w:eastAsia="宋体" w:cs="宋体"/>
          <w:b/>
          <w:bCs/>
          <w:color w:val="auto"/>
          <w:spacing w:val="-3"/>
          <w:sz w:val="24"/>
          <w:szCs w:val="24"/>
          <w:highlight w:val="none"/>
        </w:rPr>
        <w:t>（投标人可自行调整目录格式）</w:t>
      </w:r>
    </w:p>
    <w:p w14:paraId="530CF0E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投标函及投标函附录</w:t>
      </w:r>
    </w:p>
    <w:p w14:paraId="39303639">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480" w:lineRule="auto"/>
        <w:jc w:val="center"/>
        <w:textAlignment w:val="baseline"/>
        <w:outlineLvl w:val="2"/>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投标函</w:t>
      </w:r>
    </w:p>
    <w:p w14:paraId="78E52AA0">
      <w:pPr>
        <w:pStyle w:val="2"/>
        <w:keepNext w:val="0"/>
        <w:keepLines w:val="0"/>
        <w:pageBreakBefore w:val="0"/>
        <w:widowControl/>
        <w:tabs>
          <w:tab w:val="left" w:pos="540"/>
        </w:tabs>
        <w:kinsoku w:val="0"/>
        <w:wordWrap/>
        <w:overflowPunct/>
        <w:topLinePunct w:val="0"/>
        <w:autoSpaceDE w:val="0"/>
        <w:autoSpaceDN w:val="0"/>
        <w:bidi w:val="0"/>
        <w:adjustRightInd w:val="0"/>
        <w:snapToGrid w:val="0"/>
        <w:spacing w:before="213" w:line="360" w:lineRule="auto"/>
        <w:textAlignment w:val="baseline"/>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u w:val="none" w:color="auto"/>
          <w:lang w:val="en-US" w:eastAsia="zh-CN"/>
        </w:rPr>
        <w:t>致：</w:t>
      </w:r>
      <w:r>
        <w:rPr>
          <w:rFonts w:hint="eastAsia" w:cs="宋体"/>
          <w:b/>
          <w:bCs/>
          <w:color w:val="auto"/>
          <w:sz w:val="21"/>
          <w:szCs w:val="21"/>
          <w:highlight w:val="none"/>
          <w:u w:val="single" w:color="auto"/>
          <w:lang w:val="en-US" w:eastAsia="zh-CN"/>
        </w:rPr>
        <w:t xml:space="preserve">罗定市林业局 </w:t>
      </w:r>
    </w:p>
    <w:p w14:paraId="75077208">
      <w:pPr>
        <w:pStyle w:val="2"/>
        <w:keepNext w:val="0"/>
        <w:keepLines w:val="0"/>
        <w:pageBreakBefore w:val="0"/>
        <w:widowControl/>
        <w:kinsoku w:val="0"/>
        <w:wordWrap/>
        <w:overflowPunct/>
        <w:topLinePunct w:val="0"/>
        <w:autoSpaceDE w:val="0"/>
        <w:autoSpaceDN w:val="0"/>
        <w:bidi w:val="0"/>
        <w:adjustRightInd w:val="0"/>
        <w:snapToGrid w:val="0"/>
        <w:spacing w:before="88" w:line="360" w:lineRule="auto"/>
        <w:ind w:left="10" w:right="78" w:firstLine="433"/>
        <w:textAlignment w:val="baseline"/>
        <w:rPr>
          <w:rFonts w:hint="eastAsia" w:ascii="宋体" w:hAnsi="宋体" w:eastAsia="宋体" w:cs="宋体"/>
          <w:color w:val="auto"/>
          <w:sz w:val="21"/>
          <w:szCs w:val="21"/>
          <w:highlight w:val="none"/>
        </w:rPr>
      </w:pPr>
      <w:r>
        <w:rPr>
          <w:rFonts w:hint="eastAsia"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我方已仔细研究了</w:t>
      </w:r>
      <w:r>
        <w:rPr>
          <w:rFonts w:hint="eastAsia" w:ascii="宋体" w:hAnsi="宋体" w:eastAsia="宋体" w:cs="宋体"/>
          <w:color w:val="auto"/>
          <w:spacing w:val="8"/>
          <w:sz w:val="21"/>
          <w:szCs w:val="21"/>
          <w:highlight w:val="none"/>
          <w:u w:val="single" w:color="auto"/>
        </w:rPr>
        <w:t xml:space="preserve">    </w:t>
      </w:r>
      <w:r>
        <w:rPr>
          <w:rFonts w:hint="eastAsia" w:cs="宋体"/>
          <w:color w:val="auto"/>
          <w:spacing w:val="8"/>
          <w:sz w:val="21"/>
          <w:szCs w:val="21"/>
          <w:highlight w:val="none"/>
          <w:u w:val="single" w:color="auto"/>
          <w:lang w:val="en-US" w:eastAsia="zh-CN"/>
        </w:rPr>
        <w:t xml:space="preserve"> </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b/>
          <w:bCs/>
          <w:color w:val="auto"/>
          <w:spacing w:val="-4"/>
          <w:sz w:val="21"/>
          <w:szCs w:val="21"/>
          <w:highlight w:val="none"/>
          <w:u w:val="single" w:color="auto"/>
        </w:rPr>
        <w:t>（项目名称）</w:t>
      </w:r>
      <w:r>
        <w:rPr>
          <w:rFonts w:hint="eastAsia" w:cs="宋体"/>
          <w:b/>
          <w:bCs/>
          <w:color w:val="auto"/>
          <w:spacing w:val="-4"/>
          <w:sz w:val="21"/>
          <w:szCs w:val="21"/>
          <w:highlight w:val="none"/>
          <w:u w:val="single" w:color="auto"/>
          <w:lang w:val="en-US" w:eastAsia="zh-CN"/>
        </w:rPr>
        <w:t xml:space="preserve">       </w:t>
      </w:r>
      <w:r>
        <w:rPr>
          <w:rFonts w:hint="eastAsia" w:ascii="宋体" w:hAnsi="宋体" w:eastAsia="宋体" w:cs="宋体"/>
          <w:color w:val="auto"/>
          <w:spacing w:val="93"/>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4"/>
          <w:sz w:val="21"/>
          <w:szCs w:val="21"/>
          <w:highlight w:val="none"/>
        </w:rPr>
        <w:t>招标文件的全部内容，愿意以人民币（大</w:t>
      </w:r>
      <w:r>
        <w:rPr>
          <w:rFonts w:hint="eastAsia" w:ascii="宋体" w:hAnsi="宋体" w:eastAsia="宋体" w:cs="宋体"/>
          <w:color w:val="auto"/>
          <w:sz w:val="21"/>
          <w:szCs w:val="21"/>
          <w:highlight w:val="none"/>
        </w:rPr>
        <w:t>写</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cs="宋体"/>
          <w:color w:val="auto"/>
          <w:spacing w:val="1"/>
          <w:sz w:val="21"/>
          <w:szCs w:val="21"/>
          <w:highlight w:val="none"/>
          <w:u w:val="single" w:color="auto"/>
          <w:lang w:val="en-US" w:eastAsia="zh-CN"/>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color="auto"/>
        </w:rPr>
        <w:t xml:space="preserve">   </w:t>
      </w:r>
      <w:r>
        <w:rPr>
          <w:rFonts w:hint="eastAsia"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z w:val="21"/>
          <w:szCs w:val="21"/>
          <w:highlight w:val="none"/>
        </w:rPr>
        <w:t>元）的投标总报价</w:t>
      </w:r>
      <w:r>
        <w:rPr>
          <w:rFonts w:hint="eastAsia" w:cs="宋体"/>
          <w:color w:val="auto"/>
          <w:sz w:val="21"/>
          <w:szCs w:val="21"/>
          <w:highlight w:val="none"/>
          <w:u w:val="none"/>
          <w:lang w:val="en-US" w:eastAsia="zh-CN"/>
        </w:rPr>
        <w:t>，</w:t>
      </w:r>
      <w:r>
        <w:rPr>
          <w:rFonts w:hint="eastAsia" w:ascii="宋体" w:hAnsi="宋体" w:eastAsia="宋体" w:cs="宋体"/>
          <w:color w:val="auto"/>
          <w:sz w:val="21"/>
          <w:szCs w:val="21"/>
          <w:highlight w:val="none"/>
        </w:rPr>
        <w:t>按合同约定履行义务</w:t>
      </w:r>
      <w:r>
        <w:rPr>
          <w:rFonts w:hint="eastAsia" w:ascii="宋体" w:hAnsi="宋体" w:eastAsia="宋体" w:cs="宋体"/>
          <w:color w:val="auto"/>
          <w:spacing w:val="-2"/>
          <w:sz w:val="21"/>
          <w:szCs w:val="21"/>
          <w:highlight w:val="none"/>
        </w:rPr>
        <w:t>。</w:t>
      </w:r>
    </w:p>
    <w:p w14:paraId="4ED3EB3E">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2.我方承诺除商务和技术偏差表列出的偏差外，我方响应招标文件的全部要求。</w:t>
      </w:r>
    </w:p>
    <w:p w14:paraId="345C8EC2">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我方承诺在招标文件规定的投标有效期内不撤销投标文件。</w:t>
      </w:r>
    </w:p>
    <w:p w14:paraId="648AB174">
      <w:pPr>
        <w:pStyle w:val="2"/>
        <w:keepNext w:val="0"/>
        <w:keepLines w:val="0"/>
        <w:pageBreakBefore w:val="0"/>
        <w:widowControl/>
        <w:kinsoku w:val="0"/>
        <w:wordWrap/>
        <w:overflowPunct/>
        <w:topLinePunct w:val="0"/>
        <w:autoSpaceDE w:val="0"/>
        <w:autoSpaceDN w:val="0"/>
        <w:bidi w:val="0"/>
        <w:adjustRightInd w:val="0"/>
        <w:snapToGrid w:val="0"/>
        <w:spacing w:before="90" w:line="360" w:lineRule="auto"/>
        <w:ind w:left="432"/>
        <w:textAlignment w:val="baseline"/>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如我方中标，我方承诺：</w:t>
      </w:r>
    </w:p>
    <w:p w14:paraId="14917310">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434"/>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（1）在收到中标通知书后，</w:t>
      </w:r>
      <w:r>
        <w:rPr>
          <w:rFonts w:hint="eastAsia" w:ascii="宋体" w:hAnsi="宋体" w:eastAsia="宋体" w:cs="宋体"/>
          <w:color w:val="auto"/>
          <w:spacing w:val="-1"/>
          <w:sz w:val="21"/>
          <w:szCs w:val="21"/>
          <w:highlight w:val="none"/>
        </w:rPr>
        <w:t>在中标通知书规定的期限内与你方签</w:t>
      </w:r>
      <w:r>
        <w:rPr>
          <w:rFonts w:hint="eastAsia" w:ascii="宋体" w:hAnsi="宋体" w:eastAsia="宋体" w:cs="宋体"/>
          <w:color w:val="auto"/>
          <w:spacing w:val="-2"/>
          <w:sz w:val="21"/>
          <w:szCs w:val="21"/>
          <w:highlight w:val="none"/>
        </w:rPr>
        <w:t>订合同</w:t>
      </w:r>
      <w:r>
        <w:rPr>
          <w:rFonts w:hint="eastAsia" w:cs="宋体"/>
          <w:color w:val="auto"/>
          <w:spacing w:val="-2"/>
          <w:sz w:val="21"/>
          <w:szCs w:val="21"/>
          <w:highlight w:val="none"/>
          <w:lang w:eastAsia="zh-CN"/>
        </w:rPr>
        <w:t>。</w:t>
      </w:r>
    </w:p>
    <w:p w14:paraId="01B8EA62">
      <w:pPr>
        <w:pStyle w:val="2"/>
        <w:keepNext w:val="0"/>
        <w:keepLines w:val="0"/>
        <w:pageBreakBefore w:val="0"/>
        <w:widowControl/>
        <w:kinsoku w:val="0"/>
        <w:wordWrap/>
        <w:overflowPunct/>
        <w:topLinePunct w:val="0"/>
        <w:autoSpaceDE w:val="0"/>
        <w:autoSpaceDN w:val="0"/>
        <w:bidi w:val="0"/>
        <w:adjustRightInd w:val="0"/>
        <w:snapToGrid w:val="0"/>
        <w:spacing w:before="91" w:line="360" w:lineRule="auto"/>
        <w:ind w:left="434"/>
        <w:textAlignment w:val="baseline"/>
        <w:rPr>
          <w:rFonts w:hint="eastAsia" w:ascii="宋体" w:hAnsi="宋体" w:eastAsia="宋体" w:cs="宋体"/>
          <w:color w:val="auto"/>
          <w:sz w:val="21"/>
          <w:szCs w:val="21"/>
          <w:highlight w:val="none"/>
          <w:lang w:eastAsia="zh-CN"/>
        </w:rPr>
      </w:pPr>
      <w:r>
        <w:rPr>
          <w:rFonts w:hint="eastAsia" w:cs="宋体"/>
          <w:color w:val="auto"/>
          <w:spacing w:val="-1"/>
          <w:sz w:val="21"/>
          <w:szCs w:val="21"/>
          <w:highlight w:val="none"/>
          <w:lang w:val="en-US" w:eastAsia="zh-CN"/>
        </w:rPr>
        <w:t>（2）</w:t>
      </w:r>
      <w:r>
        <w:rPr>
          <w:rFonts w:hint="eastAsia" w:ascii="宋体" w:hAnsi="宋体" w:eastAsia="宋体" w:cs="宋体"/>
          <w:color w:val="auto"/>
          <w:spacing w:val="-2"/>
          <w:sz w:val="21"/>
          <w:szCs w:val="21"/>
          <w:highlight w:val="none"/>
        </w:rPr>
        <w:t>在签订合同时不向你方提出附加条件</w:t>
      </w:r>
      <w:r>
        <w:rPr>
          <w:rFonts w:hint="eastAsia" w:cs="宋体"/>
          <w:color w:val="auto"/>
          <w:spacing w:val="-2"/>
          <w:sz w:val="21"/>
          <w:szCs w:val="21"/>
          <w:highlight w:val="none"/>
          <w:lang w:eastAsia="zh-CN"/>
        </w:rPr>
        <w:t>。</w:t>
      </w:r>
    </w:p>
    <w:p w14:paraId="3E35CF61">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434"/>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在合同约定的期限内完成合同规定的</w:t>
      </w:r>
      <w:r>
        <w:rPr>
          <w:rFonts w:hint="eastAsia" w:ascii="宋体" w:hAnsi="宋体" w:eastAsia="宋体" w:cs="宋体"/>
          <w:color w:val="auto"/>
          <w:spacing w:val="-2"/>
          <w:sz w:val="21"/>
          <w:szCs w:val="21"/>
          <w:highlight w:val="none"/>
        </w:rPr>
        <w:t>全部义务。</w:t>
      </w:r>
    </w:p>
    <w:p w14:paraId="2541B382">
      <w:pPr>
        <w:pStyle w:val="2"/>
        <w:keepNext w:val="0"/>
        <w:keepLines w:val="0"/>
        <w:pageBreakBefore w:val="0"/>
        <w:widowControl/>
        <w:kinsoku w:val="0"/>
        <w:wordWrap/>
        <w:overflowPunct/>
        <w:topLinePunct w:val="0"/>
        <w:autoSpaceDE w:val="0"/>
        <w:autoSpaceDN w:val="0"/>
        <w:bidi w:val="0"/>
        <w:adjustRightInd w:val="0"/>
        <w:snapToGrid w:val="0"/>
        <w:spacing w:before="91" w:line="360" w:lineRule="auto"/>
        <w:ind w:right="69" w:firstLine="416" w:firstLineChars="200"/>
        <w:textAlignment w:val="baseline"/>
        <w:rPr>
          <w:rFonts w:hint="eastAsia" w:ascii="宋体" w:hAnsi="宋体" w:eastAsia="宋体" w:cs="宋体"/>
          <w:color w:val="auto"/>
          <w:sz w:val="21"/>
          <w:szCs w:val="21"/>
          <w:highlight w:val="none"/>
        </w:rPr>
      </w:pPr>
      <w:r>
        <w:rPr>
          <w:rFonts w:hint="eastAsia"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我方在此声明，所递交的投标文件及有关资料内容完整、真实和准确，且不存在第二章“投标人</w:t>
      </w:r>
      <w:r>
        <w:rPr>
          <w:rFonts w:hint="eastAsia" w:ascii="宋体" w:hAnsi="宋体" w:eastAsia="宋体" w:cs="宋体"/>
          <w:color w:val="auto"/>
          <w:spacing w:val="-5"/>
          <w:sz w:val="21"/>
          <w:szCs w:val="21"/>
          <w:highlight w:val="none"/>
        </w:rPr>
        <w:t>须知</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5"/>
          <w:sz w:val="21"/>
          <w:szCs w:val="21"/>
          <w:highlight w:val="none"/>
        </w:rPr>
        <w:t>”第</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5"/>
          <w:sz w:val="21"/>
          <w:szCs w:val="21"/>
          <w:highlight w:val="none"/>
        </w:rPr>
        <w:t>1.4.3</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5"/>
          <w:sz w:val="21"/>
          <w:szCs w:val="21"/>
          <w:highlight w:val="none"/>
        </w:rPr>
        <w:t>项规定的任何一种情形。</w:t>
      </w:r>
    </w:p>
    <w:p w14:paraId="1DD11142">
      <w:pPr>
        <w:pStyle w:val="2"/>
        <w:keepNext w:val="0"/>
        <w:keepLines w:val="0"/>
        <w:pageBreakBefore w:val="0"/>
        <w:widowControl/>
        <w:kinsoku w:val="0"/>
        <w:wordWrap/>
        <w:overflowPunct/>
        <w:topLinePunct w:val="0"/>
        <w:autoSpaceDE w:val="0"/>
        <w:autoSpaceDN w:val="0"/>
        <w:bidi w:val="0"/>
        <w:adjustRightInd w:val="0"/>
        <w:snapToGrid w:val="0"/>
        <w:spacing w:before="87" w:line="360" w:lineRule="auto"/>
        <w:ind w:left="7" w:firstLine="424"/>
        <w:textAlignment w:val="baseline"/>
        <w:rPr>
          <w:rFonts w:hint="eastAsia" w:ascii="宋体" w:hAnsi="宋体" w:eastAsia="宋体" w:cs="宋体"/>
          <w:b w:val="0"/>
          <w:bCs w:val="0"/>
          <w:color w:val="auto"/>
          <w:sz w:val="21"/>
          <w:szCs w:val="21"/>
          <w:highlight w:val="none"/>
        </w:rPr>
      </w:pPr>
      <w:r>
        <w:rPr>
          <w:rFonts w:hint="eastAsia" w:cs="宋体"/>
          <w:b w:val="0"/>
          <w:bCs w:val="0"/>
          <w:color w:val="auto"/>
          <w:spacing w:val="-5"/>
          <w:sz w:val="21"/>
          <w:szCs w:val="21"/>
          <w:highlight w:val="none"/>
          <w:lang w:val="en-US" w:eastAsia="zh-CN"/>
        </w:rPr>
        <w:t>6.</w:t>
      </w:r>
      <w:r>
        <w:rPr>
          <w:rFonts w:hint="eastAsia" w:ascii="宋体" w:hAnsi="宋体" w:eastAsia="宋体" w:cs="宋体"/>
          <w:b w:val="0"/>
          <w:bCs w:val="0"/>
          <w:color w:val="auto"/>
          <w:spacing w:val="-5"/>
          <w:sz w:val="21"/>
          <w:szCs w:val="21"/>
          <w:highlight w:val="none"/>
        </w:rPr>
        <w:t>我方已经详细地阅读了全部招标文件及其附件，包括澄清</w:t>
      </w:r>
      <w:r>
        <w:rPr>
          <w:rFonts w:hint="eastAsia" w:ascii="宋体" w:hAnsi="宋体" w:eastAsia="宋体" w:cs="宋体"/>
          <w:b w:val="0"/>
          <w:bCs w:val="0"/>
          <w:color w:val="auto"/>
          <w:spacing w:val="-6"/>
          <w:sz w:val="21"/>
          <w:szCs w:val="21"/>
          <w:highlight w:val="none"/>
        </w:rPr>
        <w:t>及参考文件（如有）。我方已完全清晰理</w:t>
      </w:r>
      <w:r>
        <w:rPr>
          <w:rFonts w:hint="eastAsia" w:ascii="宋体" w:hAnsi="宋体" w:eastAsia="宋体" w:cs="宋体"/>
          <w:b w:val="0"/>
          <w:bCs w:val="0"/>
          <w:color w:val="auto"/>
          <w:spacing w:val="-4"/>
          <w:sz w:val="21"/>
          <w:szCs w:val="21"/>
          <w:highlight w:val="none"/>
        </w:rPr>
        <w:t>解招标文件的要求，不存在任何含糊不清和误解之处，同意放弃对这些文件所提出的异议和投诉的权利。</w:t>
      </w:r>
    </w:p>
    <w:p w14:paraId="0CDCE650">
      <w:pPr>
        <w:pStyle w:val="2"/>
        <w:keepNext w:val="0"/>
        <w:keepLines w:val="0"/>
        <w:pageBreakBefore w:val="0"/>
        <w:widowControl/>
        <w:tabs>
          <w:tab w:val="right" w:pos="7875"/>
        </w:tabs>
        <w:kinsoku w:val="0"/>
        <w:wordWrap/>
        <w:overflowPunct/>
        <w:topLinePunct w:val="0"/>
        <w:autoSpaceDE w:val="0"/>
        <w:autoSpaceDN w:val="0"/>
        <w:bidi w:val="0"/>
        <w:adjustRightInd w:val="0"/>
        <w:snapToGrid w:val="0"/>
        <w:spacing w:before="30" w:line="360" w:lineRule="auto"/>
        <w:ind w:left="433"/>
        <w:textAlignment w:val="baseline"/>
        <w:rPr>
          <w:rFonts w:hint="eastAsia" w:ascii="宋体" w:hAnsi="宋体" w:eastAsia="宋体" w:cs="宋体"/>
          <w:color w:val="auto"/>
          <w:sz w:val="21"/>
          <w:szCs w:val="21"/>
          <w:highlight w:val="none"/>
          <w:lang w:eastAsia="zh-CN"/>
        </w:rPr>
      </w:pPr>
      <w:r>
        <w:rPr>
          <w:rFonts w:hint="eastAsia" w:cs="宋体"/>
          <w:color w:val="auto"/>
          <w:spacing w:val="-12"/>
          <w:sz w:val="21"/>
          <w:szCs w:val="21"/>
          <w:highlight w:val="none"/>
          <w:lang w:eastAsia="zh-CN"/>
        </w:rPr>
        <w:tab/>
      </w:r>
    </w:p>
    <w:p w14:paraId="6B1008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1E8EB3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6752A977">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6AEAF2BC">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220B840C">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1161E963">
      <w:pPr>
        <w:spacing w:line="345" w:lineRule="auto"/>
        <w:rPr>
          <w:rFonts w:hint="eastAsia" w:ascii="宋体" w:hAnsi="宋体" w:eastAsia="宋体" w:cs="宋体"/>
          <w:color w:val="auto"/>
          <w:sz w:val="21"/>
          <w:szCs w:val="21"/>
          <w:highlight w:val="none"/>
        </w:rPr>
        <w:sectPr>
          <w:footerReference r:id="rId9" w:type="default"/>
          <w:pgSz w:w="11907" w:h="16839"/>
          <w:pgMar w:top="1440" w:right="1800" w:bottom="1440" w:left="1800" w:header="0" w:footer="1020" w:gutter="0"/>
          <w:pgNumType w:fmt="decimal"/>
          <w:cols w:space="720" w:num="1"/>
        </w:sectPr>
      </w:pPr>
    </w:p>
    <w:p w14:paraId="5ECFE4B3">
      <w:pPr>
        <w:pStyle w:val="2"/>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（二）投标函附录</w:t>
      </w:r>
    </w:p>
    <w:tbl>
      <w:tblPr>
        <w:tblStyle w:val="11"/>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655"/>
        <w:gridCol w:w="4415"/>
        <w:gridCol w:w="1200"/>
        <w:gridCol w:w="863"/>
      </w:tblGrid>
      <w:tr w14:paraId="54040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5882C35C">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55" w:type="dxa"/>
            <w:vAlign w:val="center"/>
          </w:tcPr>
          <w:p w14:paraId="07F9938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条款名称</w:t>
            </w:r>
          </w:p>
        </w:tc>
        <w:tc>
          <w:tcPr>
            <w:tcW w:w="4415" w:type="dxa"/>
            <w:vAlign w:val="center"/>
          </w:tcPr>
          <w:p w14:paraId="6973D8ED">
            <w:pPr>
              <w:keepNext w:val="0"/>
              <w:keepLines w:val="0"/>
              <w:widowControl/>
              <w:suppressLineNumbers w:val="0"/>
              <w:jc w:val="center"/>
              <w:textAlignment w:val="center"/>
              <w:rPr>
                <w:rFonts w:hint="default" w:ascii="宋体" w:hAnsi="宋体" w:eastAsia="宋体" w:cs="宋体"/>
                <w:b/>
                <w:bCs/>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约定内容</w:t>
            </w:r>
          </w:p>
        </w:tc>
        <w:tc>
          <w:tcPr>
            <w:tcW w:w="1200" w:type="dxa"/>
            <w:vAlign w:val="center"/>
          </w:tcPr>
          <w:p w14:paraId="56413516">
            <w:pPr>
              <w:keepNext w:val="0"/>
              <w:keepLines w:val="0"/>
              <w:widowControl/>
              <w:suppressLineNumbers w:val="0"/>
              <w:jc w:val="center"/>
              <w:textAlignment w:val="center"/>
              <w:rPr>
                <w:rFonts w:hint="default" w:ascii="宋体" w:hAnsi="宋体" w:eastAsia="宋体" w:cs="宋体"/>
                <w:b/>
                <w:bCs/>
                <w:color w:val="auto"/>
                <w:spacing w:val="-1"/>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是否响应</w:t>
            </w:r>
          </w:p>
        </w:tc>
        <w:tc>
          <w:tcPr>
            <w:tcW w:w="863" w:type="dxa"/>
            <w:vAlign w:val="center"/>
          </w:tcPr>
          <w:p w14:paraId="41428BB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015B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59EDBAE5">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5" w:type="dxa"/>
            <w:vAlign w:val="center"/>
          </w:tcPr>
          <w:p w14:paraId="04CCD0E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交货期</w:t>
            </w:r>
          </w:p>
        </w:tc>
        <w:tc>
          <w:tcPr>
            <w:tcW w:w="4415" w:type="dxa"/>
            <w:vAlign w:val="center"/>
          </w:tcPr>
          <w:p w14:paraId="4B97D32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自合同签订之日起30天内完成</w:t>
            </w:r>
          </w:p>
        </w:tc>
        <w:tc>
          <w:tcPr>
            <w:tcW w:w="1200" w:type="dxa"/>
            <w:vAlign w:val="center"/>
          </w:tcPr>
          <w:p w14:paraId="56EB83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5DFC45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1623D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4A4731F8">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1655" w:type="dxa"/>
            <w:vAlign w:val="center"/>
          </w:tcPr>
          <w:p w14:paraId="0A392BD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投标有效期</w:t>
            </w:r>
          </w:p>
        </w:tc>
        <w:tc>
          <w:tcPr>
            <w:tcW w:w="4415" w:type="dxa"/>
            <w:vAlign w:val="center"/>
          </w:tcPr>
          <w:p w14:paraId="084ECD97">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61F1A0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7C2D711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7B95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305C3B9A">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55" w:type="dxa"/>
            <w:vAlign w:val="center"/>
          </w:tcPr>
          <w:p w14:paraId="666DA75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投标保证金</w:t>
            </w:r>
          </w:p>
        </w:tc>
        <w:tc>
          <w:tcPr>
            <w:tcW w:w="4415" w:type="dxa"/>
            <w:vAlign w:val="center"/>
          </w:tcPr>
          <w:p w14:paraId="10F43C5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310784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547293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2BF8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25" w:type="dxa"/>
            <w:vAlign w:val="center"/>
          </w:tcPr>
          <w:p w14:paraId="49574FBF">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default"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4</w:t>
            </w:r>
          </w:p>
        </w:tc>
        <w:tc>
          <w:tcPr>
            <w:tcW w:w="1655" w:type="dxa"/>
            <w:shd w:val="clear" w:color="auto" w:fill="auto"/>
            <w:vAlign w:val="center"/>
          </w:tcPr>
          <w:p w14:paraId="4985C074">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质量标准</w:t>
            </w:r>
          </w:p>
        </w:tc>
        <w:tc>
          <w:tcPr>
            <w:tcW w:w="4415" w:type="dxa"/>
            <w:shd w:val="clear" w:color="auto" w:fill="auto"/>
            <w:vAlign w:val="center"/>
          </w:tcPr>
          <w:p w14:paraId="0CEAE738">
            <w:pPr>
              <w:keepNext w:val="0"/>
              <w:keepLines w:val="0"/>
              <w:widowControl/>
              <w:suppressLineNumbers w:val="0"/>
              <w:jc w:val="left"/>
              <w:textAlignment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按招标文件约定</w:t>
            </w:r>
          </w:p>
        </w:tc>
        <w:tc>
          <w:tcPr>
            <w:tcW w:w="1200" w:type="dxa"/>
            <w:vAlign w:val="center"/>
          </w:tcPr>
          <w:p w14:paraId="523FC5B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863" w:type="dxa"/>
            <w:vAlign w:val="center"/>
          </w:tcPr>
          <w:p w14:paraId="24591E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bl>
    <w:p w14:paraId="0BBF60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14:paraId="534880E7">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65407586">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6E8F58E9">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0F194749">
      <w:pPr>
        <w:spacing w:line="221" w:lineRule="auto"/>
        <w:rPr>
          <w:rFonts w:hint="eastAsia" w:ascii="宋体" w:hAnsi="宋体" w:eastAsia="宋体" w:cs="宋体"/>
          <w:color w:val="auto"/>
          <w:sz w:val="24"/>
          <w:szCs w:val="24"/>
          <w:highlight w:val="none"/>
        </w:rPr>
        <w:sectPr>
          <w:footerReference r:id="rId10" w:type="default"/>
          <w:pgSz w:w="11907" w:h="16839"/>
          <w:pgMar w:top="1440" w:right="1800" w:bottom="1440" w:left="1800" w:header="0" w:footer="1020" w:gutter="0"/>
          <w:pgNumType w:fmt="decimal"/>
          <w:cols w:space="720" w:num="1"/>
        </w:sectPr>
      </w:pPr>
    </w:p>
    <w:p w14:paraId="7F4EFC2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rPr>
        <w:t>投标人资格声明函</w:t>
      </w:r>
    </w:p>
    <w:p w14:paraId="7E716BCF">
      <w:pPr>
        <w:pStyle w:val="2"/>
        <w:keepNext w:val="0"/>
        <w:keepLines w:val="0"/>
        <w:pageBreakBefore w:val="0"/>
        <w:widowControl/>
        <w:tabs>
          <w:tab w:val="left" w:pos="540"/>
        </w:tabs>
        <w:kinsoku w:val="0"/>
        <w:wordWrap/>
        <w:overflowPunct/>
        <w:topLinePunct w:val="0"/>
        <w:autoSpaceDE w:val="0"/>
        <w:autoSpaceDN w:val="0"/>
        <w:bidi w:val="0"/>
        <w:adjustRightInd w:val="0"/>
        <w:snapToGrid w:val="0"/>
        <w:spacing w:before="213"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u w:val="none" w:color="auto"/>
          <w:lang w:val="en-US" w:eastAsia="zh-CN"/>
        </w:rPr>
        <w:t>致：</w:t>
      </w:r>
      <w:r>
        <w:rPr>
          <w:rFonts w:hint="eastAsia" w:ascii="宋体" w:hAnsi="宋体" w:eastAsia="宋体" w:cs="宋体"/>
          <w:b/>
          <w:bCs/>
          <w:color w:val="auto"/>
          <w:sz w:val="21"/>
          <w:szCs w:val="21"/>
          <w:highlight w:val="none"/>
          <w:u w:val="single" w:color="auto"/>
          <w:lang w:val="en-US" w:eastAsia="zh-CN"/>
        </w:rPr>
        <w:t xml:space="preserve">罗定市林业局 </w:t>
      </w:r>
    </w:p>
    <w:p w14:paraId="0C1A8DC3">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关于</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年</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月</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日发布</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bCs/>
          <w:color w:val="auto"/>
          <w:spacing w:val="-3"/>
          <w:sz w:val="21"/>
          <w:szCs w:val="21"/>
          <w:highlight w:val="none"/>
          <w:u w:val="single"/>
          <w:lang w:val="en-US" w:eastAsia="zh-CN"/>
        </w:rPr>
        <w:t>（项目名称）</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的招标公告，本公司（企业）愿意参加投标，并声明：</w:t>
      </w:r>
    </w:p>
    <w:p w14:paraId="759FE1F2">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一、本公司保证投标登记材料及其后提供的一切材料都是真实的，如我司成为本项目中标候选人，我司同意并授权招标人将我司投标文件商务部分文件的内容（包括人员、业绩、奖项等资料）进行公开。</w:t>
      </w:r>
    </w:p>
    <w:p w14:paraId="24C31A15">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二、本公司保证在本项目投标中不与其他单位围标、串标，不出让投标资格，不向招标人或评标委员会成员行贿。</w:t>
      </w:r>
    </w:p>
    <w:p w14:paraId="657DA020">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三、本公司具有独立承担民事责任的能力；</w:t>
      </w:r>
    </w:p>
    <w:p w14:paraId="1B71F68B">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四、本公司具有良好的商业信誉和健全的财务会计制度；</w:t>
      </w:r>
    </w:p>
    <w:p w14:paraId="6F219A17">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五、本公司有依法缴纳税收和社会保障资金的良好记录；</w:t>
      </w:r>
    </w:p>
    <w:p w14:paraId="26E46DC5">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六、本公司具有履行合同所必需的设备和专业技术能力；</w:t>
      </w:r>
    </w:p>
    <w:p w14:paraId="4E128941">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七、参加招标活动前 3 年内，在经营活动中没有重大违法记录；</w:t>
      </w:r>
    </w:p>
    <w:p w14:paraId="04939D1D">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八、我方承诺未为本项目提供整体设计、规范编制或者项目管理、监理、检测等服务；</w:t>
      </w:r>
    </w:p>
    <w:p w14:paraId="758A9636">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九、我方与其他投标人不存在单位负责人为同一人或者存在直接控股、管理关系。</w:t>
      </w:r>
    </w:p>
    <w:p w14:paraId="71371E4F">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十、我方未被列入“信用中国 ”网站(www.creditchina.gov.cn)“失信被执行人或重大税收违法失信主体”记录名单或未被列入“中国执行信息公开网（http://zxgk.court.gov.cn/）”失信被执行人名单记录。</w:t>
      </w:r>
    </w:p>
    <w:p w14:paraId="5F973726">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default"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十一、我方不是联合体投标。</w:t>
      </w:r>
    </w:p>
    <w:p w14:paraId="3A000D22">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十二、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5A2ABFA9">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本公司违反上述保证，或本声明陈述与事实不符，经查实，本公司愿意接受公开通报，愿意按照相关规定被记录为失信信息，承担由此带来的法律后果，并自愿停止参加云浮市行政辖区内的招标投标活动三个月。</w:t>
      </w:r>
    </w:p>
    <w:p w14:paraId="6A68A938">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 xml:space="preserve">特此声明！ </w:t>
      </w:r>
      <w:r>
        <w:rPr>
          <w:rFonts w:hint="eastAsia" w:ascii="宋体" w:hAnsi="宋体" w:eastAsia="宋体" w:cs="宋体"/>
          <w:b w:val="0"/>
          <w:bCs w:val="0"/>
          <w:color w:val="auto"/>
          <w:spacing w:val="-3"/>
          <w:sz w:val="21"/>
          <w:szCs w:val="21"/>
          <w:highlight w:val="none"/>
          <w:lang w:val="en-US" w:eastAsia="zh-CN"/>
        </w:rPr>
        <w:br w:type="textWrapping"/>
      </w:r>
    </w:p>
    <w:p w14:paraId="0F754439">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备注：</w:t>
      </w:r>
    </w:p>
    <w:p w14:paraId="32D12B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 xml:space="preserve">1.本声明函必须提供且内容不得擅自删改，否则视为无效投标。 </w:t>
      </w:r>
    </w:p>
    <w:p w14:paraId="668E19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2.本声明函如有虚假或与事实不符的，作无效投标处理。</w:t>
      </w:r>
    </w:p>
    <w:p w14:paraId="4187705D">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p>
    <w:p w14:paraId="334FBA37">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lang w:val="en-US" w:eastAsia="zh-CN"/>
        </w:rPr>
      </w:pPr>
    </w:p>
    <w:p w14:paraId="757E6E52">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投标人：</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（盖公章）</w:t>
      </w:r>
    </w:p>
    <w:p w14:paraId="2006E570">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（签字或盖章）</w:t>
      </w:r>
    </w:p>
    <w:p w14:paraId="7C0E0D7B">
      <w:pPr>
        <w:keepNext w:val="0"/>
        <w:keepLines w:val="0"/>
        <w:pageBreakBefore w:val="0"/>
        <w:widowControl/>
        <w:kinsoku w:val="0"/>
        <w:wordWrap/>
        <w:overflowPunct/>
        <w:topLinePunct w:val="0"/>
        <w:autoSpaceDE w:val="0"/>
        <w:autoSpaceDN w:val="0"/>
        <w:bidi w:val="0"/>
        <w:adjustRightInd w:val="0"/>
        <w:snapToGrid w:val="0"/>
        <w:spacing w:line="480" w:lineRule="auto"/>
        <w:ind w:firstLine="408" w:firstLineChars="200"/>
        <w:jc w:val="right"/>
        <w:textAlignment w:val="baseline"/>
        <w:rPr>
          <w:rFonts w:hint="eastAsia" w:ascii="宋体" w:hAnsi="宋体" w:eastAsia="宋体" w:cs="宋体"/>
          <w:b w:val="0"/>
          <w:bCs w:val="0"/>
          <w:color w:val="auto"/>
          <w:spacing w:val="-3"/>
          <w:sz w:val="21"/>
          <w:szCs w:val="21"/>
          <w:highlight w:val="none"/>
          <w:lang w:val="en-US" w:eastAsia="zh-CN"/>
        </w:rPr>
      </w:pPr>
      <w:r>
        <w:rPr>
          <w:rFonts w:hint="eastAsia" w:ascii="宋体" w:hAnsi="宋体" w:eastAsia="宋体" w:cs="宋体"/>
          <w:b w:val="0"/>
          <w:bCs w:val="0"/>
          <w:color w:val="auto"/>
          <w:spacing w:val="-3"/>
          <w:sz w:val="21"/>
          <w:szCs w:val="21"/>
          <w:highlight w:val="none"/>
          <w:lang w:val="en-US" w:eastAsia="zh-CN"/>
        </w:rPr>
        <w:t>日期：</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年</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月</w:t>
      </w:r>
      <w:r>
        <w:rPr>
          <w:rFonts w:hint="eastAsia" w:ascii="宋体" w:hAnsi="宋体" w:eastAsia="宋体" w:cs="宋体"/>
          <w:b w:val="0"/>
          <w:bCs w:val="0"/>
          <w:color w:val="auto"/>
          <w:spacing w:val="-3"/>
          <w:sz w:val="21"/>
          <w:szCs w:val="21"/>
          <w:highlight w:val="none"/>
          <w:u w:val="single"/>
          <w:lang w:val="en-US" w:eastAsia="zh-CN"/>
        </w:rPr>
        <w:t xml:space="preserve">     </w:t>
      </w:r>
      <w:r>
        <w:rPr>
          <w:rFonts w:hint="eastAsia" w:ascii="宋体" w:hAnsi="宋体" w:eastAsia="宋体" w:cs="宋体"/>
          <w:b w:val="0"/>
          <w:bCs w:val="0"/>
          <w:color w:val="auto"/>
          <w:spacing w:val="-3"/>
          <w:sz w:val="21"/>
          <w:szCs w:val="21"/>
          <w:highlight w:val="none"/>
          <w:lang w:val="en-US" w:eastAsia="zh-CN"/>
        </w:rPr>
        <w:t>日</w:t>
      </w:r>
    </w:p>
    <w:p w14:paraId="2377AB99">
      <w:pPr>
        <w:rPr>
          <w:rFonts w:hint="eastAsia" w:cs="宋体"/>
          <w:b/>
          <w:bCs/>
          <w:color w:val="auto"/>
          <w:spacing w:val="-3"/>
          <w:sz w:val="24"/>
          <w:szCs w:val="24"/>
          <w:highlight w:val="none"/>
          <w:lang w:val="en-US" w:eastAsia="zh-CN"/>
        </w:rPr>
      </w:pPr>
      <w:r>
        <w:rPr>
          <w:rFonts w:hint="eastAsia" w:cs="宋体"/>
          <w:b/>
          <w:bCs/>
          <w:color w:val="auto"/>
          <w:spacing w:val="-3"/>
          <w:sz w:val="24"/>
          <w:szCs w:val="24"/>
          <w:highlight w:val="none"/>
          <w:lang w:val="en-US" w:eastAsia="zh-CN"/>
        </w:rPr>
        <w:br w:type="page"/>
      </w:r>
    </w:p>
    <w:p w14:paraId="00A0E123">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法定代表人身份证明或授权委托书</w:t>
      </w:r>
    </w:p>
    <w:p w14:paraId="3B60CC07">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ind w:left="3219"/>
        <w:jc w:val="left"/>
        <w:textAlignment w:val="baseline"/>
        <w:outlineLvl w:val="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（一）法定代表人身份证明</w:t>
      </w:r>
    </w:p>
    <w:p w14:paraId="79349988">
      <w:pPr>
        <w:pStyle w:val="2"/>
        <w:keepNext w:val="0"/>
        <w:keepLines w:val="0"/>
        <w:pageBreakBefore w:val="0"/>
        <w:widowControl/>
        <w:kinsoku w:val="0"/>
        <w:wordWrap/>
        <w:overflowPunct/>
        <w:topLinePunct w:val="0"/>
        <w:autoSpaceDE w:val="0"/>
        <w:autoSpaceDN w:val="0"/>
        <w:bidi w:val="0"/>
        <w:adjustRightInd w:val="0"/>
        <w:snapToGrid w:val="0"/>
        <w:spacing w:before="156" w:line="360" w:lineRule="auto"/>
        <w:ind w:left="3325"/>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4"/>
          <w:sz w:val="21"/>
          <w:szCs w:val="21"/>
          <w:highlight w:val="none"/>
        </w:rPr>
        <w:t>（或采用工商部门格式）</w:t>
      </w:r>
    </w:p>
    <w:p w14:paraId="1523F83A">
      <w:pPr>
        <w:spacing w:line="315" w:lineRule="auto"/>
        <w:jc w:val="left"/>
        <w:rPr>
          <w:rFonts w:hint="eastAsia" w:ascii="宋体" w:hAnsi="宋体" w:eastAsia="宋体" w:cs="宋体"/>
          <w:color w:val="auto"/>
          <w:sz w:val="24"/>
          <w:szCs w:val="24"/>
          <w:highlight w:val="none"/>
        </w:rPr>
      </w:pPr>
    </w:p>
    <w:p w14:paraId="35DF8130">
      <w:pPr>
        <w:spacing w:line="316" w:lineRule="auto"/>
        <w:jc w:val="left"/>
        <w:rPr>
          <w:rFonts w:hint="eastAsia" w:ascii="宋体" w:hAnsi="宋体" w:eastAsia="宋体" w:cs="宋体"/>
          <w:color w:val="auto"/>
          <w:sz w:val="24"/>
          <w:szCs w:val="24"/>
          <w:highlight w:val="none"/>
        </w:rPr>
      </w:pPr>
    </w:p>
    <w:p w14:paraId="643433E9">
      <w:pPr>
        <w:pStyle w:val="2"/>
        <w:spacing w:before="68" w:line="472" w:lineRule="auto"/>
        <w:ind w:left="43" w:right="2541" w:firstLine="3"/>
        <w:jc w:val="left"/>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单位名称：</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4"/>
          <w:sz w:val="21"/>
          <w:szCs w:val="21"/>
          <w:highlight w:val="none"/>
        </w:rPr>
        <w:t>单位性质：</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
          <w:sz w:val="21"/>
          <w:szCs w:val="21"/>
          <w:highlight w:val="none"/>
        </w:rPr>
        <w:t>地</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8"/>
          <w:sz w:val="21"/>
          <w:szCs w:val="21"/>
          <w:highlight w:val="none"/>
        </w:rPr>
        <w:t>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
          <w:sz w:val="21"/>
          <w:szCs w:val="21"/>
          <w:highlight w:val="none"/>
        </w:rPr>
        <w:t>成立时间：</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2"/>
          <w:sz w:val="21"/>
          <w:szCs w:val="21"/>
          <w:highlight w:val="none"/>
        </w:rPr>
        <w:t>日</w:t>
      </w:r>
    </w:p>
    <w:p w14:paraId="6CE6CC09">
      <w:pPr>
        <w:pStyle w:val="2"/>
        <w:spacing w:before="30" w:line="221" w:lineRule="auto"/>
        <w:ind w:left="43"/>
        <w:jc w:val="lef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    名：</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2"/>
          <w:sz w:val="21"/>
          <w:szCs w:val="21"/>
          <w:highlight w:val="none"/>
        </w:rPr>
        <w:t>性别：</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2"/>
          <w:sz w:val="21"/>
          <w:szCs w:val="21"/>
          <w:highlight w:val="none"/>
        </w:rPr>
        <w:t>年龄：</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2"/>
          <w:sz w:val="21"/>
          <w:szCs w:val="21"/>
          <w:highlight w:val="none"/>
        </w:rPr>
        <w:t>职务：</w:t>
      </w:r>
      <w:r>
        <w:rPr>
          <w:rFonts w:hint="eastAsia" w:ascii="宋体" w:hAnsi="宋体" w:eastAsia="宋体" w:cs="宋体"/>
          <w:color w:val="auto"/>
          <w:spacing w:val="1"/>
          <w:sz w:val="21"/>
          <w:szCs w:val="21"/>
          <w:highlight w:val="none"/>
          <w:u w:val="single" w:color="auto"/>
        </w:rPr>
        <w:t xml:space="preserve">         </w:t>
      </w:r>
    </w:p>
    <w:p w14:paraId="5A642042">
      <w:pPr>
        <w:pStyle w:val="2"/>
        <w:spacing w:before="293" w:line="221" w:lineRule="auto"/>
        <w:ind w:left="47"/>
        <w:jc w:val="lef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系</w:t>
      </w:r>
      <w:r>
        <w:rPr>
          <w:rFonts w:hint="eastAsia" w:ascii="宋体" w:hAnsi="宋体" w:eastAsia="宋体" w:cs="宋体"/>
          <w:color w:val="auto"/>
          <w:spacing w:val="-1"/>
          <w:sz w:val="21"/>
          <w:szCs w:val="21"/>
          <w:highlight w:val="none"/>
          <w:u w:val="single" w:color="auto"/>
        </w:rPr>
        <w:t xml:space="preserve">          （投标人单位名称）</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2"/>
          <w:sz w:val="21"/>
          <w:szCs w:val="21"/>
          <w:highlight w:val="none"/>
        </w:rPr>
        <w:t>的法代表人。</w:t>
      </w:r>
    </w:p>
    <w:p w14:paraId="49BC9847">
      <w:pPr>
        <w:spacing w:line="314" w:lineRule="auto"/>
        <w:jc w:val="left"/>
        <w:rPr>
          <w:rFonts w:hint="eastAsia" w:ascii="宋体" w:hAnsi="宋体" w:eastAsia="宋体" w:cs="宋体"/>
          <w:color w:val="auto"/>
          <w:sz w:val="21"/>
          <w:szCs w:val="21"/>
          <w:highlight w:val="none"/>
        </w:rPr>
      </w:pPr>
    </w:p>
    <w:p w14:paraId="3C41A7A2">
      <w:pPr>
        <w:spacing w:line="315" w:lineRule="auto"/>
        <w:jc w:val="left"/>
        <w:rPr>
          <w:rFonts w:hint="eastAsia" w:ascii="宋体" w:hAnsi="宋体" w:eastAsia="宋体" w:cs="宋体"/>
          <w:color w:val="auto"/>
          <w:sz w:val="21"/>
          <w:szCs w:val="21"/>
          <w:highlight w:val="none"/>
        </w:rPr>
      </w:pPr>
    </w:p>
    <w:p w14:paraId="2F0DC331">
      <w:pPr>
        <w:pStyle w:val="2"/>
        <w:spacing w:before="69" w:line="221"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特此证明。</w:t>
      </w:r>
    </w:p>
    <w:p w14:paraId="68A21C8C">
      <w:pPr>
        <w:spacing w:line="255" w:lineRule="auto"/>
        <w:jc w:val="left"/>
        <w:rPr>
          <w:rFonts w:hint="eastAsia" w:ascii="宋体" w:hAnsi="宋体" w:eastAsia="宋体" w:cs="宋体"/>
          <w:color w:val="auto"/>
          <w:sz w:val="21"/>
          <w:szCs w:val="21"/>
          <w:highlight w:val="none"/>
        </w:rPr>
      </w:pPr>
    </w:p>
    <w:p w14:paraId="6FEAE02F">
      <w:pPr>
        <w:spacing w:line="255" w:lineRule="auto"/>
        <w:jc w:val="left"/>
        <w:rPr>
          <w:rFonts w:hint="eastAsia" w:ascii="宋体" w:hAnsi="宋体" w:eastAsia="宋体" w:cs="宋体"/>
          <w:color w:val="auto"/>
          <w:sz w:val="21"/>
          <w:szCs w:val="21"/>
          <w:highlight w:val="none"/>
        </w:rPr>
      </w:pPr>
    </w:p>
    <w:p w14:paraId="0608F4F6">
      <w:pPr>
        <w:spacing w:line="255" w:lineRule="auto"/>
        <w:jc w:val="left"/>
        <w:rPr>
          <w:rFonts w:hint="eastAsia" w:ascii="宋体" w:hAnsi="宋体" w:eastAsia="宋体" w:cs="宋体"/>
          <w:color w:val="auto"/>
          <w:sz w:val="21"/>
          <w:szCs w:val="21"/>
          <w:highlight w:val="none"/>
        </w:rPr>
      </w:pPr>
    </w:p>
    <w:p w14:paraId="77BC65CC">
      <w:pPr>
        <w:pStyle w:val="2"/>
        <w:keepNext w:val="0"/>
        <w:keepLines w:val="0"/>
        <w:pageBreakBefore w:val="0"/>
        <w:widowControl/>
        <w:kinsoku w:val="0"/>
        <w:wordWrap/>
        <w:overflowPunct/>
        <w:topLinePunct w:val="0"/>
        <w:autoSpaceDE w:val="0"/>
        <w:autoSpaceDN w:val="0"/>
        <w:bidi w:val="0"/>
        <w:adjustRightInd w:val="0"/>
        <w:snapToGrid w:val="0"/>
        <w:spacing w:before="69" w:line="480" w:lineRule="auto"/>
        <w:ind w:left="2982" w:right="374" w:hanging="6"/>
        <w:jc w:val="righ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
          <w:sz w:val="21"/>
          <w:szCs w:val="21"/>
          <w:highlight w:val="none"/>
        </w:rPr>
        <w:t>盖公章）</w:t>
      </w:r>
      <w:r>
        <w:rPr>
          <w:rFonts w:hint="eastAsia" w:ascii="宋体" w:hAnsi="宋体" w:eastAsia="宋体" w:cs="宋体"/>
          <w:color w:val="auto"/>
          <w:spacing w:val="9"/>
          <w:sz w:val="21"/>
          <w:szCs w:val="21"/>
          <w:highlight w:val="none"/>
        </w:rPr>
        <w:t xml:space="preserve">  </w:t>
      </w:r>
    </w:p>
    <w:p w14:paraId="1037A4B7">
      <w:pPr>
        <w:pStyle w:val="2"/>
        <w:keepNext w:val="0"/>
        <w:keepLines w:val="0"/>
        <w:pageBreakBefore w:val="0"/>
        <w:widowControl/>
        <w:kinsoku w:val="0"/>
        <w:wordWrap/>
        <w:overflowPunct/>
        <w:topLinePunct w:val="0"/>
        <w:autoSpaceDE w:val="0"/>
        <w:autoSpaceDN w:val="0"/>
        <w:bidi w:val="0"/>
        <w:adjustRightInd w:val="0"/>
        <w:snapToGrid w:val="0"/>
        <w:spacing w:before="69" w:line="480" w:lineRule="auto"/>
        <w:ind w:left="2982" w:right="374" w:hanging="6"/>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日</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期：</w:t>
      </w:r>
      <w:r>
        <w:rPr>
          <w:rFonts w:hint="eastAsia" w:ascii="宋体" w:hAnsi="宋体" w:eastAsia="宋体" w:cs="宋体"/>
          <w:color w:val="auto"/>
          <w:spacing w:val="-10"/>
          <w:sz w:val="21"/>
          <w:szCs w:val="21"/>
          <w:highlight w:val="none"/>
          <w:u w:val="single" w:color="auto"/>
        </w:rPr>
        <w:t xml:space="preserve">   </w:t>
      </w:r>
      <w:r>
        <w:rPr>
          <w:rFonts w:hint="eastAsia" w:cs="宋体"/>
          <w:color w:val="auto"/>
          <w:spacing w:val="-10"/>
          <w:sz w:val="21"/>
          <w:szCs w:val="21"/>
          <w:highlight w:val="none"/>
          <w:u w:val="single" w:color="auto"/>
          <w:lang w:val="en-US" w:eastAsia="zh-CN"/>
        </w:rPr>
        <w:t xml:space="preserve"> </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0"/>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11"/>
          <w:sz w:val="21"/>
          <w:szCs w:val="21"/>
          <w:highlight w:val="none"/>
        </w:rPr>
        <w:t>月</w:t>
      </w:r>
      <w:r>
        <w:rPr>
          <w:rFonts w:hint="eastAsia" w:ascii="宋体" w:hAnsi="宋体" w:eastAsia="宋体" w:cs="宋体"/>
          <w:color w:val="auto"/>
          <w:spacing w:val="-11"/>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1"/>
          <w:sz w:val="21"/>
          <w:szCs w:val="21"/>
          <w:highlight w:val="none"/>
        </w:rPr>
        <w:t>日</w:t>
      </w:r>
    </w:p>
    <w:p w14:paraId="737E081C">
      <w:pPr>
        <w:spacing w:line="253" w:lineRule="auto"/>
        <w:rPr>
          <w:rFonts w:hint="eastAsia" w:ascii="宋体" w:hAnsi="宋体" w:eastAsia="宋体" w:cs="宋体"/>
          <w:color w:val="auto"/>
          <w:sz w:val="21"/>
          <w:szCs w:val="21"/>
          <w:highlight w:val="none"/>
        </w:rPr>
      </w:pPr>
    </w:p>
    <w:p w14:paraId="0A53B08A">
      <w:pPr>
        <w:spacing w:line="253" w:lineRule="auto"/>
        <w:rPr>
          <w:rFonts w:hint="eastAsia" w:ascii="宋体" w:hAnsi="宋体" w:eastAsia="宋体" w:cs="宋体"/>
          <w:color w:val="auto"/>
          <w:sz w:val="21"/>
          <w:szCs w:val="21"/>
          <w:highlight w:val="none"/>
        </w:rPr>
      </w:pPr>
    </w:p>
    <w:p w14:paraId="7E49D506">
      <w:pPr>
        <w:spacing w:line="253" w:lineRule="auto"/>
        <w:rPr>
          <w:rFonts w:hint="eastAsia" w:ascii="宋体" w:hAnsi="宋体" w:eastAsia="宋体" w:cs="宋体"/>
          <w:color w:val="auto"/>
          <w:sz w:val="21"/>
          <w:szCs w:val="21"/>
          <w:highlight w:val="none"/>
        </w:rPr>
      </w:pPr>
    </w:p>
    <w:p w14:paraId="1CB5ED67">
      <w:pPr>
        <w:spacing w:line="253" w:lineRule="auto"/>
        <w:rPr>
          <w:rFonts w:hint="eastAsia" w:ascii="宋体" w:hAnsi="宋体" w:eastAsia="宋体" w:cs="宋体"/>
          <w:color w:val="auto"/>
          <w:sz w:val="21"/>
          <w:szCs w:val="21"/>
          <w:highlight w:val="none"/>
        </w:rPr>
      </w:pPr>
    </w:p>
    <w:p w14:paraId="7F47B478">
      <w:pPr>
        <w:spacing w:line="254" w:lineRule="auto"/>
        <w:rPr>
          <w:rFonts w:hint="eastAsia" w:ascii="宋体" w:hAnsi="宋体" w:eastAsia="宋体" w:cs="宋体"/>
          <w:color w:val="auto"/>
          <w:sz w:val="21"/>
          <w:szCs w:val="21"/>
          <w:highlight w:val="none"/>
        </w:rPr>
      </w:pPr>
    </w:p>
    <w:p w14:paraId="7D557BB7">
      <w:pPr>
        <w:spacing w:line="254" w:lineRule="auto"/>
        <w:rPr>
          <w:rFonts w:hint="eastAsia" w:ascii="宋体" w:hAnsi="宋体" w:eastAsia="宋体" w:cs="宋体"/>
          <w:color w:val="auto"/>
          <w:sz w:val="21"/>
          <w:szCs w:val="21"/>
          <w:highlight w:val="none"/>
        </w:rPr>
      </w:pPr>
    </w:p>
    <w:p w14:paraId="38519C78">
      <w:pPr>
        <w:pStyle w:val="2"/>
        <w:spacing w:before="68" w:line="220" w:lineRule="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注：后附法定代表人二代身份证复印件或扫描件。</w:t>
      </w:r>
    </w:p>
    <w:p w14:paraId="7A0F23FF">
      <w:pPr>
        <w:spacing w:line="220" w:lineRule="auto"/>
        <w:rPr>
          <w:rFonts w:hint="eastAsia" w:ascii="宋体" w:hAnsi="宋体" w:eastAsia="宋体" w:cs="宋体"/>
          <w:color w:val="auto"/>
          <w:sz w:val="24"/>
          <w:szCs w:val="24"/>
          <w:highlight w:val="none"/>
        </w:rPr>
        <w:sectPr>
          <w:footerReference r:id="rId11" w:type="default"/>
          <w:pgSz w:w="11907" w:h="16839"/>
          <w:pgMar w:top="1440" w:right="1800" w:bottom="1440" w:left="1800" w:header="0" w:footer="1020" w:gutter="0"/>
          <w:pgNumType w:fmt="decimal"/>
          <w:cols w:space="720" w:num="1"/>
        </w:sectPr>
      </w:pPr>
    </w:p>
    <w:p w14:paraId="22EDD227">
      <w:pPr>
        <w:pStyle w:val="2"/>
        <w:keepNext w:val="0"/>
        <w:keepLines w:val="0"/>
        <w:pageBreakBefore w:val="0"/>
        <w:widowControl/>
        <w:kinsoku w:val="0"/>
        <w:wordWrap/>
        <w:overflowPunct/>
        <w:topLinePunct w:val="0"/>
        <w:autoSpaceDE w:val="0"/>
        <w:autoSpaceDN w:val="0"/>
        <w:bidi w:val="0"/>
        <w:adjustRightInd w:val="0"/>
        <w:snapToGrid w:val="0"/>
        <w:spacing w:before="179" w:line="360" w:lineRule="auto"/>
        <w:jc w:val="center"/>
        <w:textAlignment w:val="baseline"/>
        <w:outlineLvl w:val="2"/>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（二）授权委托书（如果有）</w:t>
      </w:r>
    </w:p>
    <w:p w14:paraId="212AE812">
      <w:pPr>
        <w:pStyle w:val="2"/>
        <w:spacing w:before="183" w:line="219" w:lineRule="auto"/>
        <w:ind w:left="344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5"/>
          <w:sz w:val="21"/>
          <w:szCs w:val="21"/>
          <w:highlight w:val="none"/>
        </w:rPr>
        <w:t>（或采用工商部门格式）</w:t>
      </w:r>
    </w:p>
    <w:p w14:paraId="6CCE63F1">
      <w:pPr>
        <w:spacing w:line="273" w:lineRule="auto"/>
        <w:rPr>
          <w:rFonts w:hint="eastAsia" w:ascii="宋体" w:hAnsi="宋体" w:eastAsia="宋体" w:cs="宋体"/>
          <w:color w:val="auto"/>
          <w:sz w:val="24"/>
          <w:szCs w:val="24"/>
          <w:highlight w:val="none"/>
        </w:rPr>
      </w:pPr>
    </w:p>
    <w:p w14:paraId="11E72BC8">
      <w:pPr>
        <w:spacing w:line="273" w:lineRule="auto"/>
        <w:rPr>
          <w:rFonts w:hint="eastAsia" w:ascii="宋体" w:hAnsi="宋体" w:eastAsia="宋体" w:cs="宋体"/>
          <w:color w:val="auto"/>
          <w:sz w:val="24"/>
          <w:szCs w:val="24"/>
          <w:highlight w:val="none"/>
        </w:rPr>
      </w:pPr>
    </w:p>
    <w:p w14:paraId="4A3264A8">
      <w:pPr>
        <w:pStyle w:val="2"/>
        <w:spacing w:before="68" w:line="470" w:lineRule="auto"/>
        <w:ind w:firstLine="611"/>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我</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（姓名）系</w:t>
      </w:r>
      <w:r>
        <w:rPr>
          <w:rFonts w:hint="eastAsia" w:ascii="宋体" w:hAnsi="宋体" w:eastAsia="宋体" w:cs="宋体"/>
          <w:color w:val="auto"/>
          <w:spacing w:val="1"/>
          <w:sz w:val="21"/>
          <w:szCs w:val="21"/>
          <w:highlight w:val="none"/>
          <w:u w:val="single" w:color="auto"/>
        </w:rPr>
        <w:t xml:space="preserve">     （投标人单位名称） </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的法定代表人，现</w:t>
      </w:r>
      <w:r>
        <w:rPr>
          <w:rFonts w:hint="eastAsia" w:ascii="宋体" w:hAnsi="宋体" w:eastAsia="宋体" w:cs="宋体"/>
          <w:color w:val="auto"/>
          <w:spacing w:val="-3"/>
          <w:sz w:val="21"/>
          <w:szCs w:val="21"/>
          <w:highlight w:val="none"/>
        </w:rPr>
        <w:t>授权委托</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（投标人单位名称）</w:t>
      </w:r>
      <w:r>
        <w:rPr>
          <w:rFonts w:hint="eastAsia" w:ascii="宋体" w:hAnsi="宋体" w:eastAsia="宋体" w:cs="宋体"/>
          <w:color w:val="auto"/>
          <w:spacing w:val="28"/>
          <w:sz w:val="21"/>
          <w:szCs w:val="21"/>
          <w:highlight w:val="none"/>
          <w:u w:val="single" w:color="auto"/>
        </w:rPr>
        <w:t xml:space="preserve">   </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3"/>
          <w:sz w:val="21"/>
          <w:szCs w:val="21"/>
          <w:highlight w:val="none"/>
        </w:rPr>
        <w:t>的</w:t>
      </w:r>
      <w:r>
        <w:rPr>
          <w:rFonts w:hint="eastAsia" w:ascii="宋体" w:hAnsi="宋体" w:eastAsia="宋体" w:cs="宋体"/>
          <w:color w:val="auto"/>
          <w:spacing w:val="27"/>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（姓名）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3"/>
          <w:sz w:val="21"/>
          <w:szCs w:val="21"/>
          <w:highlight w:val="none"/>
        </w:rPr>
        <w:t>为我公司参加投标、签署</w:t>
      </w:r>
      <w:r>
        <w:rPr>
          <w:rFonts w:hint="eastAsia" w:ascii="宋体" w:hAnsi="宋体" w:eastAsia="宋体" w:cs="宋体"/>
          <w:color w:val="auto"/>
          <w:spacing w:val="16"/>
          <w:sz w:val="21"/>
          <w:szCs w:val="21"/>
          <w:highlight w:val="none"/>
          <w:u w:val="single" w:color="auto"/>
        </w:rPr>
        <w:t xml:space="preserve">     </w:t>
      </w:r>
      <w:r>
        <w:rPr>
          <w:rFonts w:hint="eastAsia" w:ascii="宋体" w:hAnsi="宋体" w:eastAsia="宋体" w:cs="宋体"/>
          <w:b/>
          <w:bCs/>
          <w:color w:val="auto"/>
          <w:spacing w:val="-3"/>
          <w:sz w:val="21"/>
          <w:szCs w:val="21"/>
          <w:highlight w:val="none"/>
          <w:u w:val="single" w:color="auto"/>
        </w:rPr>
        <w:t>（项目名称）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的投标文件的法定代表人授权委托代理人，我承认代理人全权代表我所签</w:t>
      </w:r>
      <w:r>
        <w:rPr>
          <w:rFonts w:hint="eastAsia" w:ascii="宋体" w:hAnsi="宋体" w:eastAsia="宋体" w:cs="宋体"/>
          <w:color w:val="auto"/>
          <w:spacing w:val="-2"/>
          <w:sz w:val="21"/>
          <w:szCs w:val="21"/>
          <w:highlight w:val="none"/>
        </w:rPr>
        <w:t>署的本工程的投标文件的内容</w:t>
      </w:r>
      <w:r>
        <w:rPr>
          <w:rFonts w:hint="eastAsia" w:cs="宋体"/>
          <w:color w:val="auto"/>
          <w:spacing w:val="-2"/>
          <w:sz w:val="21"/>
          <w:szCs w:val="21"/>
          <w:highlight w:val="none"/>
          <w:lang w:eastAsia="zh-CN"/>
        </w:rPr>
        <w:t>。</w:t>
      </w:r>
    </w:p>
    <w:p w14:paraId="371A40DE">
      <w:pPr>
        <w:pStyle w:val="2"/>
        <w:spacing w:before="68" w:line="470" w:lineRule="auto"/>
        <w:ind w:firstLine="611"/>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委托权限：从本授权委托书发出之日至</w:t>
      </w:r>
      <w:r>
        <w:rPr>
          <w:rFonts w:hint="eastAsia" w:ascii="宋体" w:hAnsi="宋体" w:eastAsia="宋体" w:cs="宋体"/>
          <w:color w:val="auto"/>
          <w:spacing w:val="1"/>
          <w:sz w:val="21"/>
          <w:szCs w:val="21"/>
          <w:highlight w:val="none"/>
          <w:u w:val="none"/>
        </w:rPr>
        <w:t>投标有效期的期满之日止。</w:t>
      </w:r>
    </w:p>
    <w:p w14:paraId="6B840C38">
      <w:pPr>
        <w:pStyle w:val="2"/>
        <w:spacing w:before="68" w:line="470" w:lineRule="auto"/>
        <w:ind w:firstLine="611"/>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代理人无转委托权，特此委托。</w:t>
      </w:r>
    </w:p>
    <w:p w14:paraId="6F4168AA">
      <w:pPr>
        <w:spacing w:line="257" w:lineRule="auto"/>
        <w:rPr>
          <w:rFonts w:hint="eastAsia" w:ascii="宋体" w:hAnsi="宋体" w:eastAsia="宋体" w:cs="宋体"/>
          <w:color w:val="auto"/>
          <w:sz w:val="21"/>
          <w:szCs w:val="21"/>
          <w:highlight w:val="none"/>
        </w:rPr>
      </w:pPr>
    </w:p>
    <w:p w14:paraId="0EB5A1DF">
      <w:pPr>
        <w:spacing w:line="258" w:lineRule="auto"/>
        <w:rPr>
          <w:rFonts w:hint="eastAsia" w:ascii="宋体" w:hAnsi="宋体" w:eastAsia="宋体" w:cs="宋体"/>
          <w:color w:val="auto"/>
          <w:sz w:val="21"/>
          <w:szCs w:val="21"/>
          <w:highlight w:val="none"/>
        </w:rPr>
      </w:pPr>
    </w:p>
    <w:p w14:paraId="3B7D7338">
      <w:pPr>
        <w:spacing w:line="258" w:lineRule="auto"/>
        <w:rPr>
          <w:rFonts w:hint="eastAsia" w:ascii="宋体" w:hAnsi="宋体" w:eastAsia="宋体" w:cs="宋体"/>
          <w:color w:val="auto"/>
          <w:sz w:val="21"/>
          <w:szCs w:val="21"/>
          <w:highlight w:val="none"/>
        </w:rPr>
      </w:pPr>
    </w:p>
    <w:p w14:paraId="7541700A">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代理人：</w:t>
      </w:r>
      <w:r>
        <w:rPr>
          <w:rFonts w:hint="eastAsia" w:ascii="宋体" w:hAnsi="宋体" w:eastAsia="宋体" w:cs="宋体"/>
          <w:color w:val="auto"/>
          <w:spacing w:val="1"/>
          <w:sz w:val="21"/>
          <w:szCs w:val="21"/>
          <w:highlight w:val="none"/>
          <w:u w:val="single"/>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（签字）  </w:t>
      </w:r>
    </w:p>
    <w:p w14:paraId="2C739C1A">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投标人：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u w:val="single"/>
          <w:lang w:val="en-US" w:eastAsia="zh-CN"/>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（盖公章）</w:t>
      </w:r>
    </w:p>
    <w:p w14:paraId="287220D3">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法定代表人：</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（签字或盖章）</w:t>
      </w:r>
    </w:p>
    <w:p w14:paraId="0C3CAC14">
      <w:pPr>
        <w:pStyle w:val="2"/>
        <w:spacing w:before="68" w:line="470" w:lineRule="auto"/>
        <w:ind w:firstLine="611"/>
        <w:jc w:val="righ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 xml:space="preserve"> 授权委托日期：</w:t>
      </w:r>
      <w:r>
        <w:rPr>
          <w:rFonts w:hint="eastAsia" w:ascii="宋体" w:hAnsi="宋体" w:eastAsia="宋体" w:cs="宋体"/>
          <w:color w:val="auto"/>
          <w:spacing w:val="1"/>
          <w:sz w:val="21"/>
          <w:szCs w:val="21"/>
          <w:highlight w:val="none"/>
          <w:u w:val="single"/>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u w:val="single"/>
          <w:lang w:val="en-US" w:eastAsia="zh-CN"/>
        </w:rPr>
        <w:t xml:space="preserve">  </w:t>
      </w:r>
      <w:r>
        <w:rPr>
          <w:rFonts w:hint="eastAsia"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日</w:t>
      </w:r>
    </w:p>
    <w:p w14:paraId="05E4D71F">
      <w:pPr>
        <w:spacing w:line="257" w:lineRule="auto"/>
        <w:rPr>
          <w:rFonts w:hint="eastAsia" w:ascii="宋体" w:hAnsi="宋体" w:eastAsia="宋体" w:cs="宋体"/>
          <w:color w:val="auto"/>
          <w:sz w:val="21"/>
          <w:szCs w:val="21"/>
          <w:highlight w:val="none"/>
        </w:rPr>
      </w:pPr>
    </w:p>
    <w:p w14:paraId="7D43BACF">
      <w:pPr>
        <w:spacing w:line="258" w:lineRule="auto"/>
        <w:rPr>
          <w:rFonts w:hint="eastAsia" w:ascii="宋体" w:hAnsi="宋体" w:eastAsia="宋体" w:cs="宋体"/>
          <w:color w:val="auto"/>
          <w:sz w:val="21"/>
          <w:szCs w:val="21"/>
          <w:highlight w:val="none"/>
        </w:rPr>
      </w:pPr>
    </w:p>
    <w:p w14:paraId="1AD8E334">
      <w:pPr>
        <w:spacing w:line="258" w:lineRule="auto"/>
        <w:rPr>
          <w:rFonts w:hint="eastAsia" w:ascii="宋体" w:hAnsi="宋体" w:eastAsia="宋体" w:cs="宋体"/>
          <w:color w:val="auto"/>
          <w:sz w:val="21"/>
          <w:szCs w:val="21"/>
          <w:highlight w:val="none"/>
        </w:rPr>
      </w:pPr>
    </w:p>
    <w:p w14:paraId="284DE2C0">
      <w:pPr>
        <w:pStyle w:val="2"/>
        <w:keepNext w:val="0"/>
        <w:keepLines w:val="0"/>
        <w:pageBreakBefore w:val="0"/>
        <w:widowControl/>
        <w:kinsoku w:val="0"/>
        <w:wordWrap/>
        <w:overflowPunct/>
        <w:topLinePunct w:val="0"/>
        <w:autoSpaceDE w:val="0"/>
        <w:autoSpaceDN w:val="0"/>
        <w:bidi w:val="0"/>
        <w:adjustRightInd w:val="0"/>
        <w:snapToGrid w:val="0"/>
        <w:spacing w:before="68" w:line="220" w:lineRule="auto"/>
        <w:ind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注：1、后附授权委托人二代身份证复印件或扫描件。</w:t>
      </w:r>
    </w:p>
    <w:p w14:paraId="61BFB85F">
      <w:pPr>
        <w:pStyle w:val="2"/>
        <w:keepNext w:val="0"/>
        <w:keepLines w:val="0"/>
        <w:pageBreakBefore w:val="0"/>
        <w:widowControl/>
        <w:kinsoku w:val="0"/>
        <w:wordWrap/>
        <w:overflowPunct/>
        <w:topLinePunct w:val="0"/>
        <w:autoSpaceDE w:val="0"/>
        <w:autoSpaceDN w:val="0"/>
        <w:bidi w:val="0"/>
        <w:adjustRightInd w:val="0"/>
        <w:snapToGrid w:val="0"/>
        <w:spacing w:before="300" w:line="220" w:lineRule="auto"/>
        <w:ind w:left="3" w:firstLine="4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2、如由法定代表人投标的，不须填写本授权书，本授权书的格式可以删除</w:t>
      </w:r>
      <w:r>
        <w:rPr>
          <w:rFonts w:hint="eastAsia" w:cs="宋体"/>
          <w:color w:val="auto"/>
          <w:spacing w:val="-1"/>
          <w:sz w:val="21"/>
          <w:szCs w:val="21"/>
          <w:highlight w:val="none"/>
          <w:lang w:eastAsia="zh-CN"/>
        </w:rPr>
        <w:t>。</w:t>
      </w:r>
    </w:p>
    <w:p w14:paraId="72BE773D">
      <w:pPr>
        <w:pStyle w:val="2"/>
        <w:keepNext w:val="0"/>
        <w:keepLines w:val="0"/>
        <w:pageBreakBefore w:val="0"/>
        <w:widowControl/>
        <w:kinsoku w:val="0"/>
        <w:wordWrap/>
        <w:overflowPunct/>
        <w:topLinePunct w:val="0"/>
        <w:autoSpaceDE w:val="0"/>
        <w:autoSpaceDN w:val="0"/>
        <w:bidi w:val="0"/>
        <w:adjustRightInd w:val="0"/>
        <w:snapToGrid w:val="0"/>
        <w:spacing w:before="190" w:line="373" w:lineRule="auto"/>
        <w:ind w:left="5" w:right="113" w:firstLine="40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3、本项目采用全电子远程开评标，在本项目开标评标期间，请授权人保持手机畅通，以便可以及时联系处理开评标时候出现的一切情况。</w:t>
      </w:r>
    </w:p>
    <w:p w14:paraId="6FEDAAD0">
      <w:pPr>
        <w:spacing w:line="373" w:lineRule="auto"/>
        <w:rPr>
          <w:rFonts w:hint="eastAsia" w:ascii="宋体" w:hAnsi="宋体" w:eastAsia="宋体" w:cs="宋体"/>
          <w:color w:val="auto"/>
          <w:sz w:val="21"/>
          <w:szCs w:val="21"/>
          <w:highlight w:val="none"/>
        </w:rPr>
        <w:sectPr>
          <w:footerReference r:id="rId12" w:type="default"/>
          <w:pgSz w:w="11907" w:h="16839"/>
          <w:pgMar w:top="1440" w:right="1800" w:bottom="1440" w:left="1800" w:header="0" w:footer="1020" w:gutter="0"/>
          <w:pgNumType w:fmt="decimal"/>
          <w:cols w:space="720" w:num="1"/>
        </w:sectPr>
      </w:pPr>
    </w:p>
    <w:p w14:paraId="6E9355F7">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投标保证金</w:t>
      </w:r>
    </w:p>
    <w:p w14:paraId="445CCD2A">
      <w:pPr>
        <w:spacing w:line="285" w:lineRule="auto"/>
        <w:rPr>
          <w:rFonts w:hint="eastAsia" w:ascii="宋体" w:hAnsi="宋体" w:eastAsia="宋体" w:cs="宋体"/>
          <w:color w:val="auto"/>
          <w:sz w:val="24"/>
          <w:szCs w:val="24"/>
          <w:highlight w:val="none"/>
        </w:rPr>
      </w:pPr>
    </w:p>
    <w:p w14:paraId="03108E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注：</w:t>
      </w:r>
    </w:p>
    <w:p w14:paraId="4C662AF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投标文件中“投标保证金”采用方式一缴纳的，须在投标截止时间前通过“云浮市公共资源交易电子保函平台”购买并成功出函；由招标代理机构在云浮市公共资源交易服务平台电子保函平台查询采用方式一提交的投标保证金的投标人名单</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无需</w:t>
      </w:r>
      <w:r>
        <w:rPr>
          <w:rFonts w:hint="eastAsia" w:ascii="宋体" w:hAnsi="宋体" w:eastAsia="宋体" w:cs="宋体"/>
          <w:color w:val="auto"/>
          <w:spacing w:val="-2"/>
          <w:sz w:val="21"/>
          <w:szCs w:val="21"/>
          <w:highlight w:val="none"/>
          <w:lang w:val="en-US" w:eastAsia="zh-CN"/>
        </w:rPr>
        <w:t>放</w:t>
      </w:r>
      <w:r>
        <w:rPr>
          <w:rFonts w:hint="eastAsia" w:ascii="宋体" w:hAnsi="宋体" w:eastAsia="宋体" w:cs="宋体"/>
          <w:color w:val="auto"/>
          <w:spacing w:val="-2"/>
          <w:sz w:val="21"/>
          <w:szCs w:val="21"/>
          <w:highlight w:val="none"/>
        </w:rPr>
        <w:t>入投标文件</w:t>
      </w:r>
      <w:r>
        <w:rPr>
          <w:rFonts w:hint="eastAsia" w:ascii="宋体" w:hAnsi="宋体" w:eastAsia="宋体" w:cs="宋体"/>
          <w:color w:val="auto"/>
          <w:spacing w:val="-2"/>
          <w:sz w:val="21"/>
          <w:szCs w:val="21"/>
          <w:highlight w:val="none"/>
          <w:lang w:eastAsia="zh-CN"/>
        </w:rPr>
        <w:t>。</w:t>
      </w:r>
    </w:p>
    <w:p w14:paraId="14CBE698">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rPr>
        <w:sectPr>
          <w:footerReference r:id="rId13" w:type="default"/>
          <w:pgSz w:w="11907" w:h="16839"/>
          <w:pgMar w:top="1440" w:right="1800" w:bottom="1440" w:left="1800" w:header="0" w:footer="1020" w:gutter="0"/>
          <w:pgNumType w:fmt="decimal"/>
          <w:cols w:space="720" w:num="1"/>
        </w:sectPr>
      </w:pP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投标文件中“投标保证金”采用方式二缴纳的，投标人应在此提供转账凭单扫描件或复印件，并保证转账凭单扫描件或复印件清晰可辨。</w:t>
      </w:r>
    </w:p>
    <w:p w14:paraId="308B415C">
      <w:pPr>
        <w:numPr>
          <w:ilvl w:val="0"/>
          <w:numId w:val="1"/>
        </w:numPr>
        <w:ind w:left="0" w:leftChars="0" w:firstLine="0" w:firstLineChars="0"/>
        <w:jc w:val="center"/>
        <w:outlineLvl w:val="1"/>
        <w:rPr>
          <w:rFonts w:hint="eastAsia" w:ascii="宋体" w:hAnsi="宋体" w:eastAsia="宋体" w:cs="宋体"/>
          <w:b/>
          <w:bCs/>
          <w:snapToGrid w:val="0"/>
          <w:color w:val="auto"/>
          <w:spacing w:val="-4"/>
          <w:kern w:val="0"/>
          <w:sz w:val="24"/>
          <w:szCs w:val="24"/>
          <w:highlight w:val="none"/>
          <w:lang w:val="en-US" w:eastAsia="zh-CN" w:bidi="ar-SA"/>
        </w:rPr>
      </w:pPr>
      <w:r>
        <w:rPr>
          <w:rFonts w:hint="eastAsia" w:ascii="宋体" w:hAnsi="宋体" w:eastAsia="宋体" w:cs="宋体"/>
          <w:b/>
          <w:bCs/>
          <w:snapToGrid w:val="0"/>
          <w:color w:val="auto"/>
          <w:spacing w:val="-4"/>
          <w:kern w:val="0"/>
          <w:sz w:val="24"/>
          <w:szCs w:val="24"/>
          <w:highlight w:val="none"/>
          <w:lang w:val="en-US" w:eastAsia="zh-CN" w:bidi="ar-SA"/>
        </w:rPr>
        <w:t>技术条款响应及偏差表</w:t>
      </w:r>
    </w:p>
    <w:p w14:paraId="009E1FDC">
      <w:pPr>
        <w:numPr>
          <w:ilvl w:val="0"/>
          <w:numId w:val="0"/>
        </w:numPr>
        <w:bidi w:val="0"/>
        <w:rPr>
          <w:rFonts w:hint="eastAsia"/>
          <w:color w:val="auto"/>
          <w:highlight w:val="none"/>
          <w:lang w:val="en-US" w:eastAsia="zh-CN"/>
        </w:rPr>
      </w:pP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2"/>
        <w:gridCol w:w="1995"/>
        <w:gridCol w:w="2010"/>
        <w:gridCol w:w="1632"/>
        <w:gridCol w:w="1323"/>
        <w:gridCol w:w="600"/>
      </w:tblGrid>
      <w:tr w14:paraId="1601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7401A0E5">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2" w:type="dxa"/>
            <w:vAlign w:val="center"/>
          </w:tcPr>
          <w:p w14:paraId="2F965040">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1995" w:type="dxa"/>
            <w:vAlign w:val="center"/>
          </w:tcPr>
          <w:p w14:paraId="36EE0367">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w:t>
            </w:r>
          </w:p>
        </w:tc>
        <w:tc>
          <w:tcPr>
            <w:tcW w:w="2010" w:type="dxa"/>
            <w:vAlign w:val="center"/>
          </w:tcPr>
          <w:p w14:paraId="117F5DC2">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w:t>
            </w:r>
          </w:p>
        </w:tc>
        <w:tc>
          <w:tcPr>
            <w:tcW w:w="1632" w:type="dxa"/>
            <w:vAlign w:val="center"/>
          </w:tcPr>
          <w:p w14:paraId="413507A0">
            <w:pPr>
              <w:pStyle w:val="13"/>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是否偏离</w:t>
            </w:r>
            <w:r>
              <w:rPr>
                <w:rFonts w:hint="eastAsia" w:ascii="宋体" w:hAnsi="宋体" w:eastAsia="宋体" w:cs="宋体"/>
                <w:color w:val="auto"/>
                <w:sz w:val="21"/>
                <w:szCs w:val="21"/>
                <w:highlight w:val="none"/>
                <w:lang w:val="en-US" w:eastAsia="zh-CN"/>
              </w:rPr>
              <w:t>(正偏离/无偏离/负偏离)</w:t>
            </w:r>
          </w:p>
        </w:tc>
        <w:tc>
          <w:tcPr>
            <w:tcW w:w="1323" w:type="dxa"/>
            <w:vAlign w:val="center"/>
          </w:tcPr>
          <w:p w14:paraId="1361E1F2">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证明文件所在位置</w:t>
            </w:r>
          </w:p>
        </w:tc>
        <w:tc>
          <w:tcPr>
            <w:tcW w:w="600" w:type="dxa"/>
            <w:vAlign w:val="center"/>
          </w:tcPr>
          <w:p w14:paraId="0C5F0DD0">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F2D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2AD74E2A">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vAlign w:val="center"/>
          </w:tcPr>
          <w:p w14:paraId="2B73232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733A306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63CC696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3742BB2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13CE7595">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1F26A01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607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3104A486">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2" w:type="dxa"/>
            <w:vAlign w:val="center"/>
          </w:tcPr>
          <w:p w14:paraId="35468047">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6863577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6FB830D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0EDC5FB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125F9C2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4F7CB82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1F7B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28AE134F">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2" w:type="dxa"/>
            <w:vAlign w:val="center"/>
          </w:tcPr>
          <w:p w14:paraId="2D40BB3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3AA9F57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04546A9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7D52F8D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34A7652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024E32F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7595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2FFF0CA0">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2" w:type="dxa"/>
            <w:vAlign w:val="center"/>
          </w:tcPr>
          <w:p w14:paraId="013BBCE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D5F516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77F677D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65780D3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53048A4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A0BED4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250E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796449A2">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2" w:type="dxa"/>
            <w:vAlign w:val="center"/>
          </w:tcPr>
          <w:p w14:paraId="1A35BD4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661F817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2A30F2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0F14D02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D0C71F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073AE44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5EE6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6D6D2254">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2" w:type="dxa"/>
            <w:vAlign w:val="center"/>
          </w:tcPr>
          <w:p w14:paraId="3A1B2DA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444705B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766F806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405A9B7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4FFBA16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5199158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713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Align w:val="center"/>
          </w:tcPr>
          <w:p w14:paraId="2A9B6443">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72" w:type="dxa"/>
            <w:vAlign w:val="center"/>
          </w:tcPr>
          <w:p w14:paraId="2032723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29C203C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5403128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1361E83C">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0F9E9BCD">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00" w:type="dxa"/>
            <w:vAlign w:val="center"/>
          </w:tcPr>
          <w:p w14:paraId="2F2AD2F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bl>
    <w:p w14:paraId="09F2AE6B">
      <w:pPr>
        <w:pStyle w:val="13"/>
        <w:keepNext w:val="0"/>
        <w:keepLines w:val="0"/>
        <w:pageBreakBefore w:val="0"/>
        <w:widowControl/>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56706890">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文件规定的技术要求”项下填写的内容应与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文件中需求</w:t>
      </w:r>
      <w:r>
        <w:rPr>
          <w:rFonts w:hint="eastAsia" w:ascii="宋体" w:hAnsi="宋体" w:eastAsia="宋体" w:cs="宋体"/>
          <w:color w:val="auto"/>
          <w:sz w:val="21"/>
          <w:szCs w:val="21"/>
          <w:highlight w:val="none"/>
          <w:lang w:val="en-US" w:eastAsia="zh-CN"/>
        </w:rPr>
        <w:t>书内容</w:t>
      </w:r>
      <w:r>
        <w:rPr>
          <w:rFonts w:hint="eastAsia" w:ascii="宋体" w:hAnsi="宋体" w:eastAsia="宋体" w:cs="宋体"/>
          <w:color w:val="auto"/>
          <w:sz w:val="21"/>
          <w:szCs w:val="21"/>
          <w:highlight w:val="none"/>
        </w:rPr>
        <w:t>的“技术要求”的内容保持一致。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应当如实填写上表“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文件响应的具体内容”处内容，对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文件提出的要求和条件作出明确响应，并列明具体响应数值或内容，只注明符合、满足等无具体内容表述的，将视为未实质性满足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需要说明的内容若需特殊表达，应先在本表中进行相应说明，再另页应答，否则</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w:t>
      </w:r>
    </w:p>
    <w:p w14:paraId="54A7BC57">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2.参数性质栏标注“★”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号条款标志，打“★”号条款为实质性条款，若有任何一条负偏离或不满足则导致响应无效。打“▲”号条款为重要技术参数（如有），若有部分“▲”条款未响应或不满足，将根据评审要求影响其得分，但不作为无效响应条款。</w:t>
      </w:r>
    </w:p>
    <w:p w14:paraId="57B09D48">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3.“是否偏离”项下应按下列规定填写：优于的，填写“正偏离”；符合的，填写“无偏离”；低于的，填写“负偏离”。</w:t>
      </w:r>
    </w:p>
    <w:p w14:paraId="774789FF">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4.“备注”处可填写偏离情况的说明。</w:t>
      </w:r>
    </w:p>
    <w:p w14:paraId="5DBEC2B2">
      <w:pPr>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br w:type="page"/>
      </w:r>
    </w:p>
    <w:p w14:paraId="1D5080D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商务条款响应及偏差表</w:t>
      </w: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87"/>
        <w:gridCol w:w="1995"/>
        <w:gridCol w:w="2010"/>
        <w:gridCol w:w="1632"/>
        <w:gridCol w:w="1323"/>
        <w:gridCol w:w="600"/>
      </w:tblGrid>
      <w:tr w14:paraId="437B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328911EF">
            <w:pPr>
              <w:rPr>
                <w:rFonts w:hint="eastAsia" w:ascii="宋体" w:hAnsi="宋体" w:eastAsia="宋体" w:cs="宋体"/>
                <w:color w:val="auto"/>
                <w:sz w:val="21"/>
                <w:szCs w:val="21"/>
                <w:highlight w:val="none"/>
              </w:rPr>
            </w:pPr>
            <w:r>
              <w:rPr>
                <w:rFonts w:hint="eastAsia" w:ascii="宋体" w:hAnsi="宋体" w:eastAsia="宋体" w:cs="宋体"/>
                <w:b/>
                <w:bCs/>
                <w:snapToGrid w:val="0"/>
                <w:color w:val="auto"/>
                <w:spacing w:val="-4"/>
                <w:kern w:val="0"/>
                <w:sz w:val="24"/>
                <w:szCs w:val="24"/>
                <w:highlight w:val="none"/>
                <w:lang w:val="en-US" w:eastAsia="zh-CN" w:bidi="ar-SA"/>
              </w:rPr>
              <w:br w:type="page"/>
            </w:r>
            <w:r>
              <w:rPr>
                <w:rFonts w:hint="eastAsia" w:ascii="宋体" w:hAnsi="宋体" w:eastAsia="宋体" w:cs="宋体"/>
                <w:color w:val="auto"/>
                <w:sz w:val="21"/>
                <w:szCs w:val="21"/>
                <w:highlight w:val="none"/>
              </w:rPr>
              <w:t>序号</w:t>
            </w:r>
          </w:p>
        </w:tc>
        <w:tc>
          <w:tcPr>
            <w:tcW w:w="1287" w:type="dxa"/>
            <w:vAlign w:val="center"/>
          </w:tcPr>
          <w:p w14:paraId="12459493">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参数性质</w:t>
            </w:r>
          </w:p>
        </w:tc>
        <w:tc>
          <w:tcPr>
            <w:tcW w:w="1995" w:type="dxa"/>
            <w:vAlign w:val="center"/>
          </w:tcPr>
          <w:p w14:paraId="3ED2ED71">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要求</w:t>
            </w:r>
          </w:p>
        </w:tc>
        <w:tc>
          <w:tcPr>
            <w:tcW w:w="2010" w:type="dxa"/>
            <w:vAlign w:val="center"/>
          </w:tcPr>
          <w:p w14:paraId="41D2AAA0">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w:t>
            </w:r>
          </w:p>
        </w:tc>
        <w:tc>
          <w:tcPr>
            <w:tcW w:w="1632" w:type="dxa"/>
            <w:vAlign w:val="center"/>
          </w:tcPr>
          <w:p w14:paraId="7AD08F0C">
            <w:pPr>
              <w:pStyle w:val="13"/>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是否偏离</w:t>
            </w:r>
            <w:r>
              <w:rPr>
                <w:rFonts w:hint="eastAsia" w:ascii="宋体" w:hAnsi="宋体" w:eastAsia="宋体" w:cs="宋体"/>
                <w:color w:val="auto"/>
                <w:sz w:val="21"/>
                <w:szCs w:val="21"/>
                <w:highlight w:val="none"/>
                <w:lang w:val="en-US" w:eastAsia="zh-CN"/>
              </w:rPr>
              <w:t>(正偏离/无偏离/负偏离)</w:t>
            </w:r>
          </w:p>
        </w:tc>
        <w:tc>
          <w:tcPr>
            <w:tcW w:w="1323" w:type="dxa"/>
            <w:vAlign w:val="center"/>
          </w:tcPr>
          <w:p w14:paraId="63093DD9">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证明文件所在位置</w:t>
            </w:r>
          </w:p>
        </w:tc>
        <w:tc>
          <w:tcPr>
            <w:tcW w:w="600" w:type="dxa"/>
            <w:vAlign w:val="center"/>
          </w:tcPr>
          <w:p w14:paraId="6BBE4C72">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7F0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7DB6DD45">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7" w:type="dxa"/>
            <w:vAlign w:val="center"/>
          </w:tcPr>
          <w:p w14:paraId="5510C6D2">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921C93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51C5B29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5046588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7BA226F8">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0514AB8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6C13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2D3E13C9">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87" w:type="dxa"/>
            <w:vAlign w:val="center"/>
          </w:tcPr>
          <w:p w14:paraId="716375E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1C57E09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4319143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1EADC8B7">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4059A18C">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9E59567">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1690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7E3FCCEB">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87" w:type="dxa"/>
            <w:vAlign w:val="center"/>
          </w:tcPr>
          <w:p w14:paraId="05320ADE">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A33F7E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6E90049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659E898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07FBFAF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3BB9ED9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0A96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12C91554">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87" w:type="dxa"/>
            <w:vAlign w:val="center"/>
          </w:tcPr>
          <w:p w14:paraId="5640CCA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043F040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06D2260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28E836F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46F50D14">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36DEDCF1">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0B9E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3FEC8F75">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87" w:type="dxa"/>
            <w:vAlign w:val="center"/>
          </w:tcPr>
          <w:p w14:paraId="1D38BD60">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1D084DB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52A9F31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227C9E1C">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6A8B6CA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6BEE220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59CD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08DB5BAE">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87" w:type="dxa"/>
            <w:vAlign w:val="center"/>
          </w:tcPr>
          <w:p w14:paraId="2DA01085">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2EC7E286">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11C4D97A">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01CBD353">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55B0776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见投标文件第（）页</w:t>
            </w:r>
          </w:p>
        </w:tc>
        <w:tc>
          <w:tcPr>
            <w:tcW w:w="600" w:type="dxa"/>
            <w:vAlign w:val="center"/>
          </w:tcPr>
          <w:p w14:paraId="2F692B8B">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r w14:paraId="485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Align w:val="center"/>
          </w:tcPr>
          <w:p w14:paraId="519A856A">
            <w:pPr>
              <w:pStyle w:val="13"/>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87" w:type="dxa"/>
            <w:vAlign w:val="center"/>
          </w:tcPr>
          <w:p w14:paraId="015191C9">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95" w:type="dxa"/>
            <w:vAlign w:val="center"/>
          </w:tcPr>
          <w:p w14:paraId="3BD58988">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2010" w:type="dxa"/>
            <w:vAlign w:val="center"/>
          </w:tcPr>
          <w:p w14:paraId="3E21795F">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32" w:type="dxa"/>
            <w:vAlign w:val="center"/>
          </w:tcPr>
          <w:p w14:paraId="2C6D310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c>
          <w:tcPr>
            <w:tcW w:w="1323" w:type="dxa"/>
            <w:vAlign w:val="center"/>
          </w:tcPr>
          <w:p w14:paraId="27A92171">
            <w:pPr>
              <w:keepNext w:val="0"/>
              <w:keepLines w:val="0"/>
              <w:pageBreakBefore w:val="0"/>
              <w:widowControl/>
              <w:wordWrap/>
              <w:overflowPunct/>
              <w:topLinePunct w:val="0"/>
              <w:bidi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00" w:type="dxa"/>
            <w:vAlign w:val="center"/>
          </w:tcPr>
          <w:p w14:paraId="7BEAF43D">
            <w:pPr>
              <w:keepNext w:val="0"/>
              <w:keepLines w:val="0"/>
              <w:pageBreakBefore w:val="0"/>
              <w:widowControl/>
              <w:wordWrap/>
              <w:overflowPunct/>
              <w:topLinePunct w:val="0"/>
              <w:bidi w:val="0"/>
              <w:spacing w:line="360" w:lineRule="auto"/>
              <w:jc w:val="center"/>
              <w:rPr>
                <w:rFonts w:hint="eastAsia" w:ascii="宋体" w:hAnsi="宋体" w:eastAsia="宋体" w:cs="宋体"/>
                <w:color w:val="auto"/>
                <w:sz w:val="21"/>
                <w:szCs w:val="21"/>
                <w:highlight w:val="none"/>
              </w:rPr>
            </w:pPr>
          </w:p>
        </w:tc>
      </w:tr>
    </w:tbl>
    <w:p w14:paraId="1CE07025">
      <w:pPr>
        <w:pStyle w:val="13"/>
        <w:keepNext w:val="0"/>
        <w:keepLines w:val="0"/>
        <w:pageBreakBefore w:val="0"/>
        <w:widowControl/>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EF87F27">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文件规定的技术要求”项下填写的内容应与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文件中需求</w:t>
      </w:r>
      <w:r>
        <w:rPr>
          <w:rFonts w:hint="eastAsia" w:ascii="宋体" w:hAnsi="宋体" w:eastAsia="宋体" w:cs="宋体"/>
          <w:color w:val="auto"/>
          <w:sz w:val="21"/>
          <w:szCs w:val="21"/>
          <w:highlight w:val="none"/>
          <w:lang w:val="en-US" w:eastAsia="zh-CN"/>
        </w:rPr>
        <w:t>书内容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要求”的内容保持一致。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应当如实填写上表“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文件响应的具体内容”处内容，对</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文件提出的要求和条件作出明确响应，并列明具体响应数值或内容，只注明符合、满足等无具体内容表述的，将视为未实质性满足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需要说明的内容若需特殊表达，应先在本表中进行相应说明，再另页应答，否则</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w:t>
      </w:r>
    </w:p>
    <w:p w14:paraId="53B57781">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2.参数性质栏标注“★”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号条款标志，打“★”号条款为实质性条款，若有任何一条负偏离或不满足则导致响应无效。打“▲”号条款为重要技术参数（如有），若有部分“▲”条款未响应或不满足，将根据评审要求影响其得分，但不作为无效响应条款。</w:t>
      </w:r>
    </w:p>
    <w:p w14:paraId="5B5B6B41">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3.“是否偏离”项下应按下列规定填写：优于的，填写“正偏离”；符合的，填写“无偏离”；低于的，填写“负偏离”。</w:t>
      </w:r>
    </w:p>
    <w:p w14:paraId="2F1E3CF5">
      <w:pPr>
        <w:pStyle w:val="13"/>
        <w:keepNext w:val="0"/>
        <w:keepLines w:val="0"/>
        <w:pageBreakBefore w:val="0"/>
        <w:widowControl/>
        <w:wordWrap/>
        <w:overflowPunct/>
        <w:topLinePunct w:val="0"/>
        <w:bidi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4.“备注”处可填写偏离情况的说明。</w:t>
      </w:r>
    </w:p>
    <w:p w14:paraId="25FA1FCB">
      <w:pPr>
        <w:bidi w:val="0"/>
        <w:rPr>
          <w:rFonts w:hint="eastAsia"/>
          <w:color w:val="auto"/>
          <w:highlight w:val="none"/>
          <w:lang w:val="en-US" w:eastAsia="zh-CN"/>
        </w:rPr>
      </w:pPr>
    </w:p>
    <w:p w14:paraId="23AB93C2">
      <w:pPr>
        <w:rPr>
          <w:rFonts w:hint="eastAsia" w:ascii="宋体" w:hAnsi="宋体" w:eastAsia="宋体" w:cs="宋体"/>
          <w:b/>
          <w:bCs/>
          <w:color w:val="auto"/>
          <w:spacing w:val="-4"/>
          <w:sz w:val="24"/>
          <w:szCs w:val="24"/>
          <w:highlight w:val="none"/>
          <w:lang w:val="en-US" w:eastAsia="zh-CN"/>
        </w:rPr>
      </w:pPr>
      <w:r>
        <w:rPr>
          <w:rFonts w:hint="eastAsia" w:cs="宋体"/>
          <w:b/>
          <w:bCs/>
          <w:color w:val="auto"/>
          <w:spacing w:val="-4"/>
          <w:sz w:val="24"/>
          <w:szCs w:val="24"/>
          <w:highlight w:val="none"/>
          <w:lang w:val="en-US" w:eastAsia="zh-CN"/>
        </w:rPr>
        <w:br w:type="page"/>
      </w:r>
    </w:p>
    <w:p w14:paraId="1DCD5F7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cs="宋体"/>
          <w:b/>
          <w:bCs/>
          <w:color w:val="auto"/>
          <w:spacing w:val="-4"/>
          <w:sz w:val="24"/>
          <w:szCs w:val="24"/>
          <w:highlight w:val="none"/>
          <w:lang w:val="en-US" w:eastAsia="zh-CN"/>
        </w:rPr>
        <w:t>分项报价表</w:t>
      </w:r>
    </w:p>
    <w:p w14:paraId="729F8B73">
      <w:pPr>
        <w:keepNext w:val="0"/>
        <w:keepLines w:val="0"/>
        <w:pageBreakBefore w:val="0"/>
        <w:widowControl/>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1"/>
          <w:szCs w:val="21"/>
          <w:highlight w:val="none"/>
        </w:rPr>
        <w:t>（以下格式文件由</w:t>
      </w:r>
      <w:r>
        <w:rPr>
          <w:rFonts w:hint="eastAsia" w:ascii="宋体" w:hAnsi="宋体" w:eastAsia="宋体" w:cs="宋体"/>
          <w:b/>
          <w:bCs/>
          <w:color w:val="auto"/>
          <w:spacing w:val="-3"/>
          <w:sz w:val="21"/>
          <w:szCs w:val="21"/>
          <w:highlight w:val="none"/>
          <w:lang w:val="en-US" w:eastAsia="zh-CN"/>
        </w:rPr>
        <w:t>投标人</w:t>
      </w:r>
      <w:r>
        <w:rPr>
          <w:rFonts w:hint="eastAsia" w:ascii="宋体" w:hAnsi="宋体" w:eastAsia="宋体" w:cs="宋体"/>
          <w:b/>
          <w:bCs/>
          <w:color w:val="auto"/>
          <w:spacing w:val="-3"/>
          <w:sz w:val="21"/>
          <w:szCs w:val="21"/>
          <w:highlight w:val="none"/>
        </w:rPr>
        <w:t>根据需要选用</w:t>
      </w:r>
      <w:r>
        <w:rPr>
          <w:rFonts w:hint="eastAsia" w:ascii="宋体" w:hAnsi="宋体" w:eastAsia="宋体" w:cs="宋体"/>
          <w:b/>
          <w:bCs/>
          <w:color w:val="auto"/>
          <w:spacing w:val="-3"/>
          <w:sz w:val="21"/>
          <w:szCs w:val="21"/>
          <w:highlight w:val="none"/>
          <w:lang w:val="en-US" w:eastAsia="zh-CN"/>
        </w:rPr>
        <w:t>或格式自拟</w:t>
      </w:r>
      <w:r>
        <w:rPr>
          <w:rFonts w:hint="eastAsia" w:ascii="宋体" w:hAnsi="宋体" w:eastAsia="宋体" w:cs="宋体"/>
          <w:b/>
          <w:bCs/>
          <w:color w:val="auto"/>
          <w:spacing w:val="-3"/>
          <w:sz w:val="21"/>
          <w:szCs w:val="21"/>
          <w:highlight w:val="none"/>
        </w:rPr>
        <w:t>）</w:t>
      </w:r>
    </w:p>
    <w:tbl>
      <w:tblPr>
        <w:tblStyle w:val="11"/>
        <w:tblW w:w="97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709"/>
        <w:gridCol w:w="1210"/>
        <w:gridCol w:w="1210"/>
        <w:gridCol w:w="1210"/>
        <w:gridCol w:w="1210"/>
        <w:gridCol w:w="1210"/>
        <w:gridCol w:w="1210"/>
      </w:tblGrid>
      <w:tr w14:paraId="656C7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09" w:type="dxa"/>
            <w:vAlign w:val="center"/>
          </w:tcPr>
          <w:p w14:paraId="59D5DA29">
            <w:pPr>
              <w:keepNext w:val="0"/>
              <w:keepLines w:val="0"/>
              <w:widowControl/>
              <w:suppressLineNumbers w:val="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09" w:type="dxa"/>
            <w:vAlign w:val="center"/>
          </w:tcPr>
          <w:p w14:paraId="6B090FF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1210" w:type="dxa"/>
            <w:vAlign w:val="center"/>
          </w:tcPr>
          <w:p w14:paraId="7063916C">
            <w:pPr>
              <w:keepNext w:val="0"/>
              <w:keepLines w:val="0"/>
              <w:widowControl/>
              <w:suppressLineNumbers w:val="0"/>
              <w:jc w:val="center"/>
              <w:textAlignment w:val="center"/>
              <w:rPr>
                <w:rFonts w:hint="eastAsia" w:ascii="宋体" w:hAnsi="宋体" w:eastAsia="宋体" w:cs="宋体"/>
                <w:b/>
                <w:bCs/>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型号</w:t>
            </w:r>
          </w:p>
        </w:tc>
        <w:tc>
          <w:tcPr>
            <w:tcW w:w="1210" w:type="dxa"/>
            <w:vAlign w:val="center"/>
          </w:tcPr>
          <w:p w14:paraId="2B0F24A9">
            <w:pPr>
              <w:keepNext w:val="0"/>
              <w:keepLines w:val="0"/>
              <w:widowControl/>
              <w:suppressLineNumbers w:val="0"/>
              <w:jc w:val="center"/>
              <w:textAlignment w:val="center"/>
              <w:rPr>
                <w:rFonts w:hint="eastAsia" w:ascii="宋体" w:hAnsi="宋体" w:eastAsia="宋体" w:cs="宋体"/>
                <w:b/>
                <w:bCs/>
                <w:color w:val="auto"/>
                <w:spacing w:val="-1"/>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210" w:type="dxa"/>
            <w:vAlign w:val="center"/>
          </w:tcPr>
          <w:p w14:paraId="4DEC8C1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210" w:type="dxa"/>
            <w:vAlign w:val="center"/>
          </w:tcPr>
          <w:p w14:paraId="1E5344A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210" w:type="dxa"/>
            <w:vAlign w:val="center"/>
          </w:tcPr>
          <w:p w14:paraId="09BDC51D">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总价（元）</w:t>
            </w:r>
          </w:p>
        </w:tc>
        <w:tc>
          <w:tcPr>
            <w:tcW w:w="1210" w:type="dxa"/>
            <w:vAlign w:val="center"/>
          </w:tcPr>
          <w:p w14:paraId="4478FBB9">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CFB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09" w:type="dxa"/>
            <w:vAlign w:val="center"/>
          </w:tcPr>
          <w:p w14:paraId="450BD3DC">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709" w:type="dxa"/>
            <w:vAlign w:val="top"/>
          </w:tcPr>
          <w:p w14:paraId="10E71F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73300A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83992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55097D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2788A8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293D13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62FAA1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5EDE9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09" w:type="dxa"/>
            <w:vAlign w:val="center"/>
          </w:tcPr>
          <w:p w14:paraId="0A304061">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09" w:type="dxa"/>
            <w:vAlign w:val="top"/>
          </w:tcPr>
          <w:p w14:paraId="4523AC4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71201A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26082F3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4974E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21AF82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4E8A1A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15628F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4183B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09" w:type="dxa"/>
            <w:vAlign w:val="center"/>
          </w:tcPr>
          <w:p w14:paraId="1A78F8D9">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09" w:type="dxa"/>
            <w:vAlign w:val="top"/>
          </w:tcPr>
          <w:p w14:paraId="13B14B5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4AC827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0BA00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466F2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1A3990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54718F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6FC193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701F4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09" w:type="dxa"/>
            <w:vAlign w:val="center"/>
          </w:tcPr>
          <w:p w14:paraId="306D1E63">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09" w:type="dxa"/>
            <w:vAlign w:val="top"/>
          </w:tcPr>
          <w:p w14:paraId="7EB266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4A53A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CC0B95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223B79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A38C9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5B4F20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90E91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2F56F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jc w:val="center"/>
        </w:trPr>
        <w:tc>
          <w:tcPr>
            <w:tcW w:w="809" w:type="dxa"/>
            <w:vAlign w:val="center"/>
          </w:tcPr>
          <w:p w14:paraId="43D6C5BA">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09" w:type="dxa"/>
            <w:vAlign w:val="top"/>
          </w:tcPr>
          <w:p w14:paraId="3A9BCE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8EB464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6DB76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72E4AD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3AFF50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6AE6D0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426EA45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49AE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809" w:type="dxa"/>
            <w:vAlign w:val="center"/>
          </w:tcPr>
          <w:p w14:paraId="284E9762">
            <w:pPr>
              <w:pStyle w:val="12"/>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709" w:type="dxa"/>
            <w:vAlign w:val="center"/>
          </w:tcPr>
          <w:p w14:paraId="670F2E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210" w:type="dxa"/>
            <w:vAlign w:val="center"/>
          </w:tcPr>
          <w:p w14:paraId="7CDC6D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78DFDE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46FA43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12175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770D7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210" w:type="dxa"/>
            <w:vAlign w:val="center"/>
          </w:tcPr>
          <w:p w14:paraId="0D5DCD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r w14:paraId="6A840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8568" w:type="dxa"/>
            <w:gridSpan w:val="7"/>
            <w:vAlign w:val="center"/>
          </w:tcPr>
          <w:p w14:paraId="614C61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合计报价（元）</w:t>
            </w:r>
          </w:p>
        </w:tc>
        <w:tc>
          <w:tcPr>
            <w:tcW w:w="1210" w:type="dxa"/>
            <w:vAlign w:val="center"/>
          </w:tcPr>
          <w:p w14:paraId="5BF3503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r>
    </w:tbl>
    <w:p w14:paraId="7D0499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20E4F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1.分项报价内容必须包含《需求书内容》技术参数要求及一览表里面的所有设备。</w:t>
      </w:r>
    </w:p>
    <w:p w14:paraId="4F1A1B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均系用人民币表示，单位为元；投标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投标时必须提供</w:t>
      </w:r>
      <w:r>
        <w:rPr>
          <w:rFonts w:hint="eastAsia" w:ascii="宋体" w:hAnsi="宋体" w:eastAsia="宋体" w:cs="宋体"/>
          <w:color w:val="auto"/>
          <w:sz w:val="21"/>
          <w:szCs w:val="21"/>
          <w:highlight w:val="none"/>
          <w:lang w:val="en-US" w:eastAsia="zh-CN"/>
        </w:rPr>
        <w:t>加</w:t>
      </w:r>
      <w:r>
        <w:rPr>
          <w:rFonts w:hint="eastAsia" w:ascii="宋体" w:hAnsi="宋体" w:eastAsia="宋体" w:cs="宋体"/>
          <w:color w:val="auto"/>
          <w:sz w:val="21"/>
          <w:szCs w:val="21"/>
          <w:highlight w:val="none"/>
        </w:rPr>
        <w:t>盖单位公章的《</w:t>
      </w:r>
      <w:r>
        <w:rPr>
          <w:rFonts w:hint="eastAsia" w:ascii="宋体" w:hAnsi="宋体" w:eastAsia="宋体" w:cs="宋体"/>
          <w:color w:val="auto"/>
          <w:sz w:val="21"/>
          <w:szCs w:val="21"/>
          <w:highlight w:val="none"/>
          <w:lang w:val="en-US" w:eastAsia="zh-CN"/>
        </w:rPr>
        <w:t>分项</w:t>
      </w:r>
      <w:r>
        <w:rPr>
          <w:rFonts w:hint="eastAsia" w:ascii="宋体" w:hAnsi="宋体" w:eastAsia="宋体" w:cs="宋体"/>
          <w:color w:val="auto"/>
          <w:sz w:val="21"/>
          <w:szCs w:val="21"/>
          <w:highlight w:val="none"/>
        </w:rPr>
        <w:t>报价表》，并对上传的文件资料承担责任，如未提供报价表或报价未加盖单位公章，视为此次报价无效。</w:t>
      </w:r>
    </w:p>
    <w:p w14:paraId="060D45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br w:type="textWrapping"/>
      </w:r>
    </w:p>
    <w:p w14:paraId="1E3F86B3">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64CBA17D">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13ACEEC9">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1811868B">
      <w:pPr>
        <w:rPr>
          <w:rFonts w:hint="eastAsia" w:ascii="宋体" w:hAnsi="宋体" w:eastAsia="宋体" w:cs="宋体"/>
          <w:b/>
          <w:bCs/>
          <w:color w:val="auto"/>
          <w:spacing w:val="-4"/>
          <w:sz w:val="24"/>
          <w:szCs w:val="24"/>
          <w:highlight w:val="none"/>
          <w:lang w:val="en-US" w:eastAsia="zh-CN"/>
        </w:rPr>
      </w:pPr>
    </w:p>
    <w:p w14:paraId="43A0A717">
      <w:pPr>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br w:type="page"/>
      </w:r>
    </w:p>
    <w:p w14:paraId="543179B1">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z w:val="24"/>
          <w:szCs w:val="24"/>
          <w:highlight w:val="none"/>
        </w:rPr>
        <w:t>投标人资格条件证明文件</w:t>
      </w:r>
    </w:p>
    <w:p w14:paraId="437E52DC">
      <w:pPr>
        <w:spacing w:line="149" w:lineRule="exact"/>
        <w:rPr>
          <w:rFonts w:hint="eastAsia" w:ascii="宋体" w:hAnsi="宋体" w:eastAsia="宋体" w:cs="宋体"/>
          <w:color w:val="auto"/>
          <w:sz w:val="24"/>
          <w:szCs w:val="24"/>
          <w:highlight w:val="none"/>
        </w:rPr>
      </w:pPr>
    </w:p>
    <w:p w14:paraId="405ECB87">
      <w:pPr>
        <w:spacing w:line="287" w:lineRule="auto"/>
        <w:rPr>
          <w:rFonts w:hint="eastAsia" w:ascii="宋体" w:hAnsi="宋体" w:eastAsia="宋体" w:cs="宋体"/>
          <w:color w:val="auto"/>
          <w:sz w:val="24"/>
          <w:szCs w:val="24"/>
          <w:highlight w:val="none"/>
        </w:rPr>
      </w:pPr>
    </w:p>
    <w:p w14:paraId="1EE995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投标人必须按照本招标文件《第一</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招标公告》的“投标人资格要求”要求提供相关证明文件扫描件（加盖公章）。</w:t>
      </w:r>
    </w:p>
    <w:p w14:paraId="1281DBD1">
      <w:pPr>
        <w:spacing w:line="220" w:lineRule="auto"/>
        <w:rPr>
          <w:rFonts w:hint="eastAsia" w:ascii="宋体" w:hAnsi="宋体" w:eastAsia="宋体" w:cs="宋体"/>
          <w:color w:val="auto"/>
          <w:sz w:val="24"/>
          <w:szCs w:val="24"/>
          <w:highlight w:val="none"/>
        </w:rPr>
      </w:pPr>
    </w:p>
    <w:p w14:paraId="648C2FA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具有独立承担民事责任的能力：在中华人民共和国境内注册的法人或其他组织</w:t>
      </w:r>
      <w:bookmarkStart w:id="3" w:name="_GoBack"/>
      <w:bookmarkEnd w:id="3"/>
      <w:r>
        <w:rPr>
          <w:rFonts w:hint="eastAsia" w:ascii="宋体" w:hAnsi="宋体" w:eastAsia="宋体" w:cs="宋体"/>
          <w:color w:val="auto"/>
          <w:sz w:val="21"/>
          <w:szCs w:val="21"/>
          <w:highlight w:val="none"/>
          <w:lang w:eastAsia="zh-CN"/>
        </w:rPr>
        <w:t>，投标时提交有效的营业执照（或事业法人登记证或身份证等相关证明）扫描件。分支机构投标的，须提供总公司和分公司营业执照扫描件，总公司出具给分支机构的授权书。已由总公司授权的，总公司取得的相关资质证书对分公司有效。</w:t>
      </w:r>
    </w:p>
    <w:p w14:paraId="0993B2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投标人未被列入“信用中国”网站 (www.creditchina.gov.cn)“ 失信被执行人”或“重大税收违法失信主体”记录名单，须提供在“信用中国”网站(www.creditchina.gov.cn)的网页截图或网页打印件。</w:t>
      </w:r>
    </w:p>
    <w:p w14:paraId="53E3D8C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宋体" w:hAnsi="宋体" w:eastAsia="宋体" w:cs="宋体"/>
          <w:color w:val="auto"/>
          <w:sz w:val="21"/>
          <w:szCs w:val="21"/>
          <w:highlight w:val="none"/>
        </w:rPr>
        <w:sectPr>
          <w:footerReference r:id="rId14" w:type="default"/>
          <w:pgSz w:w="11907" w:h="16839"/>
          <w:pgMar w:top="1440" w:right="1800" w:bottom="1440" w:left="1800" w:header="0" w:footer="1020" w:gutter="0"/>
          <w:pgNumType w:fmt="decimal"/>
          <w:cols w:space="720" w:num="1"/>
        </w:sectPr>
      </w:pPr>
      <w:r>
        <w:rPr>
          <w:rFonts w:hint="eastAsia" w:ascii="宋体" w:hAnsi="宋体" w:eastAsia="宋体" w:cs="宋体"/>
          <w:color w:val="auto"/>
          <w:sz w:val="21"/>
          <w:szCs w:val="21"/>
          <w:highlight w:val="none"/>
        </w:rPr>
        <w:t>投标人没有在“中国执行信息公开网”被列为执行期内的失信被执行人，须提供在“中国执行信息公开网”（http://zxgk.court.gov.cn/shixin/）的网页截图或网页打印件。</w:t>
      </w:r>
    </w:p>
    <w:p w14:paraId="00B445D6">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同类业绩</w:t>
      </w:r>
    </w:p>
    <w:p w14:paraId="1DC95FB2">
      <w:pPr>
        <w:keepNext w:val="0"/>
        <w:keepLines w:val="0"/>
        <w:pageBreakBefore w:val="0"/>
        <w:widowControl/>
        <w:wordWrap/>
        <w:overflowPunct/>
        <w:topLinePunct w:val="0"/>
        <w:bidi w:val="0"/>
        <w:spacing w:line="360" w:lineRule="auto"/>
        <w:outlineLvl w:val="9"/>
        <w:rPr>
          <w:rFonts w:hint="eastAsia" w:ascii="宋体" w:hAnsi="宋体" w:eastAsia="宋体" w:cs="宋体"/>
          <w:b/>
          <w:bCs/>
          <w:color w:val="auto"/>
          <w:spacing w:val="-3"/>
          <w:sz w:val="21"/>
          <w:szCs w:val="21"/>
          <w:highlight w:val="none"/>
        </w:rPr>
      </w:pPr>
      <w:r>
        <w:rPr>
          <w:rFonts w:hint="eastAsia" w:ascii="宋体" w:hAnsi="宋体" w:eastAsia="宋体" w:cs="宋体"/>
          <w:b/>
          <w:bCs/>
          <w:color w:val="auto"/>
          <w:spacing w:val="-3"/>
          <w:sz w:val="21"/>
          <w:szCs w:val="21"/>
          <w:highlight w:val="none"/>
        </w:rPr>
        <w:t>（以下格式文件由</w:t>
      </w:r>
      <w:r>
        <w:rPr>
          <w:rFonts w:hint="eastAsia" w:ascii="宋体" w:hAnsi="宋体" w:eastAsia="宋体" w:cs="宋体"/>
          <w:b/>
          <w:bCs/>
          <w:color w:val="auto"/>
          <w:spacing w:val="-3"/>
          <w:sz w:val="21"/>
          <w:szCs w:val="21"/>
          <w:highlight w:val="none"/>
          <w:lang w:val="en-US" w:eastAsia="zh-CN"/>
        </w:rPr>
        <w:t>投标人</w:t>
      </w:r>
      <w:r>
        <w:rPr>
          <w:rFonts w:hint="eastAsia" w:ascii="宋体" w:hAnsi="宋体" w:eastAsia="宋体" w:cs="宋体"/>
          <w:b/>
          <w:bCs/>
          <w:color w:val="auto"/>
          <w:spacing w:val="-3"/>
          <w:sz w:val="21"/>
          <w:szCs w:val="21"/>
          <w:highlight w:val="none"/>
        </w:rPr>
        <w:t>根据需要选用</w:t>
      </w:r>
      <w:r>
        <w:rPr>
          <w:rFonts w:hint="eastAsia" w:ascii="宋体" w:hAnsi="宋体" w:eastAsia="宋体" w:cs="宋体"/>
          <w:b/>
          <w:bCs/>
          <w:color w:val="auto"/>
          <w:spacing w:val="-3"/>
          <w:sz w:val="21"/>
          <w:szCs w:val="21"/>
          <w:highlight w:val="none"/>
          <w:lang w:val="en-US" w:eastAsia="zh-CN"/>
        </w:rPr>
        <w:t>或格式自拟</w:t>
      </w:r>
      <w:r>
        <w:rPr>
          <w:rFonts w:hint="eastAsia" w:ascii="宋体" w:hAnsi="宋体" w:eastAsia="宋体" w:cs="宋体"/>
          <w:b/>
          <w:bCs/>
          <w:color w:val="auto"/>
          <w:spacing w:val="-3"/>
          <w:sz w:val="21"/>
          <w:szCs w:val="21"/>
          <w:highlight w:val="none"/>
        </w:rPr>
        <w:t>）</w:t>
      </w:r>
    </w:p>
    <w:tbl>
      <w:tblPr>
        <w:tblStyle w:val="7"/>
        <w:tblW w:w="899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0"/>
        <w:gridCol w:w="1879"/>
        <w:gridCol w:w="3397"/>
        <w:gridCol w:w="1269"/>
        <w:gridCol w:w="1665"/>
      </w:tblGrid>
      <w:tr w14:paraId="660C6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654998F5">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79" w:type="dxa"/>
            <w:vAlign w:val="center"/>
          </w:tcPr>
          <w:p w14:paraId="00665243">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397" w:type="dxa"/>
            <w:vAlign w:val="center"/>
          </w:tcPr>
          <w:p w14:paraId="430A47AC">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项目名称及合同金额（万元）</w:t>
            </w:r>
          </w:p>
        </w:tc>
        <w:tc>
          <w:tcPr>
            <w:tcW w:w="1269" w:type="dxa"/>
            <w:vAlign w:val="center"/>
          </w:tcPr>
          <w:p w14:paraId="1A037727">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p>
        </w:tc>
        <w:tc>
          <w:tcPr>
            <w:tcW w:w="1665" w:type="dxa"/>
            <w:vAlign w:val="center"/>
          </w:tcPr>
          <w:p w14:paraId="1DB6800D">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tc>
      </w:tr>
      <w:tr w14:paraId="09902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0EA946B6">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79" w:type="dxa"/>
            <w:vAlign w:val="center"/>
          </w:tcPr>
          <w:p w14:paraId="0EF4E9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4D73E5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070BC0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2A0A84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25249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5C5E002A">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79" w:type="dxa"/>
            <w:vAlign w:val="center"/>
          </w:tcPr>
          <w:p w14:paraId="67B975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2E447F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508C81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5BA665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085FB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0263BCCE">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79" w:type="dxa"/>
            <w:vAlign w:val="center"/>
          </w:tcPr>
          <w:p w14:paraId="5F317B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292140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39A831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64CC1E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3644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023BE2BD">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79" w:type="dxa"/>
            <w:vAlign w:val="center"/>
          </w:tcPr>
          <w:p w14:paraId="74ADD7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6F05B8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63D68C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325CB9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2ABDC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1532E01B">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79" w:type="dxa"/>
            <w:vAlign w:val="center"/>
          </w:tcPr>
          <w:p w14:paraId="689A81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3397" w:type="dxa"/>
            <w:vAlign w:val="center"/>
          </w:tcPr>
          <w:p w14:paraId="29EB4A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528FE2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6498D6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CDB6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0" w:hRule="atLeast"/>
          <w:jc w:val="center"/>
        </w:trPr>
        <w:tc>
          <w:tcPr>
            <w:tcW w:w="780" w:type="dxa"/>
            <w:vAlign w:val="center"/>
          </w:tcPr>
          <w:p w14:paraId="4390E275">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879" w:type="dxa"/>
            <w:vAlign w:val="center"/>
          </w:tcPr>
          <w:p w14:paraId="73D2FE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3397" w:type="dxa"/>
            <w:vAlign w:val="center"/>
          </w:tcPr>
          <w:p w14:paraId="4931E5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269" w:type="dxa"/>
            <w:vAlign w:val="center"/>
          </w:tcPr>
          <w:p w14:paraId="45B779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1665" w:type="dxa"/>
            <w:vAlign w:val="center"/>
          </w:tcPr>
          <w:p w14:paraId="521C64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bl>
    <w:p w14:paraId="24A4FB3B">
      <w:pPr>
        <w:keepNext w:val="0"/>
        <w:keepLines w:val="0"/>
        <w:pageBreakBefore w:val="0"/>
        <w:widowControl/>
        <w:kinsoku w:val="0"/>
        <w:wordWrap/>
        <w:overflowPunct/>
        <w:topLinePunct w:val="0"/>
        <w:autoSpaceDE w:val="0"/>
        <w:autoSpaceDN w:val="0"/>
        <w:bidi w:val="0"/>
        <w:adjustRightInd w:val="0"/>
        <w:snapToGrid w:val="0"/>
        <w:spacing w:line="360" w:lineRule="auto"/>
        <w:ind w:firstLine="408" w:firstLineChars="200"/>
        <w:textAlignment w:val="baseline"/>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注：投标人需提供合同关键页扫描件及中标通知书加盖公章作为评审依据，合同关键页内容包括但不仅限于有本项目的部分产品、金额、签约日期、双方盖章等</w:t>
      </w:r>
      <w:r>
        <w:rPr>
          <w:rFonts w:hint="eastAsia" w:ascii="宋体" w:hAnsi="宋体" w:eastAsia="宋体" w:cs="宋体"/>
          <w:b w:val="0"/>
          <w:bCs w:val="0"/>
          <w:color w:val="auto"/>
          <w:spacing w:val="-3"/>
          <w:sz w:val="21"/>
          <w:szCs w:val="21"/>
          <w:highlight w:val="none"/>
          <w:lang w:eastAsia="zh-CN"/>
        </w:rPr>
        <w:t>，</w:t>
      </w:r>
      <w:r>
        <w:rPr>
          <w:rFonts w:hint="eastAsia" w:ascii="宋体" w:hAnsi="宋体" w:eastAsia="宋体" w:cs="宋体"/>
          <w:color w:val="auto"/>
          <w:sz w:val="21"/>
          <w:szCs w:val="21"/>
          <w:highlight w:val="none"/>
          <w:lang w:val="en-US" w:eastAsia="zh-CN"/>
        </w:rPr>
        <w:t>不提供不得分</w:t>
      </w:r>
      <w:r>
        <w:rPr>
          <w:rFonts w:hint="eastAsia" w:ascii="宋体" w:hAnsi="宋体" w:eastAsia="宋体" w:cs="宋体"/>
          <w:b w:val="0"/>
          <w:bCs w:val="0"/>
          <w:color w:val="auto"/>
          <w:spacing w:val="-3"/>
          <w:sz w:val="21"/>
          <w:szCs w:val="21"/>
          <w:highlight w:val="none"/>
        </w:rPr>
        <w:t>。</w:t>
      </w:r>
    </w:p>
    <w:p w14:paraId="60464DFB">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br w:type="textWrapping"/>
      </w: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40DB6980">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72EACA24">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3648B762">
      <w:pPr>
        <w:pStyle w:val="2"/>
        <w:keepNext w:val="0"/>
        <w:keepLines w:val="0"/>
        <w:pageBreakBefore w:val="0"/>
        <w:widowControl/>
        <w:kinsoku w:val="0"/>
        <w:wordWrap/>
        <w:overflowPunct/>
        <w:topLinePunct w:val="0"/>
        <w:autoSpaceDE w:val="0"/>
        <w:autoSpaceDN w:val="0"/>
        <w:bidi w:val="0"/>
        <w:adjustRightInd w:val="0"/>
        <w:snapToGrid w:val="0"/>
        <w:spacing w:before="190" w:line="480" w:lineRule="auto"/>
        <w:ind w:left="54"/>
        <w:jc w:val="right"/>
        <w:textAlignment w:val="baseline"/>
        <w:rPr>
          <w:rFonts w:hint="eastAsia" w:ascii="宋体" w:hAnsi="宋体" w:eastAsia="宋体" w:cs="宋体"/>
          <w:color w:val="auto"/>
          <w:sz w:val="24"/>
          <w:szCs w:val="24"/>
          <w:highlight w:val="none"/>
        </w:rPr>
      </w:pPr>
    </w:p>
    <w:p w14:paraId="77BF1F2E">
      <w:pPr>
        <w:keepNext w:val="0"/>
        <w:keepLines w:val="0"/>
        <w:pageBreakBefore w:val="0"/>
        <w:widowControl/>
        <w:wordWrap/>
        <w:overflowPunct/>
        <w:topLinePunct w:val="0"/>
        <w:bidi w:val="0"/>
        <w:spacing w:line="360" w:lineRule="auto"/>
        <w:rPr>
          <w:rFonts w:hint="eastAsia" w:ascii="宋体" w:hAnsi="宋体" w:eastAsia="宋体" w:cs="宋体"/>
          <w:b/>
          <w:bCs/>
          <w:color w:val="auto"/>
          <w:spacing w:val="-3"/>
          <w:sz w:val="24"/>
          <w:szCs w:val="24"/>
          <w:highlight w:val="none"/>
        </w:rPr>
      </w:pPr>
    </w:p>
    <w:p w14:paraId="34344389">
      <w:pPr>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br w:type="page"/>
      </w:r>
    </w:p>
    <w:p w14:paraId="2142773F">
      <w:pPr>
        <w:spacing w:line="220" w:lineRule="auto"/>
        <w:rPr>
          <w:rFonts w:hint="eastAsia" w:ascii="宋体" w:hAnsi="宋体" w:eastAsia="宋体" w:cs="宋体"/>
          <w:color w:val="auto"/>
          <w:sz w:val="24"/>
          <w:szCs w:val="24"/>
          <w:highlight w:val="none"/>
        </w:rPr>
        <w:sectPr>
          <w:footerReference r:id="rId15" w:type="default"/>
          <w:pgSz w:w="11907" w:h="16839"/>
          <w:pgMar w:top="1440" w:right="1800" w:bottom="1440" w:left="1800" w:header="0" w:footer="1020" w:gutter="0"/>
          <w:pgNumType w:fmt="decimal"/>
          <w:cols w:space="720" w:num="1"/>
        </w:sectPr>
      </w:pPr>
    </w:p>
    <w:p w14:paraId="06A8DAC2">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480" w:lineRule="auto"/>
        <w:jc w:val="center"/>
        <w:textAlignment w:val="baseline"/>
        <w:outlineLvl w:val="1"/>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中标服务费承诺书</w:t>
      </w:r>
    </w:p>
    <w:p w14:paraId="452020DB">
      <w:pPr>
        <w:bidi w:val="0"/>
        <w:rPr>
          <w:rFonts w:hint="eastAsia"/>
          <w:color w:val="auto"/>
          <w:highlight w:val="none"/>
          <w:lang w:val="en-US" w:eastAsia="zh-CN"/>
        </w:rPr>
      </w:pPr>
    </w:p>
    <w:p w14:paraId="29E4A8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致：</w:t>
      </w:r>
      <w:r>
        <w:rPr>
          <w:rFonts w:hint="eastAsia" w:ascii="宋体" w:hAnsi="宋体" w:eastAsia="宋体" w:cs="宋体"/>
          <w:b/>
          <w:bCs/>
          <w:color w:val="auto"/>
          <w:sz w:val="21"/>
          <w:szCs w:val="21"/>
          <w:highlight w:val="none"/>
          <w:u w:val="single"/>
          <w:lang w:val="en-US" w:eastAsia="zh-CN"/>
        </w:rPr>
        <w:t>深圳市众鑫工程造价咨询有限公司</w:t>
      </w:r>
    </w:p>
    <w:p w14:paraId="62BA2C45">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如果我方在贵单位组织的</w:t>
      </w:r>
      <w:r>
        <w:rPr>
          <w:rFonts w:hint="eastAsia" w:ascii="宋体" w:hAnsi="宋体" w:eastAsia="宋体" w:cs="宋体"/>
          <w:b/>
          <w:bCs/>
          <w:color w:val="auto"/>
          <w:spacing w:val="-2"/>
          <w:sz w:val="21"/>
          <w:szCs w:val="21"/>
          <w:highlight w:val="none"/>
          <w:u w:val="single"/>
          <w:lang w:val="en-US" w:eastAsia="zh-CN"/>
        </w:rPr>
        <w:t xml:space="preserve">     （项目名称）      </w:t>
      </w:r>
      <w:r>
        <w:rPr>
          <w:rFonts w:hint="eastAsia" w:ascii="宋体" w:hAnsi="宋体" w:eastAsia="宋体" w:cs="宋体"/>
          <w:color w:val="auto"/>
          <w:spacing w:val="-2"/>
          <w:sz w:val="21"/>
          <w:szCs w:val="21"/>
          <w:highlight w:val="none"/>
          <w:lang w:val="en-US" w:eastAsia="zh-CN"/>
        </w:rPr>
        <w:t>中被确定为中标人，我方保证在收到 《中标通知书》前，按照本项目招标代理合同约定一次性向贵单位（收款人开户名称：深圳市众鑫工程造价咨询有限公司云浮分公司，银行帐号：44050182724100000594，开户行：中国建设银行股份有限公司罗定迎宾路支行）缴纳中标服务费。</w:t>
      </w:r>
    </w:p>
    <w:p w14:paraId="5E0F80AC">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如我公司违反上款承诺,愿承担由此引起的一切法律责任并自愿放弃中标资格。</w:t>
      </w:r>
    </w:p>
    <w:p w14:paraId="704DB0D3">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特此承诺！</w:t>
      </w:r>
    </w:p>
    <w:p w14:paraId="43EDA8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6E06DF2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64628F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1B0F235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5D92A81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p>
    <w:p w14:paraId="65855C88">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2"/>
          <w:sz w:val="21"/>
          <w:szCs w:val="21"/>
          <w:highlight w:val="none"/>
        </w:rPr>
        <w:t>盖公章）</w:t>
      </w:r>
    </w:p>
    <w:p w14:paraId="00A69DD2">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b w:val="0"/>
          <w:bCs w:val="0"/>
          <w:color w:val="auto"/>
          <w:spacing w:val="-3"/>
          <w:sz w:val="21"/>
          <w:szCs w:val="21"/>
          <w:highlight w:val="none"/>
          <w:lang w:val="en-US" w:eastAsia="zh-CN"/>
        </w:rPr>
        <w:t>法定代表人（或其委托代理人）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 xml:space="preserve">（签字或盖章） </w:t>
      </w:r>
    </w:p>
    <w:p w14:paraId="50D8BF91">
      <w:pPr>
        <w:pStyle w:val="2"/>
        <w:keepNext w:val="0"/>
        <w:keepLines w:val="0"/>
        <w:pageBreakBefore w:val="0"/>
        <w:widowControl/>
        <w:kinsoku w:val="0"/>
        <w:wordWrap/>
        <w:overflowPunct/>
        <w:topLinePunct w:val="0"/>
        <w:autoSpaceDE w:val="0"/>
        <w:autoSpaceDN w:val="0"/>
        <w:bidi w:val="0"/>
        <w:adjustRightInd w:val="0"/>
        <w:snapToGrid w:val="0"/>
        <w:spacing w:before="68" w:line="480" w:lineRule="auto"/>
        <w:ind w:left="431"/>
        <w:jc w:val="right"/>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日期：</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月</w:t>
      </w:r>
      <w:r>
        <w:rPr>
          <w:rFonts w:hint="eastAsia" w:cs="宋体"/>
          <w:color w:val="auto"/>
          <w:spacing w:val="-2"/>
          <w:sz w:val="21"/>
          <w:szCs w:val="21"/>
          <w:highlight w:val="none"/>
          <w:u w:val="single"/>
          <w:lang w:val="en-US" w:eastAsia="zh-CN"/>
        </w:rPr>
        <w:t xml:space="preserve">   </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日</w:t>
      </w:r>
    </w:p>
    <w:p w14:paraId="23BAA7F1">
      <w:pPr>
        <w:pStyle w:val="2"/>
        <w:keepNext w:val="0"/>
        <w:keepLines w:val="0"/>
        <w:pageBreakBefore w:val="0"/>
        <w:widowControl/>
        <w:kinsoku w:val="0"/>
        <w:wordWrap/>
        <w:overflowPunct/>
        <w:topLinePunct w:val="0"/>
        <w:autoSpaceDE w:val="0"/>
        <w:autoSpaceDN w:val="0"/>
        <w:bidi w:val="0"/>
        <w:adjustRightInd w:val="0"/>
        <w:snapToGrid w:val="0"/>
        <w:spacing w:before="69" w:line="480" w:lineRule="auto"/>
        <w:ind w:left="20"/>
        <w:jc w:val="right"/>
        <w:textAlignment w:val="baseline"/>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br w:type="page"/>
      </w:r>
    </w:p>
    <w:p w14:paraId="71C48BC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snapToGrid w:val="0"/>
          <w:color w:val="auto"/>
          <w:spacing w:val="-4"/>
          <w:kern w:val="0"/>
          <w:sz w:val="24"/>
          <w:szCs w:val="24"/>
          <w:highlight w:val="none"/>
          <w:lang w:val="en-US" w:eastAsia="zh-CN" w:bidi="ar-SA"/>
        </w:rPr>
        <w:t>技术方案</w:t>
      </w:r>
      <w:r>
        <w:rPr>
          <w:rFonts w:hint="eastAsia" w:ascii="宋体" w:hAnsi="宋体" w:eastAsia="宋体" w:cs="宋体"/>
          <w:b/>
          <w:bCs/>
          <w:color w:val="auto"/>
          <w:spacing w:val="-3"/>
          <w:sz w:val="24"/>
          <w:szCs w:val="24"/>
          <w:highlight w:val="none"/>
          <w:lang w:val="en-US" w:eastAsia="zh-CN"/>
        </w:rPr>
        <w:br w:type="textWrapping"/>
      </w:r>
      <w:r>
        <w:rPr>
          <w:rFonts w:hint="eastAsia" w:ascii="宋体" w:hAnsi="宋体" w:eastAsia="宋体" w:cs="宋体"/>
          <w:b/>
          <w:bCs/>
          <w:color w:val="auto"/>
          <w:spacing w:val="-3"/>
          <w:sz w:val="24"/>
          <w:szCs w:val="24"/>
          <w:highlight w:val="none"/>
          <w:lang w:val="en-US" w:eastAsia="zh-CN"/>
        </w:rPr>
        <w:br w:type="textWrapping"/>
      </w:r>
      <w:r>
        <w:rPr>
          <w:rFonts w:hint="eastAsia" w:ascii="宋体" w:hAnsi="宋体" w:eastAsia="宋体" w:cs="宋体"/>
          <w:b/>
          <w:bCs/>
          <w:color w:val="auto"/>
          <w:spacing w:val="-3"/>
          <w:sz w:val="24"/>
          <w:szCs w:val="24"/>
          <w:highlight w:val="none"/>
          <w:lang w:val="en-US" w:eastAsia="zh-CN"/>
        </w:rPr>
        <w:br w:type="textWrapping"/>
      </w:r>
    </w:p>
    <w:p w14:paraId="3CDB7940">
      <w:pPr>
        <w:bidi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项目实施方案、售后服务方案等内容格式自拟</w:t>
      </w:r>
    </w:p>
    <w:p w14:paraId="308F4C4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14:paraId="6EF8D70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outlineLvl w:val="1"/>
        <w:rPr>
          <w:rFonts w:hint="eastAsia" w:ascii="宋体" w:hAnsi="宋体" w:eastAsia="宋体" w:cs="宋体"/>
          <w:b/>
          <w:bCs/>
          <w:snapToGrid w:val="0"/>
          <w:color w:val="auto"/>
          <w:spacing w:val="-4"/>
          <w:kern w:val="0"/>
          <w:sz w:val="24"/>
          <w:szCs w:val="24"/>
          <w:highlight w:val="none"/>
          <w:lang w:val="en-US" w:eastAsia="zh-CN" w:bidi="ar-SA"/>
        </w:rPr>
      </w:pPr>
      <w:r>
        <w:rPr>
          <w:rFonts w:hint="eastAsia" w:ascii="宋体" w:hAnsi="宋体" w:eastAsia="宋体" w:cs="宋体"/>
          <w:b/>
          <w:bCs/>
          <w:snapToGrid w:val="0"/>
          <w:color w:val="auto"/>
          <w:spacing w:val="-4"/>
          <w:kern w:val="0"/>
          <w:sz w:val="24"/>
          <w:szCs w:val="24"/>
          <w:highlight w:val="none"/>
          <w:lang w:val="en-US" w:eastAsia="zh-CN" w:bidi="ar-SA"/>
        </w:rPr>
        <w:t>其他资料</w:t>
      </w:r>
    </w:p>
    <w:p w14:paraId="3B1AAEBB">
      <w:pPr>
        <w:spacing w:line="381" w:lineRule="auto"/>
        <w:rPr>
          <w:rFonts w:hint="eastAsia" w:ascii="宋体" w:hAnsi="宋体" w:eastAsia="宋体" w:cs="宋体"/>
          <w:color w:val="auto"/>
          <w:sz w:val="24"/>
          <w:szCs w:val="24"/>
          <w:highlight w:val="none"/>
        </w:rPr>
      </w:pPr>
    </w:p>
    <w:p w14:paraId="632C402D">
      <w:pPr>
        <w:pStyle w:val="2"/>
        <w:spacing w:before="40" w:line="221" w:lineRule="auto"/>
        <w:ind w:left="4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投标人认为需要提交的其他资料。</w:t>
      </w:r>
    </w:p>
    <w:p w14:paraId="1E4DF5AA">
      <w:pPr>
        <w:bidi w:val="0"/>
        <w:jc w:val="center"/>
        <w:rPr>
          <w:rFonts w:hint="eastAsia" w:ascii="宋体" w:hAnsi="宋体" w:eastAsia="宋体" w:cs="宋体"/>
          <w:color w:val="auto"/>
          <w:sz w:val="21"/>
          <w:szCs w:val="21"/>
          <w:highlight w:val="none"/>
          <w:lang w:val="en-US" w:eastAsia="zh-CN"/>
        </w:rPr>
      </w:pPr>
    </w:p>
    <w:sectPr>
      <w:footerReference r:id="rId16" w:type="default"/>
      <w:pgSz w:w="11907" w:h="16839"/>
      <w:pgMar w:top="1440" w:right="1800" w:bottom="1440" w:left="1800" w:header="0" w:footer="10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CCF4">
    <w:pPr>
      <w:spacing w:line="174"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AFF6">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E5FAFF6">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013D5">
    <w:pPr>
      <w:spacing w:line="174"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DD404">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0EADD404">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6E38">
    <w:pPr>
      <w:tabs>
        <w:tab w:val="left" w:pos="4846"/>
      </w:tabs>
      <w:spacing w:line="174" w:lineRule="auto"/>
      <w:ind w:left="4081"/>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5B46">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2C35B46">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772A">
    <w:pPr>
      <w:spacing w:line="171"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1CDF5">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4E1CDF5">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CE5F">
    <w:pPr>
      <w:spacing w:line="174" w:lineRule="auto"/>
      <w:ind w:left="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25C72">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8325C72">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E62F">
    <w:pPr>
      <w:spacing w:line="171" w:lineRule="auto"/>
      <w:ind w:left="46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31104">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3B31104">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C2A7">
    <w:pPr>
      <w:spacing w:line="174"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F68B5">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81F68B5">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EF3A">
    <w:pPr>
      <w:spacing w:line="174" w:lineRule="auto"/>
      <w:ind w:left="41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D3FE5">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01D3FE5">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2C37">
    <w:pPr>
      <w:spacing w:line="174"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9D2EA">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45C9D2EA">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F7F4">
    <w:pPr>
      <w:spacing w:line="174" w:lineRule="auto"/>
      <w:ind w:left="46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97F57">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A097F57">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3D41">
    <w:pPr>
      <w:spacing w:line="174" w:lineRule="auto"/>
      <w:ind w:left="46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AEB60">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D7AEB60">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4109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BC6B2"/>
    <w:multiLevelType w:val="singleLevel"/>
    <w:tmpl w:val="241BC6B2"/>
    <w:lvl w:ilvl="0" w:tentative="0">
      <w:start w:val="1"/>
      <w:numFmt w:val="chineseCounting"/>
      <w:suff w:val="nothing"/>
      <w:lvlText w:val="（%1）"/>
      <w:lvlJc w:val="left"/>
      <w:rPr>
        <w:rFonts w:hint="eastAsia"/>
      </w:rPr>
    </w:lvl>
  </w:abstractNum>
  <w:abstractNum w:abstractNumId="1">
    <w:nsid w:val="2CD6E4D5"/>
    <w:multiLevelType w:val="singleLevel"/>
    <w:tmpl w:val="2CD6E4D5"/>
    <w:lvl w:ilvl="0" w:tentative="0">
      <w:start w:val="1"/>
      <w:numFmt w:val="chineseCounting"/>
      <w:suff w:val="space"/>
      <w:lvlText w:val="%1、"/>
      <w:lvlJc w:val="left"/>
      <w:rPr>
        <w:rFonts w:hint="eastAsia"/>
      </w:rPr>
    </w:lvl>
  </w:abstractNum>
  <w:abstractNum w:abstractNumId="2">
    <w:nsid w:val="79EE728A"/>
    <w:multiLevelType w:val="singleLevel"/>
    <w:tmpl w:val="79EE728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kZGI3Yjc5MDc3ZmIxOTBiYzhhZDhiODBiMzEwZWMifQ=="/>
    <w:docVar w:name="KSO_WPS_MARK_KEY" w:val="9a3f5fbc-cc60-4664-9a1e-045bfd2c0d2c"/>
  </w:docVars>
  <w:rsids>
    <w:rsidRoot w:val="00000000"/>
    <w:rsid w:val="000C0C4C"/>
    <w:rsid w:val="002B06D1"/>
    <w:rsid w:val="0034364A"/>
    <w:rsid w:val="00402BAA"/>
    <w:rsid w:val="00443541"/>
    <w:rsid w:val="004C676A"/>
    <w:rsid w:val="005C3366"/>
    <w:rsid w:val="006E5447"/>
    <w:rsid w:val="007C0F2D"/>
    <w:rsid w:val="008102F1"/>
    <w:rsid w:val="00814795"/>
    <w:rsid w:val="009D7077"/>
    <w:rsid w:val="00BA3803"/>
    <w:rsid w:val="00C962BB"/>
    <w:rsid w:val="00DC7C1D"/>
    <w:rsid w:val="00E24F82"/>
    <w:rsid w:val="00FC5EAE"/>
    <w:rsid w:val="01001B5E"/>
    <w:rsid w:val="01176EA7"/>
    <w:rsid w:val="012039CB"/>
    <w:rsid w:val="01243C35"/>
    <w:rsid w:val="013637D1"/>
    <w:rsid w:val="01454703"/>
    <w:rsid w:val="014D4677"/>
    <w:rsid w:val="01505F15"/>
    <w:rsid w:val="01534A5C"/>
    <w:rsid w:val="01556EA9"/>
    <w:rsid w:val="015B4A61"/>
    <w:rsid w:val="016645CC"/>
    <w:rsid w:val="01820008"/>
    <w:rsid w:val="018E7169"/>
    <w:rsid w:val="018F2EE2"/>
    <w:rsid w:val="019D537C"/>
    <w:rsid w:val="01A50E83"/>
    <w:rsid w:val="01AC3A93"/>
    <w:rsid w:val="01AF4B04"/>
    <w:rsid w:val="01C03307"/>
    <w:rsid w:val="01C62773"/>
    <w:rsid w:val="01E201F8"/>
    <w:rsid w:val="02397B81"/>
    <w:rsid w:val="025114D9"/>
    <w:rsid w:val="02553FCA"/>
    <w:rsid w:val="02870FE9"/>
    <w:rsid w:val="028A5A5F"/>
    <w:rsid w:val="02940CB2"/>
    <w:rsid w:val="02980103"/>
    <w:rsid w:val="02B33676"/>
    <w:rsid w:val="02D15428"/>
    <w:rsid w:val="02DF57A3"/>
    <w:rsid w:val="02E806FA"/>
    <w:rsid w:val="02F94AB6"/>
    <w:rsid w:val="0319403A"/>
    <w:rsid w:val="031E020B"/>
    <w:rsid w:val="0323246D"/>
    <w:rsid w:val="03235EA4"/>
    <w:rsid w:val="032A4C70"/>
    <w:rsid w:val="03306E08"/>
    <w:rsid w:val="0336004C"/>
    <w:rsid w:val="033E7623"/>
    <w:rsid w:val="0341249E"/>
    <w:rsid w:val="03433F84"/>
    <w:rsid w:val="034A6056"/>
    <w:rsid w:val="034C53E3"/>
    <w:rsid w:val="034F2928"/>
    <w:rsid w:val="035A307B"/>
    <w:rsid w:val="037F0691"/>
    <w:rsid w:val="039E740C"/>
    <w:rsid w:val="03A219EA"/>
    <w:rsid w:val="03A6249E"/>
    <w:rsid w:val="03A74512"/>
    <w:rsid w:val="03AE3AF3"/>
    <w:rsid w:val="03CA539D"/>
    <w:rsid w:val="03D32752"/>
    <w:rsid w:val="03D54FA8"/>
    <w:rsid w:val="03DB41BC"/>
    <w:rsid w:val="03E931A9"/>
    <w:rsid w:val="03EA2651"/>
    <w:rsid w:val="03EF6DB3"/>
    <w:rsid w:val="03F86B1C"/>
    <w:rsid w:val="04295BCF"/>
    <w:rsid w:val="04313F84"/>
    <w:rsid w:val="043C35F7"/>
    <w:rsid w:val="044D6F13"/>
    <w:rsid w:val="04641FC7"/>
    <w:rsid w:val="0469127A"/>
    <w:rsid w:val="04711E59"/>
    <w:rsid w:val="04835B52"/>
    <w:rsid w:val="04902CB6"/>
    <w:rsid w:val="04932CE9"/>
    <w:rsid w:val="04943389"/>
    <w:rsid w:val="04BC5D9C"/>
    <w:rsid w:val="04CB3BFD"/>
    <w:rsid w:val="04CB5FDF"/>
    <w:rsid w:val="04D90BCB"/>
    <w:rsid w:val="04E71358"/>
    <w:rsid w:val="04E777BA"/>
    <w:rsid w:val="051C2CDE"/>
    <w:rsid w:val="05371492"/>
    <w:rsid w:val="055B464A"/>
    <w:rsid w:val="055C6A2B"/>
    <w:rsid w:val="055D1082"/>
    <w:rsid w:val="05654685"/>
    <w:rsid w:val="057730B9"/>
    <w:rsid w:val="058F1340"/>
    <w:rsid w:val="05B64EE1"/>
    <w:rsid w:val="05C33E86"/>
    <w:rsid w:val="05CA6E66"/>
    <w:rsid w:val="05DC421B"/>
    <w:rsid w:val="05EA2DDC"/>
    <w:rsid w:val="062508CB"/>
    <w:rsid w:val="06391410"/>
    <w:rsid w:val="06534189"/>
    <w:rsid w:val="065564A8"/>
    <w:rsid w:val="06564AA0"/>
    <w:rsid w:val="066A374F"/>
    <w:rsid w:val="06761DFF"/>
    <w:rsid w:val="06840E03"/>
    <w:rsid w:val="0696086E"/>
    <w:rsid w:val="06A905C3"/>
    <w:rsid w:val="06AB3DD4"/>
    <w:rsid w:val="06BD0942"/>
    <w:rsid w:val="06BE2ACC"/>
    <w:rsid w:val="06C92CC5"/>
    <w:rsid w:val="06DF5D71"/>
    <w:rsid w:val="06F45B16"/>
    <w:rsid w:val="06FE5A66"/>
    <w:rsid w:val="06FE71BA"/>
    <w:rsid w:val="07131EBF"/>
    <w:rsid w:val="073B15F4"/>
    <w:rsid w:val="073E4577"/>
    <w:rsid w:val="0760131E"/>
    <w:rsid w:val="07664F2E"/>
    <w:rsid w:val="076A17A5"/>
    <w:rsid w:val="077F1302"/>
    <w:rsid w:val="078B54FB"/>
    <w:rsid w:val="07955F08"/>
    <w:rsid w:val="07A70F85"/>
    <w:rsid w:val="07AA0D3A"/>
    <w:rsid w:val="07AE25E1"/>
    <w:rsid w:val="07D07E58"/>
    <w:rsid w:val="07FE2BE0"/>
    <w:rsid w:val="080812F8"/>
    <w:rsid w:val="080C14BF"/>
    <w:rsid w:val="084119A2"/>
    <w:rsid w:val="085B3B1D"/>
    <w:rsid w:val="085C3CE3"/>
    <w:rsid w:val="08637AFE"/>
    <w:rsid w:val="087B41C0"/>
    <w:rsid w:val="08852235"/>
    <w:rsid w:val="08892439"/>
    <w:rsid w:val="08964B56"/>
    <w:rsid w:val="089D4E5C"/>
    <w:rsid w:val="08AC6F2B"/>
    <w:rsid w:val="08B80A3D"/>
    <w:rsid w:val="08C26A84"/>
    <w:rsid w:val="08D77004"/>
    <w:rsid w:val="08D97348"/>
    <w:rsid w:val="08E9737B"/>
    <w:rsid w:val="08F24482"/>
    <w:rsid w:val="08FD1DEA"/>
    <w:rsid w:val="090624B6"/>
    <w:rsid w:val="090C3F9D"/>
    <w:rsid w:val="09102B5A"/>
    <w:rsid w:val="091F6992"/>
    <w:rsid w:val="096D1193"/>
    <w:rsid w:val="096E162E"/>
    <w:rsid w:val="099C2F12"/>
    <w:rsid w:val="09C556F2"/>
    <w:rsid w:val="09D50646"/>
    <w:rsid w:val="09D96DB9"/>
    <w:rsid w:val="0A0A494B"/>
    <w:rsid w:val="0A146178"/>
    <w:rsid w:val="0A3A6845"/>
    <w:rsid w:val="0A4707FD"/>
    <w:rsid w:val="0A595397"/>
    <w:rsid w:val="0A60366D"/>
    <w:rsid w:val="0A6D7B38"/>
    <w:rsid w:val="0A743065"/>
    <w:rsid w:val="0A764C3F"/>
    <w:rsid w:val="0A7668C8"/>
    <w:rsid w:val="0A935019"/>
    <w:rsid w:val="0AC75B7A"/>
    <w:rsid w:val="0AE918B4"/>
    <w:rsid w:val="0AE93662"/>
    <w:rsid w:val="0B13248D"/>
    <w:rsid w:val="0B15276E"/>
    <w:rsid w:val="0B20058A"/>
    <w:rsid w:val="0B224DC6"/>
    <w:rsid w:val="0B2544C5"/>
    <w:rsid w:val="0B5A379F"/>
    <w:rsid w:val="0B5F56D3"/>
    <w:rsid w:val="0B6C3D24"/>
    <w:rsid w:val="0B841F7E"/>
    <w:rsid w:val="0B8909A2"/>
    <w:rsid w:val="0B973201"/>
    <w:rsid w:val="0B9C06D5"/>
    <w:rsid w:val="0BA03B19"/>
    <w:rsid w:val="0BB24273"/>
    <w:rsid w:val="0BCD088E"/>
    <w:rsid w:val="0BCF0AAA"/>
    <w:rsid w:val="0BD7170D"/>
    <w:rsid w:val="0BDF1202"/>
    <w:rsid w:val="0BDF7179"/>
    <w:rsid w:val="0BF63903"/>
    <w:rsid w:val="0C1C614B"/>
    <w:rsid w:val="0C22507E"/>
    <w:rsid w:val="0C3502F0"/>
    <w:rsid w:val="0C572F92"/>
    <w:rsid w:val="0C702DAB"/>
    <w:rsid w:val="0C791665"/>
    <w:rsid w:val="0C7E3C36"/>
    <w:rsid w:val="0C931D72"/>
    <w:rsid w:val="0CAC4948"/>
    <w:rsid w:val="0CBA5E61"/>
    <w:rsid w:val="0CBE28CD"/>
    <w:rsid w:val="0CEA36C2"/>
    <w:rsid w:val="0D064D18"/>
    <w:rsid w:val="0D0C3638"/>
    <w:rsid w:val="0D2546FA"/>
    <w:rsid w:val="0D2941EA"/>
    <w:rsid w:val="0D305E69"/>
    <w:rsid w:val="0D500D75"/>
    <w:rsid w:val="0D533015"/>
    <w:rsid w:val="0D555D85"/>
    <w:rsid w:val="0D5862D5"/>
    <w:rsid w:val="0D595CAF"/>
    <w:rsid w:val="0D6B7A3F"/>
    <w:rsid w:val="0D741092"/>
    <w:rsid w:val="0D755AD8"/>
    <w:rsid w:val="0D810056"/>
    <w:rsid w:val="0D8E09EE"/>
    <w:rsid w:val="0D9B7981"/>
    <w:rsid w:val="0DEE0F90"/>
    <w:rsid w:val="0E1C1429"/>
    <w:rsid w:val="0E2D3866"/>
    <w:rsid w:val="0E2F3A82"/>
    <w:rsid w:val="0E3A70EC"/>
    <w:rsid w:val="0E5E6115"/>
    <w:rsid w:val="0E6354DA"/>
    <w:rsid w:val="0E636264"/>
    <w:rsid w:val="0E673C8D"/>
    <w:rsid w:val="0E697416"/>
    <w:rsid w:val="0E6E52B8"/>
    <w:rsid w:val="0EA75892"/>
    <w:rsid w:val="0EBD2E3C"/>
    <w:rsid w:val="0EC0292C"/>
    <w:rsid w:val="0ECD4CE6"/>
    <w:rsid w:val="0EEA1FA5"/>
    <w:rsid w:val="0F0071CD"/>
    <w:rsid w:val="0F0D5446"/>
    <w:rsid w:val="0F1467D4"/>
    <w:rsid w:val="0F1B56B3"/>
    <w:rsid w:val="0F31382A"/>
    <w:rsid w:val="0F570CCE"/>
    <w:rsid w:val="0F5F4446"/>
    <w:rsid w:val="0F631888"/>
    <w:rsid w:val="0F975694"/>
    <w:rsid w:val="0FA47B58"/>
    <w:rsid w:val="0FA933C0"/>
    <w:rsid w:val="0FAC2408"/>
    <w:rsid w:val="0FB26719"/>
    <w:rsid w:val="0FC4644C"/>
    <w:rsid w:val="0FCB3337"/>
    <w:rsid w:val="0FDA3975"/>
    <w:rsid w:val="0FDE2595"/>
    <w:rsid w:val="0FFF1232"/>
    <w:rsid w:val="10027661"/>
    <w:rsid w:val="101F1B29"/>
    <w:rsid w:val="10232486"/>
    <w:rsid w:val="10276E59"/>
    <w:rsid w:val="10401F77"/>
    <w:rsid w:val="10484987"/>
    <w:rsid w:val="104C2AF0"/>
    <w:rsid w:val="104D4694"/>
    <w:rsid w:val="105E2D2D"/>
    <w:rsid w:val="106F0166"/>
    <w:rsid w:val="107346FD"/>
    <w:rsid w:val="107367AC"/>
    <w:rsid w:val="107B5EE1"/>
    <w:rsid w:val="109127D2"/>
    <w:rsid w:val="10972147"/>
    <w:rsid w:val="10A11BCB"/>
    <w:rsid w:val="10BA7D11"/>
    <w:rsid w:val="10DA5675"/>
    <w:rsid w:val="10E277C0"/>
    <w:rsid w:val="10EA0A5A"/>
    <w:rsid w:val="10EC1A5C"/>
    <w:rsid w:val="10F17B8D"/>
    <w:rsid w:val="10F92125"/>
    <w:rsid w:val="10FB387F"/>
    <w:rsid w:val="111459FE"/>
    <w:rsid w:val="11164A85"/>
    <w:rsid w:val="11280833"/>
    <w:rsid w:val="112D770D"/>
    <w:rsid w:val="1131366D"/>
    <w:rsid w:val="11333889"/>
    <w:rsid w:val="113E3FDC"/>
    <w:rsid w:val="11407D54"/>
    <w:rsid w:val="115C4F90"/>
    <w:rsid w:val="11700B2A"/>
    <w:rsid w:val="11731929"/>
    <w:rsid w:val="11743EDB"/>
    <w:rsid w:val="118E2F84"/>
    <w:rsid w:val="119C7740"/>
    <w:rsid w:val="11B35A0E"/>
    <w:rsid w:val="11B86BF5"/>
    <w:rsid w:val="11BD5352"/>
    <w:rsid w:val="11E06957"/>
    <w:rsid w:val="11EE03DD"/>
    <w:rsid w:val="120A6E15"/>
    <w:rsid w:val="12456514"/>
    <w:rsid w:val="127178E7"/>
    <w:rsid w:val="128819B3"/>
    <w:rsid w:val="12893666"/>
    <w:rsid w:val="128B1CD8"/>
    <w:rsid w:val="128E4341"/>
    <w:rsid w:val="12C1451D"/>
    <w:rsid w:val="12CD6553"/>
    <w:rsid w:val="12CF313E"/>
    <w:rsid w:val="12EC1DC3"/>
    <w:rsid w:val="12F40DF6"/>
    <w:rsid w:val="130D010A"/>
    <w:rsid w:val="13192368"/>
    <w:rsid w:val="13271A65"/>
    <w:rsid w:val="134277F0"/>
    <w:rsid w:val="134A17F3"/>
    <w:rsid w:val="135875D7"/>
    <w:rsid w:val="136917E4"/>
    <w:rsid w:val="136A7A64"/>
    <w:rsid w:val="13765CAF"/>
    <w:rsid w:val="13893C35"/>
    <w:rsid w:val="13977400"/>
    <w:rsid w:val="139E3EE8"/>
    <w:rsid w:val="13A32967"/>
    <w:rsid w:val="13C5028E"/>
    <w:rsid w:val="13C82EA6"/>
    <w:rsid w:val="13CA086D"/>
    <w:rsid w:val="13D824C6"/>
    <w:rsid w:val="13EF59B5"/>
    <w:rsid w:val="13EF6435"/>
    <w:rsid w:val="13F268FD"/>
    <w:rsid w:val="13FF5366"/>
    <w:rsid w:val="140C7AAD"/>
    <w:rsid w:val="14131BE4"/>
    <w:rsid w:val="141D5EBA"/>
    <w:rsid w:val="141E7F46"/>
    <w:rsid w:val="14307C37"/>
    <w:rsid w:val="14324702"/>
    <w:rsid w:val="14411C40"/>
    <w:rsid w:val="14411E19"/>
    <w:rsid w:val="144B2C98"/>
    <w:rsid w:val="1461070D"/>
    <w:rsid w:val="146A501E"/>
    <w:rsid w:val="14815B0D"/>
    <w:rsid w:val="148D53A5"/>
    <w:rsid w:val="148E31D0"/>
    <w:rsid w:val="14943583"/>
    <w:rsid w:val="14943C5A"/>
    <w:rsid w:val="149F0C77"/>
    <w:rsid w:val="14A021FA"/>
    <w:rsid w:val="14A779A2"/>
    <w:rsid w:val="14B60A59"/>
    <w:rsid w:val="14BF71E2"/>
    <w:rsid w:val="14C60571"/>
    <w:rsid w:val="14D507B4"/>
    <w:rsid w:val="14E31122"/>
    <w:rsid w:val="14E8498B"/>
    <w:rsid w:val="14EA1640"/>
    <w:rsid w:val="15087074"/>
    <w:rsid w:val="151501EB"/>
    <w:rsid w:val="152165BB"/>
    <w:rsid w:val="152969EF"/>
    <w:rsid w:val="152C0FBD"/>
    <w:rsid w:val="15431BC1"/>
    <w:rsid w:val="15545B7C"/>
    <w:rsid w:val="15627B30"/>
    <w:rsid w:val="15672BCE"/>
    <w:rsid w:val="157004A4"/>
    <w:rsid w:val="157C312B"/>
    <w:rsid w:val="15877D00"/>
    <w:rsid w:val="15A47B04"/>
    <w:rsid w:val="15B60C97"/>
    <w:rsid w:val="15B61CF7"/>
    <w:rsid w:val="15B9739D"/>
    <w:rsid w:val="15D8008F"/>
    <w:rsid w:val="15D83741"/>
    <w:rsid w:val="15EE2139"/>
    <w:rsid w:val="15F62754"/>
    <w:rsid w:val="16002E0D"/>
    <w:rsid w:val="1602382A"/>
    <w:rsid w:val="161812A0"/>
    <w:rsid w:val="16230904"/>
    <w:rsid w:val="16230D78"/>
    <w:rsid w:val="162A4334"/>
    <w:rsid w:val="1638724C"/>
    <w:rsid w:val="163C6D3C"/>
    <w:rsid w:val="164A3AD6"/>
    <w:rsid w:val="165C2671"/>
    <w:rsid w:val="165F6ECF"/>
    <w:rsid w:val="166614EF"/>
    <w:rsid w:val="16696A6C"/>
    <w:rsid w:val="167246FA"/>
    <w:rsid w:val="16995913"/>
    <w:rsid w:val="169E231F"/>
    <w:rsid w:val="16A404E9"/>
    <w:rsid w:val="16CB5C9A"/>
    <w:rsid w:val="16CD4D8E"/>
    <w:rsid w:val="1700420E"/>
    <w:rsid w:val="170610F8"/>
    <w:rsid w:val="171B2C9F"/>
    <w:rsid w:val="17285513"/>
    <w:rsid w:val="172D5311"/>
    <w:rsid w:val="17334DF1"/>
    <w:rsid w:val="17575DF8"/>
    <w:rsid w:val="175F7CA9"/>
    <w:rsid w:val="17861706"/>
    <w:rsid w:val="17B40B68"/>
    <w:rsid w:val="17B46632"/>
    <w:rsid w:val="17D905BB"/>
    <w:rsid w:val="17DA689A"/>
    <w:rsid w:val="17DB2818"/>
    <w:rsid w:val="17DC33B7"/>
    <w:rsid w:val="18040B17"/>
    <w:rsid w:val="180442B2"/>
    <w:rsid w:val="18071164"/>
    <w:rsid w:val="18162236"/>
    <w:rsid w:val="1820443C"/>
    <w:rsid w:val="18240A17"/>
    <w:rsid w:val="182D52EA"/>
    <w:rsid w:val="1846212A"/>
    <w:rsid w:val="18575DED"/>
    <w:rsid w:val="187B091F"/>
    <w:rsid w:val="187C201E"/>
    <w:rsid w:val="188160C4"/>
    <w:rsid w:val="188D40F3"/>
    <w:rsid w:val="18A1557C"/>
    <w:rsid w:val="18A94431"/>
    <w:rsid w:val="18C05088"/>
    <w:rsid w:val="18D8081F"/>
    <w:rsid w:val="18DE057F"/>
    <w:rsid w:val="18E84F59"/>
    <w:rsid w:val="18E975B9"/>
    <w:rsid w:val="18EB2DBB"/>
    <w:rsid w:val="18ED14A8"/>
    <w:rsid w:val="18ED6A14"/>
    <w:rsid w:val="19033B41"/>
    <w:rsid w:val="19081158"/>
    <w:rsid w:val="19090C5B"/>
    <w:rsid w:val="190A3EE8"/>
    <w:rsid w:val="190A7A1A"/>
    <w:rsid w:val="191643F4"/>
    <w:rsid w:val="193F4C0D"/>
    <w:rsid w:val="19404DB1"/>
    <w:rsid w:val="19432575"/>
    <w:rsid w:val="194C3802"/>
    <w:rsid w:val="195308EE"/>
    <w:rsid w:val="19636CD6"/>
    <w:rsid w:val="19680E93"/>
    <w:rsid w:val="196B0D46"/>
    <w:rsid w:val="196B16E7"/>
    <w:rsid w:val="197607B7"/>
    <w:rsid w:val="198329B6"/>
    <w:rsid w:val="199D3319"/>
    <w:rsid w:val="19B0616D"/>
    <w:rsid w:val="19BD7615"/>
    <w:rsid w:val="19C21C4E"/>
    <w:rsid w:val="19D4440C"/>
    <w:rsid w:val="19D84FCE"/>
    <w:rsid w:val="19EA2F53"/>
    <w:rsid w:val="19ED405B"/>
    <w:rsid w:val="19F71D55"/>
    <w:rsid w:val="19FD4C46"/>
    <w:rsid w:val="1A166F21"/>
    <w:rsid w:val="1A253F8B"/>
    <w:rsid w:val="1A294CEC"/>
    <w:rsid w:val="1A295205"/>
    <w:rsid w:val="1A345F7C"/>
    <w:rsid w:val="1A472952"/>
    <w:rsid w:val="1A533384"/>
    <w:rsid w:val="1A58610F"/>
    <w:rsid w:val="1A6525DA"/>
    <w:rsid w:val="1A7647E7"/>
    <w:rsid w:val="1A850730"/>
    <w:rsid w:val="1A9C424D"/>
    <w:rsid w:val="1AAD645B"/>
    <w:rsid w:val="1AC83294"/>
    <w:rsid w:val="1ACB4B33"/>
    <w:rsid w:val="1AD25EC1"/>
    <w:rsid w:val="1AD76ACF"/>
    <w:rsid w:val="1ADA6E0F"/>
    <w:rsid w:val="1ADC289C"/>
    <w:rsid w:val="1ADD6614"/>
    <w:rsid w:val="1AE64630"/>
    <w:rsid w:val="1B0B4F2F"/>
    <w:rsid w:val="1B1643AF"/>
    <w:rsid w:val="1B1D623E"/>
    <w:rsid w:val="1B2129A5"/>
    <w:rsid w:val="1B233A0E"/>
    <w:rsid w:val="1B300E3A"/>
    <w:rsid w:val="1B4346C9"/>
    <w:rsid w:val="1B516EFF"/>
    <w:rsid w:val="1B544B28"/>
    <w:rsid w:val="1B6E5FB3"/>
    <w:rsid w:val="1B793281"/>
    <w:rsid w:val="1B826FFA"/>
    <w:rsid w:val="1B83540D"/>
    <w:rsid w:val="1B916494"/>
    <w:rsid w:val="1B9F38C9"/>
    <w:rsid w:val="1BB13D28"/>
    <w:rsid w:val="1BB50563"/>
    <w:rsid w:val="1BB9742E"/>
    <w:rsid w:val="1BCF1468"/>
    <w:rsid w:val="1BD71A93"/>
    <w:rsid w:val="1BD94E2F"/>
    <w:rsid w:val="1BF03A62"/>
    <w:rsid w:val="1C0E73E3"/>
    <w:rsid w:val="1C13053F"/>
    <w:rsid w:val="1C1462B7"/>
    <w:rsid w:val="1C3D60E3"/>
    <w:rsid w:val="1C4077DC"/>
    <w:rsid w:val="1C604563"/>
    <w:rsid w:val="1C7134B8"/>
    <w:rsid w:val="1C97240B"/>
    <w:rsid w:val="1C9A7F1E"/>
    <w:rsid w:val="1C9F1DD3"/>
    <w:rsid w:val="1CB57E73"/>
    <w:rsid w:val="1CBF4223"/>
    <w:rsid w:val="1CCB1777"/>
    <w:rsid w:val="1CD53267"/>
    <w:rsid w:val="1CEE4B08"/>
    <w:rsid w:val="1CF57C45"/>
    <w:rsid w:val="1CFF2872"/>
    <w:rsid w:val="1D144C6E"/>
    <w:rsid w:val="1D221193"/>
    <w:rsid w:val="1D2C2810"/>
    <w:rsid w:val="1D2E12ED"/>
    <w:rsid w:val="1D532BBD"/>
    <w:rsid w:val="1D6B6159"/>
    <w:rsid w:val="1D6E5879"/>
    <w:rsid w:val="1D6F18DA"/>
    <w:rsid w:val="1D8C6C56"/>
    <w:rsid w:val="1D8E4B81"/>
    <w:rsid w:val="1D970CFC"/>
    <w:rsid w:val="1D973970"/>
    <w:rsid w:val="1D97598D"/>
    <w:rsid w:val="1D991566"/>
    <w:rsid w:val="1DA5219F"/>
    <w:rsid w:val="1DA90A2F"/>
    <w:rsid w:val="1DCD2970"/>
    <w:rsid w:val="1DE657E0"/>
    <w:rsid w:val="1DED3012"/>
    <w:rsid w:val="1E285DF8"/>
    <w:rsid w:val="1E5E7A6C"/>
    <w:rsid w:val="1E672DC4"/>
    <w:rsid w:val="1E6C4853"/>
    <w:rsid w:val="1E870D71"/>
    <w:rsid w:val="1E8B6A70"/>
    <w:rsid w:val="1E933BB9"/>
    <w:rsid w:val="1EB27BD0"/>
    <w:rsid w:val="1F164D67"/>
    <w:rsid w:val="1F2C36C6"/>
    <w:rsid w:val="1F336966"/>
    <w:rsid w:val="1F604DC6"/>
    <w:rsid w:val="1F740FB1"/>
    <w:rsid w:val="1F884D31"/>
    <w:rsid w:val="1F8C389F"/>
    <w:rsid w:val="1F9244FE"/>
    <w:rsid w:val="1F9A4AD4"/>
    <w:rsid w:val="1F9E45C4"/>
    <w:rsid w:val="1FA503EC"/>
    <w:rsid w:val="1FAA11BB"/>
    <w:rsid w:val="1FCD6C57"/>
    <w:rsid w:val="20032679"/>
    <w:rsid w:val="200B13BD"/>
    <w:rsid w:val="2020322B"/>
    <w:rsid w:val="20243BCC"/>
    <w:rsid w:val="2025660B"/>
    <w:rsid w:val="202820DF"/>
    <w:rsid w:val="202D3482"/>
    <w:rsid w:val="20445E14"/>
    <w:rsid w:val="204750FD"/>
    <w:rsid w:val="204E7A91"/>
    <w:rsid w:val="206B3A09"/>
    <w:rsid w:val="207215AC"/>
    <w:rsid w:val="208328D1"/>
    <w:rsid w:val="20847C5E"/>
    <w:rsid w:val="208E288A"/>
    <w:rsid w:val="209E4223"/>
    <w:rsid w:val="20AE6A88"/>
    <w:rsid w:val="20B64CB5"/>
    <w:rsid w:val="20D012DA"/>
    <w:rsid w:val="20D858E6"/>
    <w:rsid w:val="20D970F2"/>
    <w:rsid w:val="20E029BA"/>
    <w:rsid w:val="20E922CD"/>
    <w:rsid w:val="210E7DC4"/>
    <w:rsid w:val="21412518"/>
    <w:rsid w:val="21470C8B"/>
    <w:rsid w:val="21477511"/>
    <w:rsid w:val="214C004F"/>
    <w:rsid w:val="215B53C5"/>
    <w:rsid w:val="216A1069"/>
    <w:rsid w:val="217A776E"/>
    <w:rsid w:val="21867BCC"/>
    <w:rsid w:val="2190618E"/>
    <w:rsid w:val="21AC3DB3"/>
    <w:rsid w:val="21B7468A"/>
    <w:rsid w:val="21D27F99"/>
    <w:rsid w:val="21E24C63"/>
    <w:rsid w:val="21F558A7"/>
    <w:rsid w:val="22055993"/>
    <w:rsid w:val="221B014E"/>
    <w:rsid w:val="221D369C"/>
    <w:rsid w:val="223631D9"/>
    <w:rsid w:val="2240394D"/>
    <w:rsid w:val="22646776"/>
    <w:rsid w:val="227930C6"/>
    <w:rsid w:val="227B6E3E"/>
    <w:rsid w:val="22885BF9"/>
    <w:rsid w:val="22A55C69"/>
    <w:rsid w:val="22B55875"/>
    <w:rsid w:val="22B81E40"/>
    <w:rsid w:val="22B934C3"/>
    <w:rsid w:val="22C1090A"/>
    <w:rsid w:val="22C96B90"/>
    <w:rsid w:val="22CA5137"/>
    <w:rsid w:val="22D274BE"/>
    <w:rsid w:val="22D300C9"/>
    <w:rsid w:val="22D629CA"/>
    <w:rsid w:val="22DD69CD"/>
    <w:rsid w:val="22E06CA1"/>
    <w:rsid w:val="22E646A2"/>
    <w:rsid w:val="23104D3E"/>
    <w:rsid w:val="232105B2"/>
    <w:rsid w:val="23283B3B"/>
    <w:rsid w:val="232D1E94"/>
    <w:rsid w:val="233513F6"/>
    <w:rsid w:val="23356728"/>
    <w:rsid w:val="233A686A"/>
    <w:rsid w:val="234B7498"/>
    <w:rsid w:val="23580F2E"/>
    <w:rsid w:val="237044C9"/>
    <w:rsid w:val="23755DC6"/>
    <w:rsid w:val="2378337E"/>
    <w:rsid w:val="23860F70"/>
    <w:rsid w:val="23A520A0"/>
    <w:rsid w:val="23AD4884"/>
    <w:rsid w:val="23B5359F"/>
    <w:rsid w:val="23C6163E"/>
    <w:rsid w:val="23C67966"/>
    <w:rsid w:val="23D05723"/>
    <w:rsid w:val="23D55D98"/>
    <w:rsid w:val="23D8556C"/>
    <w:rsid w:val="23EB1DA2"/>
    <w:rsid w:val="23FB76B9"/>
    <w:rsid w:val="241412F8"/>
    <w:rsid w:val="24156E1F"/>
    <w:rsid w:val="241646BB"/>
    <w:rsid w:val="24223821"/>
    <w:rsid w:val="24BC54EC"/>
    <w:rsid w:val="24C148B0"/>
    <w:rsid w:val="24CD76F9"/>
    <w:rsid w:val="24DB4137"/>
    <w:rsid w:val="25001EA9"/>
    <w:rsid w:val="253F7BCE"/>
    <w:rsid w:val="25473008"/>
    <w:rsid w:val="25480A3C"/>
    <w:rsid w:val="25550B9D"/>
    <w:rsid w:val="25586E50"/>
    <w:rsid w:val="25613D08"/>
    <w:rsid w:val="256C2B21"/>
    <w:rsid w:val="25AC0115"/>
    <w:rsid w:val="25AD1C80"/>
    <w:rsid w:val="25DB0F4D"/>
    <w:rsid w:val="25E35C8F"/>
    <w:rsid w:val="25EA5EF1"/>
    <w:rsid w:val="262219BF"/>
    <w:rsid w:val="26696682"/>
    <w:rsid w:val="266A16A4"/>
    <w:rsid w:val="266D620A"/>
    <w:rsid w:val="266F47EB"/>
    <w:rsid w:val="26705CF5"/>
    <w:rsid w:val="26984814"/>
    <w:rsid w:val="26985575"/>
    <w:rsid w:val="26B43750"/>
    <w:rsid w:val="26C22C59"/>
    <w:rsid w:val="26D53B21"/>
    <w:rsid w:val="26E42ADE"/>
    <w:rsid w:val="26E8136C"/>
    <w:rsid w:val="26F947D6"/>
    <w:rsid w:val="26FD1D87"/>
    <w:rsid w:val="270E64D3"/>
    <w:rsid w:val="271929C4"/>
    <w:rsid w:val="271B541C"/>
    <w:rsid w:val="272A1388"/>
    <w:rsid w:val="273D4A27"/>
    <w:rsid w:val="27436AA7"/>
    <w:rsid w:val="274A725A"/>
    <w:rsid w:val="27637EA1"/>
    <w:rsid w:val="27743E5C"/>
    <w:rsid w:val="277D71B5"/>
    <w:rsid w:val="278A444C"/>
    <w:rsid w:val="278E62E6"/>
    <w:rsid w:val="27A07C73"/>
    <w:rsid w:val="27C564F3"/>
    <w:rsid w:val="27CE7A10"/>
    <w:rsid w:val="27D8088F"/>
    <w:rsid w:val="27ED323C"/>
    <w:rsid w:val="27F32686"/>
    <w:rsid w:val="28025D85"/>
    <w:rsid w:val="280931BF"/>
    <w:rsid w:val="280D3521"/>
    <w:rsid w:val="283C0E1E"/>
    <w:rsid w:val="283D69F1"/>
    <w:rsid w:val="28467918"/>
    <w:rsid w:val="28536EC5"/>
    <w:rsid w:val="285F0CA7"/>
    <w:rsid w:val="28695261"/>
    <w:rsid w:val="28A62E6D"/>
    <w:rsid w:val="28AA0F50"/>
    <w:rsid w:val="28C037FD"/>
    <w:rsid w:val="28C15258"/>
    <w:rsid w:val="28C50E13"/>
    <w:rsid w:val="28CD7CC8"/>
    <w:rsid w:val="28D948BF"/>
    <w:rsid w:val="28DC43AF"/>
    <w:rsid w:val="28E05C4D"/>
    <w:rsid w:val="29037B8D"/>
    <w:rsid w:val="29135377"/>
    <w:rsid w:val="291470F2"/>
    <w:rsid w:val="291B0A33"/>
    <w:rsid w:val="291E0523"/>
    <w:rsid w:val="293470A9"/>
    <w:rsid w:val="295A3164"/>
    <w:rsid w:val="295B3089"/>
    <w:rsid w:val="296072FA"/>
    <w:rsid w:val="29721B41"/>
    <w:rsid w:val="29785E86"/>
    <w:rsid w:val="297C6AA2"/>
    <w:rsid w:val="297D798E"/>
    <w:rsid w:val="299910E7"/>
    <w:rsid w:val="29A44ECD"/>
    <w:rsid w:val="29BC13B2"/>
    <w:rsid w:val="29CC7F7F"/>
    <w:rsid w:val="29D8068B"/>
    <w:rsid w:val="29DE2E66"/>
    <w:rsid w:val="2A067935"/>
    <w:rsid w:val="2A1262DA"/>
    <w:rsid w:val="2A135BAE"/>
    <w:rsid w:val="2A1E3744"/>
    <w:rsid w:val="2A217406"/>
    <w:rsid w:val="2A4D6A50"/>
    <w:rsid w:val="2A506341"/>
    <w:rsid w:val="2A65738E"/>
    <w:rsid w:val="2A742AF1"/>
    <w:rsid w:val="2A7B7321"/>
    <w:rsid w:val="2A9357B8"/>
    <w:rsid w:val="2A9A477F"/>
    <w:rsid w:val="2A9B759F"/>
    <w:rsid w:val="2A9E1053"/>
    <w:rsid w:val="2AA77E46"/>
    <w:rsid w:val="2AAF11D9"/>
    <w:rsid w:val="2AB078A1"/>
    <w:rsid w:val="2AB253C7"/>
    <w:rsid w:val="2ADC66A8"/>
    <w:rsid w:val="2ADF5B73"/>
    <w:rsid w:val="2AE2596A"/>
    <w:rsid w:val="2AEF4C89"/>
    <w:rsid w:val="2AF36726"/>
    <w:rsid w:val="2B0D4FA0"/>
    <w:rsid w:val="2B0F45C8"/>
    <w:rsid w:val="2B163A12"/>
    <w:rsid w:val="2B1C5C3D"/>
    <w:rsid w:val="2B220965"/>
    <w:rsid w:val="2B3E6C5B"/>
    <w:rsid w:val="2B487ADA"/>
    <w:rsid w:val="2B5E72FD"/>
    <w:rsid w:val="2B6D42A0"/>
    <w:rsid w:val="2B777082"/>
    <w:rsid w:val="2B797C93"/>
    <w:rsid w:val="2B7B7EAF"/>
    <w:rsid w:val="2B856B66"/>
    <w:rsid w:val="2B977B28"/>
    <w:rsid w:val="2BA84BC4"/>
    <w:rsid w:val="2BBB258B"/>
    <w:rsid w:val="2BC01D66"/>
    <w:rsid w:val="2BD1187D"/>
    <w:rsid w:val="2BDA2E28"/>
    <w:rsid w:val="2BDD0222"/>
    <w:rsid w:val="2BEF4826"/>
    <w:rsid w:val="2BEF61A7"/>
    <w:rsid w:val="2C0734F1"/>
    <w:rsid w:val="2C156047"/>
    <w:rsid w:val="2C2045B2"/>
    <w:rsid w:val="2C35005E"/>
    <w:rsid w:val="2C3A38C6"/>
    <w:rsid w:val="2C432458"/>
    <w:rsid w:val="2C510C88"/>
    <w:rsid w:val="2C6E3EF1"/>
    <w:rsid w:val="2C6F0A0B"/>
    <w:rsid w:val="2C7E213C"/>
    <w:rsid w:val="2C92045E"/>
    <w:rsid w:val="2CB2345D"/>
    <w:rsid w:val="2CDF446E"/>
    <w:rsid w:val="2CEC5BAD"/>
    <w:rsid w:val="2CFD1020"/>
    <w:rsid w:val="2D01287E"/>
    <w:rsid w:val="2D087520"/>
    <w:rsid w:val="2D200D0E"/>
    <w:rsid w:val="2D3D4323"/>
    <w:rsid w:val="2D412A32"/>
    <w:rsid w:val="2D5268BE"/>
    <w:rsid w:val="2D5B4417"/>
    <w:rsid w:val="2D6D1BF5"/>
    <w:rsid w:val="2D7C4FB3"/>
    <w:rsid w:val="2D8B25CF"/>
    <w:rsid w:val="2D9455AE"/>
    <w:rsid w:val="2DAD00C8"/>
    <w:rsid w:val="2DB46201"/>
    <w:rsid w:val="2DC540C8"/>
    <w:rsid w:val="2DD943C0"/>
    <w:rsid w:val="2DE04B48"/>
    <w:rsid w:val="2DE8495E"/>
    <w:rsid w:val="2DF23699"/>
    <w:rsid w:val="2E0A283D"/>
    <w:rsid w:val="2E107C6F"/>
    <w:rsid w:val="2E1B4646"/>
    <w:rsid w:val="2E365985"/>
    <w:rsid w:val="2E3E7710"/>
    <w:rsid w:val="2E4E3659"/>
    <w:rsid w:val="2E5161D8"/>
    <w:rsid w:val="2E731311"/>
    <w:rsid w:val="2E9934E3"/>
    <w:rsid w:val="2E9A7ACB"/>
    <w:rsid w:val="2EAF14E4"/>
    <w:rsid w:val="2ECB2EFB"/>
    <w:rsid w:val="2EDB2186"/>
    <w:rsid w:val="2EE76601"/>
    <w:rsid w:val="2EEE2746"/>
    <w:rsid w:val="2F0631BF"/>
    <w:rsid w:val="2F320500"/>
    <w:rsid w:val="2F3621B9"/>
    <w:rsid w:val="2F46763F"/>
    <w:rsid w:val="2F5051AF"/>
    <w:rsid w:val="2F551796"/>
    <w:rsid w:val="2F7470EF"/>
    <w:rsid w:val="2FCD159E"/>
    <w:rsid w:val="2FD1764E"/>
    <w:rsid w:val="2FE1234D"/>
    <w:rsid w:val="3002294D"/>
    <w:rsid w:val="302613A0"/>
    <w:rsid w:val="304657BB"/>
    <w:rsid w:val="30532F8E"/>
    <w:rsid w:val="305408EF"/>
    <w:rsid w:val="306F0A59"/>
    <w:rsid w:val="30730E37"/>
    <w:rsid w:val="307355F9"/>
    <w:rsid w:val="307E624F"/>
    <w:rsid w:val="30896BCA"/>
    <w:rsid w:val="30A37FE0"/>
    <w:rsid w:val="30BB4A5C"/>
    <w:rsid w:val="30D65CF6"/>
    <w:rsid w:val="30E21C4F"/>
    <w:rsid w:val="30F10937"/>
    <w:rsid w:val="30F338EF"/>
    <w:rsid w:val="30FA4FDC"/>
    <w:rsid w:val="31216807"/>
    <w:rsid w:val="3127654C"/>
    <w:rsid w:val="31344D88"/>
    <w:rsid w:val="314676E4"/>
    <w:rsid w:val="314C6881"/>
    <w:rsid w:val="314D7BF8"/>
    <w:rsid w:val="315223A3"/>
    <w:rsid w:val="31603DCF"/>
    <w:rsid w:val="316F67E1"/>
    <w:rsid w:val="318019D6"/>
    <w:rsid w:val="31904580"/>
    <w:rsid w:val="31A47752"/>
    <w:rsid w:val="31C0541A"/>
    <w:rsid w:val="31E87920"/>
    <w:rsid w:val="31FF2533"/>
    <w:rsid w:val="320C360F"/>
    <w:rsid w:val="32101EAF"/>
    <w:rsid w:val="321921D0"/>
    <w:rsid w:val="323D4C19"/>
    <w:rsid w:val="324A23F5"/>
    <w:rsid w:val="325452C1"/>
    <w:rsid w:val="32546D64"/>
    <w:rsid w:val="325624F0"/>
    <w:rsid w:val="3261433F"/>
    <w:rsid w:val="32651C11"/>
    <w:rsid w:val="32700042"/>
    <w:rsid w:val="32770201"/>
    <w:rsid w:val="32802563"/>
    <w:rsid w:val="32841682"/>
    <w:rsid w:val="328533C1"/>
    <w:rsid w:val="328B5243"/>
    <w:rsid w:val="329A3B20"/>
    <w:rsid w:val="329F26D5"/>
    <w:rsid w:val="32A26E1B"/>
    <w:rsid w:val="32AD727A"/>
    <w:rsid w:val="32C831C6"/>
    <w:rsid w:val="32DA195F"/>
    <w:rsid w:val="32DD17D8"/>
    <w:rsid w:val="33263C60"/>
    <w:rsid w:val="3328697B"/>
    <w:rsid w:val="332C49B9"/>
    <w:rsid w:val="33324C56"/>
    <w:rsid w:val="33511CFD"/>
    <w:rsid w:val="33530979"/>
    <w:rsid w:val="335A44BE"/>
    <w:rsid w:val="335B560E"/>
    <w:rsid w:val="33752ADF"/>
    <w:rsid w:val="337C47C4"/>
    <w:rsid w:val="337F42B4"/>
    <w:rsid w:val="33A12D31"/>
    <w:rsid w:val="33AA7583"/>
    <w:rsid w:val="33AD2BD0"/>
    <w:rsid w:val="33AD7074"/>
    <w:rsid w:val="33B418B0"/>
    <w:rsid w:val="33BD761D"/>
    <w:rsid w:val="33EE2C76"/>
    <w:rsid w:val="33F22CD8"/>
    <w:rsid w:val="33FF7B9E"/>
    <w:rsid w:val="341E2D11"/>
    <w:rsid w:val="343F7A66"/>
    <w:rsid w:val="345614B9"/>
    <w:rsid w:val="345C05FB"/>
    <w:rsid w:val="3481782D"/>
    <w:rsid w:val="34931DC5"/>
    <w:rsid w:val="34946578"/>
    <w:rsid w:val="34983587"/>
    <w:rsid w:val="34B1049E"/>
    <w:rsid w:val="34E4106F"/>
    <w:rsid w:val="34F23AD3"/>
    <w:rsid w:val="34F51A38"/>
    <w:rsid w:val="34F860CC"/>
    <w:rsid w:val="34FC2127"/>
    <w:rsid w:val="35054CFD"/>
    <w:rsid w:val="35131158"/>
    <w:rsid w:val="35305866"/>
    <w:rsid w:val="35523030"/>
    <w:rsid w:val="35584DBD"/>
    <w:rsid w:val="356279EA"/>
    <w:rsid w:val="356D4F9D"/>
    <w:rsid w:val="356E638F"/>
    <w:rsid w:val="35702107"/>
    <w:rsid w:val="3579427A"/>
    <w:rsid w:val="35AB133E"/>
    <w:rsid w:val="35B31528"/>
    <w:rsid w:val="35BB1081"/>
    <w:rsid w:val="35D00488"/>
    <w:rsid w:val="35D73F34"/>
    <w:rsid w:val="35DD41CD"/>
    <w:rsid w:val="35F50725"/>
    <w:rsid w:val="35F90FC2"/>
    <w:rsid w:val="36122146"/>
    <w:rsid w:val="36162CAE"/>
    <w:rsid w:val="363D46DF"/>
    <w:rsid w:val="36460328"/>
    <w:rsid w:val="366559E4"/>
    <w:rsid w:val="366935CD"/>
    <w:rsid w:val="36724CB7"/>
    <w:rsid w:val="367F46EA"/>
    <w:rsid w:val="36810032"/>
    <w:rsid w:val="368D4CD9"/>
    <w:rsid w:val="369B1405"/>
    <w:rsid w:val="36AB631F"/>
    <w:rsid w:val="36B50719"/>
    <w:rsid w:val="36B9188B"/>
    <w:rsid w:val="36C84370"/>
    <w:rsid w:val="36DD1FAD"/>
    <w:rsid w:val="36E62234"/>
    <w:rsid w:val="36EE77CC"/>
    <w:rsid w:val="36FF7010"/>
    <w:rsid w:val="3702379D"/>
    <w:rsid w:val="374C5B50"/>
    <w:rsid w:val="37785C00"/>
    <w:rsid w:val="377A31AA"/>
    <w:rsid w:val="378A39CB"/>
    <w:rsid w:val="37A22B83"/>
    <w:rsid w:val="37A63768"/>
    <w:rsid w:val="37A8186B"/>
    <w:rsid w:val="37BA3B0D"/>
    <w:rsid w:val="37C57D1B"/>
    <w:rsid w:val="37C95510"/>
    <w:rsid w:val="37D5281F"/>
    <w:rsid w:val="37E33064"/>
    <w:rsid w:val="38044B88"/>
    <w:rsid w:val="380A4A95"/>
    <w:rsid w:val="38393E29"/>
    <w:rsid w:val="383C3E8E"/>
    <w:rsid w:val="38481310"/>
    <w:rsid w:val="385176F1"/>
    <w:rsid w:val="385505E5"/>
    <w:rsid w:val="386E4861"/>
    <w:rsid w:val="38981AAD"/>
    <w:rsid w:val="38A1351F"/>
    <w:rsid w:val="38B465B8"/>
    <w:rsid w:val="38CA7D80"/>
    <w:rsid w:val="38CC03EE"/>
    <w:rsid w:val="38CC7F9C"/>
    <w:rsid w:val="38D34E86"/>
    <w:rsid w:val="38DE1A7D"/>
    <w:rsid w:val="3902751A"/>
    <w:rsid w:val="39200153"/>
    <w:rsid w:val="3940505B"/>
    <w:rsid w:val="39513FFD"/>
    <w:rsid w:val="39521037"/>
    <w:rsid w:val="395C1320"/>
    <w:rsid w:val="39615ED1"/>
    <w:rsid w:val="39672100"/>
    <w:rsid w:val="39696252"/>
    <w:rsid w:val="39700FE6"/>
    <w:rsid w:val="3971644D"/>
    <w:rsid w:val="397A3554"/>
    <w:rsid w:val="39825E89"/>
    <w:rsid w:val="398E6FFF"/>
    <w:rsid w:val="39A8206F"/>
    <w:rsid w:val="39A82FD8"/>
    <w:rsid w:val="39CA75A7"/>
    <w:rsid w:val="39CE564E"/>
    <w:rsid w:val="39D96878"/>
    <w:rsid w:val="39FE4185"/>
    <w:rsid w:val="3A10210A"/>
    <w:rsid w:val="3A1C285D"/>
    <w:rsid w:val="3A3F7873"/>
    <w:rsid w:val="3A433F47"/>
    <w:rsid w:val="3A4B6C9E"/>
    <w:rsid w:val="3A4E4126"/>
    <w:rsid w:val="3A5B5BB7"/>
    <w:rsid w:val="3A6A7A6C"/>
    <w:rsid w:val="3A7252D2"/>
    <w:rsid w:val="3A993EAE"/>
    <w:rsid w:val="3A9B514C"/>
    <w:rsid w:val="3AB50103"/>
    <w:rsid w:val="3ACE0C82"/>
    <w:rsid w:val="3AD35612"/>
    <w:rsid w:val="3ADE5D64"/>
    <w:rsid w:val="3AF31088"/>
    <w:rsid w:val="3B0F426E"/>
    <w:rsid w:val="3B107EEC"/>
    <w:rsid w:val="3B295232"/>
    <w:rsid w:val="3B455DE4"/>
    <w:rsid w:val="3B5F50F7"/>
    <w:rsid w:val="3B6A75F8"/>
    <w:rsid w:val="3B765F9D"/>
    <w:rsid w:val="3B766FBD"/>
    <w:rsid w:val="3B7A5A8D"/>
    <w:rsid w:val="3B8732EB"/>
    <w:rsid w:val="3BA725FA"/>
    <w:rsid w:val="3BA90120"/>
    <w:rsid w:val="3BBC1D7C"/>
    <w:rsid w:val="3BBC6A85"/>
    <w:rsid w:val="3BDC7928"/>
    <w:rsid w:val="3BEC04FB"/>
    <w:rsid w:val="3C0E61D6"/>
    <w:rsid w:val="3C1934F8"/>
    <w:rsid w:val="3C1F03E3"/>
    <w:rsid w:val="3C3D4818"/>
    <w:rsid w:val="3C3E2F5F"/>
    <w:rsid w:val="3C4816E7"/>
    <w:rsid w:val="3C5B3302"/>
    <w:rsid w:val="3C5C33E5"/>
    <w:rsid w:val="3C5E5947"/>
    <w:rsid w:val="3C6872CD"/>
    <w:rsid w:val="3C8841DA"/>
    <w:rsid w:val="3C8D17F0"/>
    <w:rsid w:val="3CA65F73"/>
    <w:rsid w:val="3CA96B93"/>
    <w:rsid w:val="3CAC35E8"/>
    <w:rsid w:val="3CAF3A1F"/>
    <w:rsid w:val="3CBA6812"/>
    <w:rsid w:val="3CBC3E83"/>
    <w:rsid w:val="3CCF09BC"/>
    <w:rsid w:val="3CE33B06"/>
    <w:rsid w:val="3CEF6007"/>
    <w:rsid w:val="3CF14C03"/>
    <w:rsid w:val="3D026E0C"/>
    <w:rsid w:val="3D0E20C9"/>
    <w:rsid w:val="3D265750"/>
    <w:rsid w:val="3D38675C"/>
    <w:rsid w:val="3D556267"/>
    <w:rsid w:val="3D5B544A"/>
    <w:rsid w:val="3D7C7325"/>
    <w:rsid w:val="3D7D1865"/>
    <w:rsid w:val="3D8726E3"/>
    <w:rsid w:val="3D8C3735"/>
    <w:rsid w:val="3D962926"/>
    <w:rsid w:val="3D9848F1"/>
    <w:rsid w:val="3DDA0A65"/>
    <w:rsid w:val="3DDD134C"/>
    <w:rsid w:val="3E2210B0"/>
    <w:rsid w:val="3E4E2433"/>
    <w:rsid w:val="3E5F0F6A"/>
    <w:rsid w:val="3E7E5894"/>
    <w:rsid w:val="3E9B64DE"/>
    <w:rsid w:val="3EA01752"/>
    <w:rsid w:val="3EB365D2"/>
    <w:rsid w:val="3ECB4852"/>
    <w:rsid w:val="3EE56B6F"/>
    <w:rsid w:val="3EF70A82"/>
    <w:rsid w:val="3F081602"/>
    <w:rsid w:val="3F0F2707"/>
    <w:rsid w:val="3F2A5A1C"/>
    <w:rsid w:val="3F2B709E"/>
    <w:rsid w:val="3F2B7977"/>
    <w:rsid w:val="3F2D2E17"/>
    <w:rsid w:val="3F363D08"/>
    <w:rsid w:val="3F376F2D"/>
    <w:rsid w:val="3F5C7DD5"/>
    <w:rsid w:val="3F9410E8"/>
    <w:rsid w:val="3F9904AC"/>
    <w:rsid w:val="3FA803FE"/>
    <w:rsid w:val="3FD61700"/>
    <w:rsid w:val="3FE87743"/>
    <w:rsid w:val="3FF214A4"/>
    <w:rsid w:val="3FF67D29"/>
    <w:rsid w:val="3FFF4431"/>
    <w:rsid w:val="40073668"/>
    <w:rsid w:val="40155D85"/>
    <w:rsid w:val="40164A0F"/>
    <w:rsid w:val="401F30A7"/>
    <w:rsid w:val="40220611"/>
    <w:rsid w:val="40340898"/>
    <w:rsid w:val="40522E0A"/>
    <w:rsid w:val="405B11B0"/>
    <w:rsid w:val="40750F19"/>
    <w:rsid w:val="40963652"/>
    <w:rsid w:val="409D05D4"/>
    <w:rsid w:val="409F7D44"/>
    <w:rsid w:val="40A24C62"/>
    <w:rsid w:val="40AA7B71"/>
    <w:rsid w:val="40AD135B"/>
    <w:rsid w:val="40BC26A4"/>
    <w:rsid w:val="40C931BB"/>
    <w:rsid w:val="40D142FA"/>
    <w:rsid w:val="40D20C01"/>
    <w:rsid w:val="41006A35"/>
    <w:rsid w:val="410E3E35"/>
    <w:rsid w:val="41207BDE"/>
    <w:rsid w:val="413376B5"/>
    <w:rsid w:val="41601281"/>
    <w:rsid w:val="416074D3"/>
    <w:rsid w:val="416D399E"/>
    <w:rsid w:val="418807D8"/>
    <w:rsid w:val="41970047"/>
    <w:rsid w:val="41A37D2A"/>
    <w:rsid w:val="41E16D96"/>
    <w:rsid w:val="41F36599"/>
    <w:rsid w:val="423261F5"/>
    <w:rsid w:val="4242307D"/>
    <w:rsid w:val="425256AA"/>
    <w:rsid w:val="42563492"/>
    <w:rsid w:val="427960EB"/>
    <w:rsid w:val="42832E2D"/>
    <w:rsid w:val="42935686"/>
    <w:rsid w:val="42B775C7"/>
    <w:rsid w:val="42BD444E"/>
    <w:rsid w:val="42CD6DEA"/>
    <w:rsid w:val="42D5011E"/>
    <w:rsid w:val="42E756CD"/>
    <w:rsid w:val="42E76E66"/>
    <w:rsid w:val="42F112EB"/>
    <w:rsid w:val="42FA74B4"/>
    <w:rsid w:val="42FE5622"/>
    <w:rsid w:val="4315400F"/>
    <w:rsid w:val="432A7D99"/>
    <w:rsid w:val="43326C4D"/>
    <w:rsid w:val="433F5F2F"/>
    <w:rsid w:val="434F5A51"/>
    <w:rsid w:val="43790D20"/>
    <w:rsid w:val="43D32D54"/>
    <w:rsid w:val="43E02B4D"/>
    <w:rsid w:val="43E34789"/>
    <w:rsid w:val="43E47716"/>
    <w:rsid w:val="43F646D3"/>
    <w:rsid w:val="43FD424B"/>
    <w:rsid w:val="43FF516D"/>
    <w:rsid w:val="441B2C89"/>
    <w:rsid w:val="44254A04"/>
    <w:rsid w:val="44290050"/>
    <w:rsid w:val="44585AB7"/>
    <w:rsid w:val="44586AB2"/>
    <w:rsid w:val="44615A3C"/>
    <w:rsid w:val="446E0159"/>
    <w:rsid w:val="44775993"/>
    <w:rsid w:val="448E25A9"/>
    <w:rsid w:val="44916187"/>
    <w:rsid w:val="449333FD"/>
    <w:rsid w:val="449B0ADB"/>
    <w:rsid w:val="449C3299"/>
    <w:rsid w:val="44A616A1"/>
    <w:rsid w:val="44B21EAA"/>
    <w:rsid w:val="44D23DE0"/>
    <w:rsid w:val="44D81A76"/>
    <w:rsid w:val="44E35A2E"/>
    <w:rsid w:val="44F529B8"/>
    <w:rsid w:val="44F63F31"/>
    <w:rsid w:val="450B2EEB"/>
    <w:rsid w:val="45130CF3"/>
    <w:rsid w:val="454A1AA6"/>
    <w:rsid w:val="455273CF"/>
    <w:rsid w:val="456D6663"/>
    <w:rsid w:val="457572C5"/>
    <w:rsid w:val="45A11786"/>
    <w:rsid w:val="45A656D1"/>
    <w:rsid w:val="45CD7101"/>
    <w:rsid w:val="45D329B6"/>
    <w:rsid w:val="45D472F0"/>
    <w:rsid w:val="45D60579"/>
    <w:rsid w:val="45D648F1"/>
    <w:rsid w:val="45E76415"/>
    <w:rsid w:val="45E92540"/>
    <w:rsid w:val="45EF24D9"/>
    <w:rsid w:val="4618037D"/>
    <w:rsid w:val="461C2E0A"/>
    <w:rsid w:val="4645313C"/>
    <w:rsid w:val="464A34FF"/>
    <w:rsid w:val="46607F75"/>
    <w:rsid w:val="4661696D"/>
    <w:rsid w:val="46680EDA"/>
    <w:rsid w:val="467A106E"/>
    <w:rsid w:val="46806A08"/>
    <w:rsid w:val="469D32BB"/>
    <w:rsid w:val="46A2058E"/>
    <w:rsid w:val="46B67B95"/>
    <w:rsid w:val="46C72C9E"/>
    <w:rsid w:val="46DB13AA"/>
    <w:rsid w:val="46FA3A85"/>
    <w:rsid w:val="47264D1B"/>
    <w:rsid w:val="472766D9"/>
    <w:rsid w:val="47321912"/>
    <w:rsid w:val="475A49C5"/>
    <w:rsid w:val="47680E90"/>
    <w:rsid w:val="477F442B"/>
    <w:rsid w:val="47845A4C"/>
    <w:rsid w:val="478C7274"/>
    <w:rsid w:val="47A36BDD"/>
    <w:rsid w:val="47AD2D46"/>
    <w:rsid w:val="47BF3617"/>
    <w:rsid w:val="47BF709A"/>
    <w:rsid w:val="47C87B80"/>
    <w:rsid w:val="47D8355F"/>
    <w:rsid w:val="47EC1AC1"/>
    <w:rsid w:val="47ED719E"/>
    <w:rsid w:val="47F0441B"/>
    <w:rsid w:val="47F757F2"/>
    <w:rsid w:val="47FD1155"/>
    <w:rsid w:val="47FE17F4"/>
    <w:rsid w:val="48036E0A"/>
    <w:rsid w:val="48082673"/>
    <w:rsid w:val="481366AF"/>
    <w:rsid w:val="481D611E"/>
    <w:rsid w:val="48276F9D"/>
    <w:rsid w:val="4841181A"/>
    <w:rsid w:val="484511D1"/>
    <w:rsid w:val="484E4529"/>
    <w:rsid w:val="485C0954"/>
    <w:rsid w:val="48675F88"/>
    <w:rsid w:val="486B1EB6"/>
    <w:rsid w:val="486F1C47"/>
    <w:rsid w:val="487A3570"/>
    <w:rsid w:val="487F0B87"/>
    <w:rsid w:val="48902522"/>
    <w:rsid w:val="489857A5"/>
    <w:rsid w:val="48A17D68"/>
    <w:rsid w:val="48C5280D"/>
    <w:rsid w:val="48CD5281"/>
    <w:rsid w:val="48D342DC"/>
    <w:rsid w:val="48D72771"/>
    <w:rsid w:val="48F22448"/>
    <w:rsid w:val="48F60818"/>
    <w:rsid w:val="48FB56F9"/>
    <w:rsid w:val="49382AE4"/>
    <w:rsid w:val="495D0879"/>
    <w:rsid w:val="496C25F2"/>
    <w:rsid w:val="498A22D2"/>
    <w:rsid w:val="498D286D"/>
    <w:rsid w:val="499410ED"/>
    <w:rsid w:val="49AB603B"/>
    <w:rsid w:val="49B46D87"/>
    <w:rsid w:val="49CF3D92"/>
    <w:rsid w:val="49F87D5B"/>
    <w:rsid w:val="4A0F7CE8"/>
    <w:rsid w:val="4A2139EE"/>
    <w:rsid w:val="4A2A6BC0"/>
    <w:rsid w:val="4A343794"/>
    <w:rsid w:val="4A582E50"/>
    <w:rsid w:val="4AAF443D"/>
    <w:rsid w:val="4AB97C54"/>
    <w:rsid w:val="4AD924FA"/>
    <w:rsid w:val="4AE747C1"/>
    <w:rsid w:val="4B050CA9"/>
    <w:rsid w:val="4B0615B6"/>
    <w:rsid w:val="4B1A6945"/>
    <w:rsid w:val="4B1E68EC"/>
    <w:rsid w:val="4B204964"/>
    <w:rsid w:val="4B2D30CB"/>
    <w:rsid w:val="4B3A2B43"/>
    <w:rsid w:val="4B3C501C"/>
    <w:rsid w:val="4B5670C1"/>
    <w:rsid w:val="4B5F25AA"/>
    <w:rsid w:val="4B8211F8"/>
    <w:rsid w:val="4BAF77EA"/>
    <w:rsid w:val="4BE33DD6"/>
    <w:rsid w:val="4BFB6776"/>
    <w:rsid w:val="4C0A0767"/>
    <w:rsid w:val="4C1C049B"/>
    <w:rsid w:val="4C1E2465"/>
    <w:rsid w:val="4C490375"/>
    <w:rsid w:val="4C4B0D80"/>
    <w:rsid w:val="4C583BC9"/>
    <w:rsid w:val="4C685F90"/>
    <w:rsid w:val="4C714CB1"/>
    <w:rsid w:val="4C8A18A8"/>
    <w:rsid w:val="4C9269AF"/>
    <w:rsid w:val="4CA04404"/>
    <w:rsid w:val="4CD7083D"/>
    <w:rsid w:val="4CDE3246"/>
    <w:rsid w:val="4CE17311"/>
    <w:rsid w:val="4CFD3A74"/>
    <w:rsid w:val="4D083ED2"/>
    <w:rsid w:val="4D1D096E"/>
    <w:rsid w:val="4D447342"/>
    <w:rsid w:val="4D5428AC"/>
    <w:rsid w:val="4D5A571F"/>
    <w:rsid w:val="4D71146A"/>
    <w:rsid w:val="4D7302FC"/>
    <w:rsid w:val="4D7F6F33"/>
    <w:rsid w:val="4D833DB0"/>
    <w:rsid w:val="4D923CE0"/>
    <w:rsid w:val="4D98130A"/>
    <w:rsid w:val="4DA1334D"/>
    <w:rsid w:val="4DA846DC"/>
    <w:rsid w:val="4DB841F3"/>
    <w:rsid w:val="4DDA21D6"/>
    <w:rsid w:val="4DDB2B8A"/>
    <w:rsid w:val="4DF7008F"/>
    <w:rsid w:val="4DF96FEF"/>
    <w:rsid w:val="4E143B1F"/>
    <w:rsid w:val="4E5B34FC"/>
    <w:rsid w:val="4E6A1991"/>
    <w:rsid w:val="4E6D2B88"/>
    <w:rsid w:val="4E880069"/>
    <w:rsid w:val="4EA007F7"/>
    <w:rsid w:val="4EA11120"/>
    <w:rsid w:val="4EA43238"/>
    <w:rsid w:val="4EB5120D"/>
    <w:rsid w:val="4ED67027"/>
    <w:rsid w:val="4EE6462A"/>
    <w:rsid w:val="4F0170F3"/>
    <w:rsid w:val="4F0612C4"/>
    <w:rsid w:val="4F082F58"/>
    <w:rsid w:val="4F0E7FBB"/>
    <w:rsid w:val="4F3673B2"/>
    <w:rsid w:val="4F3B332E"/>
    <w:rsid w:val="4F3D0E2C"/>
    <w:rsid w:val="4F4A6AEA"/>
    <w:rsid w:val="4F617220"/>
    <w:rsid w:val="4F6B0C36"/>
    <w:rsid w:val="4F722B08"/>
    <w:rsid w:val="4F903284"/>
    <w:rsid w:val="4FBA24A4"/>
    <w:rsid w:val="4FC275AB"/>
    <w:rsid w:val="4FD317B8"/>
    <w:rsid w:val="4FE12B5B"/>
    <w:rsid w:val="4FE90184"/>
    <w:rsid w:val="4FEE65F2"/>
    <w:rsid w:val="4FEF62B7"/>
    <w:rsid w:val="4FF0236A"/>
    <w:rsid w:val="4FF83F0C"/>
    <w:rsid w:val="4FF95922"/>
    <w:rsid w:val="500D772B"/>
    <w:rsid w:val="50245B70"/>
    <w:rsid w:val="50373AF5"/>
    <w:rsid w:val="503A45BB"/>
    <w:rsid w:val="503B636E"/>
    <w:rsid w:val="50795EBC"/>
    <w:rsid w:val="50AA4F11"/>
    <w:rsid w:val="50CC134B"/>
    <w:rsid w:val="50DD4F19"/>
    <w:rsid w:val="50DE7392"/>
    <w:rsid w:val="50E7376D"/>
    <w:rsid w:val="50E81293"/>
    <w:rsid w:val="50F934A0"/>
    <w:rsid w:val="51134562"/>
    <w:rsid w:val="514D7BD2"/>
    <w:rsid w:val="516122E6"/>
    <w:rsid w:val="516338F0"/>
    <w:rsid w:val="51651CBF"/>
    <w:rsid w:val="5167144B"/>
    <w:rsid w:val="516945EC"/>
    <w:rsid w:val="51703763"/>
    <w:rsid w:val="5176689F"/>
    <w:rsid w:val="5181771E"/>
    <w:rsid w:val="51AE7DE7"/>
    <w:rsid w:val="51B608A1"/>
    <w:rsid w:val="51C92E73"/>
    <w:rsid w:val="51CC4711"/>
    <w:rsid w:val="51F1615B"/>
    <w:rsid w:val="51F55A16"/>
    <w:rsid w:val="51FE0D6E"/>
    <w:rsid w:val="524B0C10"/>
    <w:rsid w:val="52500E9E"/>
    <w:rsid w:val="52562690"/>
    <w:rsid w:val="52697A92"/>
    <w:rsid w:val="52750905"/>
    <w:rsid w:val="52815119"/>
    <w:rsid w:val="529D35A1"/>
    <w:rsid w:val="52A766E1"/>
    <w:rsid w:val="52B762E4"/>
    <w:rsid w:val="52BB733A"/>
    <w:rsid w:val="52BC6534"/>
    <w:rsid w:val="52D35D18"/>
    <w:rsid w:val="52D92140"/>
    <w:rsid w:val="53132A08"/>
    <w:rsid w:val="532E5683"/>
    <w:rsid w:val="5338150F"/>
    <w:rsid w:val="536A5F90"/>
    <w:rsid w:val="539D6365"/>
    <w:rsid w:val="53A57D4C"/>
    <w:rsid w:val="53AB6C81"/>
    <w:rsid w:val="53C06A17"/>
    <w:rsid w:val="53CE29C2"/>
    <w:rsid w:val="53D47E09"/>
    <w:rsid w:val="53D56AEB"/>
    <w:rsid w:val="53F975CD"/>
    <w:rsid w:val="541776E2"/>
    <w:rsid w:val="542D593B"/>
    <w:rsid w:val="54455CD4"/>
    <w:rsid w:val="544946C7"/>
    <w:rsid w:val="54512DE5"/>
    <w:rsid w:val="54680ECA"/>
    <w:rsid w:val="546F6062"/>
    <w:rsid w:val="54734025"/>
    <w:rsid w:val="548B08B3"/>
    <w:rsid w:val="548B315E"/>
    <w:rsid w:val="549A6186"/>
    <w:rsid w:val="54B27BEE"/>
    <w:rsid w:val="54C23B39"/>
    <w:rsid w:val="54C47921"/>
    <w:rsid w:val="54D51179"/>
    <w:rsid w:val="54E9646A"/>
    <w:rsid w:val="55002762"/>
    <w:rsid w:val="550A7969"/>
    <w:rsid w:val="551162B8"/>
    <w:rsid w:val="551268DF"/>
    <w:rsid w:val="5521354E"/>
    <w:rsid w:val="55286102"/>
    <w:rsid w:val="5546668D"/>
    <w:rsid w:val="55487740"/>
    <w:rsid w:val="554C0043"/>
    <w:rsid w:val="554D2A45"/>
    <w:rsid w:val="55561DD9"/>
    <w:rsid w:val="55867F5F"/>
    <w:rsid w:val="558A0B6B"/>
    <w:rsid w:val="559D089E"/>
    <w:rsid w:val="559E0172"/>
    <w:rsid w:val="55C50859"/>
    <w:rsid w:val="55C93441"/>
    <w:rsid w:val="55CC2F32"/>
    <w:rsid w:val="55CE4439"/>
    <w:rsid w:val="55F53E34"/>
    <w:rsid w:val="55F90F87"/>
    <w:rsid w:val="56222B52"/>
    <w:rsid w:val="562E599A"/>
    <w:rsid w:val="563117DD"/>
    <w:rsid w:val="56431446"/>
    <w:rsid w:val="568850AA"/>
    <w:rsid w:val="5697353F"/>
    <w:rsid w:val="5699213A"/>
    <w:rsid w:val="56A17F1A"/>
    <w:rsid w:val="56BD76A4"/>
    <w:rsid w:val="56D20B92"/>
    <w:rsid w:val="570566FB"/>
    <w:rsid w:val="57284198"/>
    <w:rsid w:val="5736589A"/>
    <w:rsid w:val="574865E8"/>
    <w:rsid w:val="577303E5"/>
    <w:rsid w:val="57990BC1"/>
    <w:rsid w:val="57A35583"/>
    <w:rsid w:val="57AD653C"/>
    <w:rsid w:val="57C02622"/>
    <w:rsid w:val="580D2F9A"/>
    <w:rsid w:val="58156E12"/>
    <w:rsid w:val="584559A7"/>
    <w:rsid w:val="58492617"/>
    <w:rsid w:val="58575BCF"/>
    <w:rsid w:val="586D4BB3"/>
    <w:rsid w:val="587547D2"/>
    <w:rsid w:val="587578B0"/>
    <w:rsid w:val="58823D7B"/>
    <w:rsid w:val="58953AAF"/>
    <w:rsid w:val="58985D02"/>
    <w:rsid w:val="58D75E75"/>
    <w:rsid w:val="58DA3BB7"/>
    <w:rsid w:val="58E46427"/>
    <w:rsid w:val="58E72B70"/>
    <w:rsid w:val="58E80D86"/>
    <w:rsid w:val="58E8486F"/>
    <w:rsid w:val="58ED3514"/>
    <w:rsid w:val="58EE0FAF"/>
    <w:rsid w:val="591043AD"/>
    <w:rsid w:val="59305AC2"/>
    <w:rsid w:val="594352B9"/>
    <w:rsid w:val="594939E4"/>
    <w:rsid w:val="59575F53"/>
    <w:rsid w:val="59652D68"/>
    <w:rsid w:val="59842FF2"/>
    <w:rsid w:val="598558D1"/>
    <w:rsid w:val="59926240"/>
    <w:rsid w:val="59B52556"/>
    <w:rsid w:val="59B937CD"/>
    <w:rsid w:val="59C82533"/>
    <w:rsid w:val="59E120BA"/>
    <w:rsid w:val="59E3244F"/>
    <w:rsid w:val="59E57BC9"/>
    <w:rsid w:val="5A0A227A"/>
    <w:rsid w:val="5A184997"/>
    <w:rsid w:val="5A266144"/>
    <w:rsid w:val="5A33532D"/>
    <w:rsid w:val="5A39015A"/>
    <w:rsid w:val="5A44753A"/>
    <w:rsid w:val="5A4E03B9"/>
    <w:rsid w:val="5A6B0F6B"/>
    <w:rsid w:val="5A6F20DD"/>
    <w:rsid w:val="5A73194F"/>
    <w:rsid w:val="5A851901"/>
    <w:rsid w:val="5A88601C"/>
    <w:rsid w:val="5A890B82"/>
    <w:rsid w:val="5AAC3332"/>
    <w:rsid w:val="5ABD1400"/>
    <w:rsid w:val="5ABE28B2"/>
    <w:rsid w:val="5AD619F2"/>
    <w:rsid w:val="5AF50835"/>
    <w:rsid w:val="5AF95341"/>
    <w:rsid w:val="5AFA0802"/>
    <w:rsid w:val="5B174C4F"/>
    <w:rsid w:val="5B303F63"/>
    <w:rsid w:val="5B311471"/>
    <w:rsid w:val="5B3A26EB"/>
    <w:rsid w:val="5B4256B7"/>
    <w:rsid w:val="5B436C46"/>
    <w:rsid w:val="5B500161"/>
    <w:rsid w:val="5B505CE1"/>
    <w:rsid w:val="5B535F4C"/>
    <w:rsid w:val="5B61411C"/>
    <w:rsid w:val="5B7E6A7C"/>
    <w:rsid w:val="5B8027F4"/>
    <w:rsid w:val="5B8F0C89"/>
    <w:rsid w:val="5B98317F"/>
    <w:rsid w:val="5BA43DF3"/>
    <w:rsid w:val="5BCB3DC4"/>
    <w:rsid w:val="5BCE2C90"/>
    <w:rsid w:val="5BF777B8"/>
    <w:rsid w:val="5BFB631F"/>
    <w:rsid w:val="5C0A1B46"/>
    <w:rsid w:val="5C0C22DA"/>
    <w:rsid w:val="5C220805"/>
    <w:rsid w:val="5C2E2FF4"/>
    <w:rsid w:val="5C34538D"/>
    <w:rsid w:val="5C3A6C39"/>
    <w:rsid w:val="5C4604F2"/>
    <w:rsid w:val="5C50155C"/>
    <w:rsid w:val="5C643EC4"/>
    <w:rsid w:val="5C65182B"/>
    <w:rsid w:val="5C7061FF"/>
    <w:rsid w:val="5C8E0F41"/>
    <w:rsid w:val="5C925EEB"/>
    <w:rsid w:val="5C9918CB"/>
    <w:rsid w:val="5CB766C4"/>
    <w:rsid w:val="5CE078D7"/>
    <w:rsid w:val="5CF8641C"/>
    <w:rsid w:val="5CFD0323"/>
    <w:rsid w:val="5D046C31"/>
    <w:rsid w:val="5D1F0697"/>
    <w:rsid w:val="5D3025C8"/>
    <w:rsid w:val="5D51273D"/>
    <w:rsid w:val="5D583521"/>
    <w:rsid w:val="5D7A5AE4"/>
    <w:rsid w:val="5D962247"/>
    <w:rsid w:val="5DA104B5"/>
    <w:rsid w:val="5DB378D1"/>
    <w:rsid w:val="5DB619E8"/>
    <w:rsid w:val="5DB96AC8"/>
    <w:rsid w:val="5DC7527B"/>
    <w:rsid w:val="5DCB485B"/>
    <w:rsid w:val="5E1A7042"/>
    <w:rsid w:val="5E340CAE"/>
    <w:rsid w:val="5E40626B"/>
    <w:rsid w:val="5E445E54"/>
    <w:rsid w:val="5E602469"/>
    <w:rsid w:val="5E774C6B"/>
    <w:rsid w:val="5E9567B9"/>
    <w:rsid w:val="5E981102"/>
    <w:rsid w:val="5EDB74B5"/>
    <w:rsid w:val="5EE60C28"/>
    <w:rsid w:val="5EFE1DBC"/>
    <w:rsid w:val="5F1C44A0"/>
    <w:rsid w:val="5F1D47FE"/>
    <w:rsid w:val="5F3C3A00"/>
    <w:rsid w:val="5F3D1D1E"/>
    <w:rsid w:val="5F4A33E1"/>
    <w:rsid w:val="5F5C3A83"/>
    <w:rsid w:val="5F826B33"/>
    <w:rsid w:val="5F920DB3"/>
    <w:rsid w:val="5F9A5E4E"/>
    <w:rsid w:val="5F9E149B"/>
    <w:rsid w:val="5FA8056B"/>
    <w:rsid w:val="5FB033A3"/>
    <w:rsid w:val="5FB76A00"/>
    <w:rsid w:val="5FD2682D"/>
    <w:rsid w:val="5FDE4A09"/>
    <w:rsid w:val="5FF72460"/>
    <w:rsid w:val="600F5569"/>
    <w:rsid w:val="601E6EE1"/>
    <w:rsid w:val="604007A4"/>
    <w:rsid w:val="60466B63"/>
    <w:rsid w:val="605E5D75"/>
    <w:rsid w:val="60734AE3"/>
    <w:rsid w:val="60743588"/>
    <w:rsid w:val="607600E6"/>
    <w:rsid w:val="607943A6"/>
    <w:rsid w:val="608A0AB4"/>
    <w:rsid w:val="608B6453"/>
    <w:rsid w:val="60913754"/>
    <w:rsid w:val="6091708F"/>
    <w:rsid w:val="60B34FF1"/>
    <w:rsid w:val="60B82A30"/>
    <w:rsid w:val="60BA0556"/>
    <w:rsid w:val="60C702D9"/>
    <w:rsid w:val="60C74A21"/>
    <w:rsid w:val="60D5627E"/>
    <w:rsid w:val="60F844C9"/>
    <w:rsid w:val="61077DEE"/>
    <w:rsid w:val="611A0EA3"/>
    <w:rsid w:val="611B30E3"/>
    <w:rsid w:val="61243C22"/>
    <w:rsid w:val="61245DC9"/>
    <w:rsid w:val="613854DA"/>
    <w:rsid w:val="613A3B45"/>
    <w:rsid w:val="615A6CB1"/>
    <w:rsid w:val="6166050D"/>
    <w:rsid w:val="616A31C3"/>
    <w:rsid w:val="617526CF"/>
    <w:rsid w:val="61801651"/>
    <w:rsid w:val="618172C6"/>
    <w:rsid w:val="61824E34"/>
    <w:rsid w:val="618F658B"/>
    <w:rsid w:val="619878F2"/>
    <w:rsid w:val="619A05C2"/>
    <w:rsid w:val="61AE5BE1"/>
    <w:rsid w:val="61C94AD0"/>
    <w:rsid w:val="61CF7201"/>
    <w:rsid w:val="61FB003A"/>
    <w:rsid w:val="61FC4B9F"/>
    <w:rsid w:val="62210161"/>
    <w:rsid w:val="62291F0A"/>
    <w:rsid w:val="62326812"/>
    <w:rsid w:val="62350240"/>
    <w:rsid w:val="62410803"/>
    <w:rsid w:val="624B3430"/>
    <w:rsid w:val="625D0DA7"/>
    <w:rsid w:val="62610D92"/>
    <w:rsid w:val="62682234"/>
    <w:rsid w:val="62854B94"/>
    <w:rsid w:val="629A4C6E"/>
    <w:rsid w:val="62C21944"/>
    <w:rsid w:val="62F27950"/>
    <w:rsid w:val="62F971EE"/>
    <w:rsid w:val="63013083"/>
    <w:rsid w:val="63065CD5"/>
    <w:rsid w:val="630A1C9D"/>
    <w:rsid w:val="631C4126"/>
    <w:rsid w:val="63267317"/>
    <w:rsid w:val="633A597E"/>
    <w:rsid w:val="6349032F"/>
    <w:rsid w:val="634D61A0"/>
    <w:rsid w:val="63516AC1"/>
    <w:rsid w:val="635E38F3"/>
    <w:rsid w:val="636C0B67"/>
    <w:rsid w:val="63827325"/>
    <w:rsid w:val="63B76FCF"/>
    <w:rsid w:val="63C35974"/>
    <w:rsid w:val="63C93D0B"/>
    <w:rsid w:val="63D17EA6"/>
    <w:rsid w:val="63EB0A27"/>
    <w:rsid w:val="640E2967"/>
    <w:rsid w:val="64222AAF"/>
    <w:rsid w:val="64262980"/>
    <w:rsid w:val="649E4CB1"/>
    <w:rsid w:val="64CA74CF"/>
    <w:rsid w:val="64D15E6F"/>
    <w:rsid w:val="64DE2339"/>
    <w:rsid w:val="65031417"/>
    <w:rsid w:val="650D04D5"/>
    <w:rsid w:val="651914D2"/>
    <w:rsid w:val="655645C6"/>
    <w:rsid w:val="655A4AE5"/>
    <w:rsid w:val="655B3AD9"/>
    <w:rsid w:val="655C6080"/>
    <w:rsid w:val="6587373C"/>
    <w:rsid w:val="65921AA2"/>
    <w:rsid w:val="65A96DEB"/>
    <w:rsid w:val="65B073E0"/>
    <w:rsid w:val="65B654C1"/>
    <w:rsid w:val="65C0373F"/>
    <w:rsid w:val="65C7198A"/>
    <w:rsid w:val="65C94D98"/>
    <w:rsid w:val="65CB0B10"/>
    <w:rsid w:val="65DA1B9B"/>
    <w:rsid w:val="65EA4144"/>
    <w:rsid w:val="65EF4249"/>
    <w:rsid w:val="65F00576"/>
    <w:rsid w:val="65F53E49"/>
    <w:rsid w:val="6613137D"/>
    <w:rsid w:val="662918B0"/>
    <w:rsid w:val="662B5A52"/>
    <w:rsid w:val="662F72F1"/>
    <w:rsid w:val="66375096"/>
    <w:rsid w:val="66613350"/>
    <w:rsid w:val="666346EA"/>
    <w:rsid w:val="666D6593"/>
    <w:rsid w:val="66882EA5"/>
    <w:rsid w:val="66994A4B"/>
    <w:rsid w:val="66A870A3"/>
    <w:rsid w:val="66AD1C0E"/>
    <w:rsid w:val="66B61212"/>
    <w:rsid w:val="66DC6D4D"/>
    <w:rsid w:val="66EC10AB"/>
    <w:rsid w:val="66ED35FB"/>
    <w:rsid w:val="670F2FB6"/>
    <w:rsid w:val="6712276E"/>
    <w:rsid w:val="671D35ED"/>
    <w:rsid w:val="671E14DE"/>
    <w:rsid w:val="672755B0"/>
    <w:rsid w:val="67283C70"/>
    <w:rsid w:val="6735666F"/>
    <w:rsid w:val="673812B4"/>
    <w:rsid w:val="674D0433"/>
    <w:rsid w:val="6760797E"/>
    <w:rsid w:val="67753429"/>
    <w:rsid w:val="678B644F"/>
    <w:rsid w:val="67966EFB"/>
    <w:rsid w:val="67B611B3"/>
    <w:rsid w:val="67E65ED5"/>
    <w:rsid w:val="67ED7A99"/>
    <w:rsid w:val="68010AE0"/>
    <w:rsid w:val="68143268"/>
    <w:rsid w:val="681E586F"/>
    <w:rsid w:val="68294213"/>
    <w:rsid w:val="683845FB"/>
    <w:rsid w:val="684572FE"/>
    <w:rsid w:val="685E3EBD"/>
    <w:rsid w:val="686A5F1F"/>
    <w:rsid w:val="68A54807"/>
    <w:rsid w:val="68AA5AF7"/>
    <w:rsid w:val="68AF66B6"/>
    <w:rsid w:val="68C66006"/>
    <w:rsid w:val="68D92F07"/>
    <w:rsid w:val="68E00A78"/>
    <w:rsid w:val="691235DF"/>
    <w:rsid w:val="69237EF4"/>
    <w:rsid w:val="69270753"/>
    <w:rsid w:val="692A3D9F"/>
    <w:rsid w:val="69335FEA"/>
    <w:rsid w:val="69366BE8"/>
    <w:rsid w:val="695765DF"/>
    <w:rsid w:val="69601617"/>
    <w:rsid w:val="6984779F"/>
    <w:rsid w:val="698F62F8"/>
    <w:rsid w:val="699750CF"/>
    <w:rsid w:val="699B6A4B"/>
    <w:rsid w:val="699F53F8"/>
    <w:rsid w:val="69BF12C2"/>
    <w:rsid w:val="69E937CB"/>
    <w:rsid w:val="6A1C4030"/>
    <w:rsid w:val="6A3F7D1E"/>
    <w:rsid w:val="6A48221F"/>
    <w:rsid w:val="6A513FA8"/>
    <w:rsid w:val="6A70797F"/>
    <w:rsid w:val="6A786D8C"/>
    <w:rsid w:val="6A89513B"/>
    <w:rsid w:val="6A8F6B67"/>
    <w:rsid w:val="6AA325B1"/>
    <w:rsid w:val="6AC82F3D"/>
    <w:rsid w:val="6ACA14D9"/>
    <w:rsid w:val="6AD06BC8"/>
    <w:rsid w:val="6AE126C6"/>
    <w:rsid w:val="6AED777A"/>
    <w:rsid w:val="6B072C7A"/>
    <w:rsid w:val="6B1D68BE"/>
    <w:rsid w:val="6B1F67DF"/>
    <w:rsid w:val="6B3453A9"/>
    <w:rsid w:val="6B3B7DB9"/>
    <w:rsid w:val="6B432DED"/>
    <w:rsid w:val="6B63039B"/>
    <w:rsid w:val="6B6844AA"/>
    <w:rsid w:val="6B7457A6"/>
    <w:rsid w:val="6B84214A"/>
    <w:rsid w:val="6BA954BC"/>
    <w:rsid w:val="6BAE62FA"/>
    <w:rsid w:val="6BB64010"/>
    <w:rsid w:val="6BC3095F"/>
    <w:rsid w:val="6BC664A0"/>
    <w:rsid w:val="6BC73B27"/>
    <w:rsid w:val="6BD821D8"/>
    <w:rsid w:val="6BDD0871"/>
    <w:rsid w:val="6BE35787"/>
    <w:rsid w:val="6BF81F0B"/>
    <w:rsid w:val="6C0307FF"/>
    <w:rsid w:val="6C04099E"/>
    <w:rsid w:val="6C2970BF"/>
    <w:rsid w:val="6C460B58"/>
    <w:rsid w:val="6C55304D"/>
    <w:rsid w:val="6C5630FD"/>
    <w:rsid w:val="6C6228B2"/>
    <w:rsid w:val="6C692E30"/>
    <w:rsid w:val="6C841F60"/>
    <w:rsid w:val="6CA20189"/>
    <w:rsid w:val="6CC12350"/>
    <w:rsid w:val="6CC4275D"/>
    <w:rsid w:val="6CD419AC"/>
    <w:rsid w:val="6CDC1854"/>
    <w:rsid w:val="6CF22540"/>
    <w:rsid w:val="6D0669CA"/>
    <w:rsid w:val="6D125276"/>
    <w:rsid w:val="6D1E3C1B"/>
    <w:rsid w:val="6D213692"/>
    <w:rsid w:val="6D2D20B0"/>
    <w:rsid w:val="6D4713C4"/>
    <w:rsid w:val="6D512E81"/>
    <w:rsid w:val="6D67420F"/>
    <w:rsid w:val="6D7C6B93"/>
    <w:rsid w:val="6D7E5C43"/>
    <w:rsid w:val="6D9D24D5"/>
    <w:rsid w:val="6DAA3BEC"/>
    <w:rsid w:val="6DB30687"/>
    <w:rsid w:val="6DC20695"/>
    <w:rsid w:val="6DC903CB"/>
    <w:rsid w:val="6DCA3DA3"/>
    <w:rsid w:val="6DCF760B"/>
    <w:rsid w:val="6DD86BE4"/>
    <w:rsid w:val="6DEC5AC7"/>
    <w:rsid w:val="6E0E5A3E"/>
    <w:rsid w:val="6E4C2A0A"/>
    <w:rsid w:val="6E5C3D0B"/>
    <w:rsid w:val="6E774494"/>
    <w:rsid w:val="6E7B6E4B"/>
    <w:rsid w:val="6E8C1058"/>
    <w:rsid w:val="6E994D66"/>
    <w:rsid w:val="6EA13894"/>
    <w:rsid w:val="6EB81E4D"/>
    <w:rsid w:val="6EC425A0"/>
    <w:rsid w:val="6EC66318"/>
    <w:rsid w:val="6ECD77EB"/>
    <w:rsid w:val="6ED722D3"/>
    <w:rsid w:val="6EE82732"/>
    <w:rsid w:val="6EF74724"/>
    <w:rsid w:val="6EFA4403"/>
    <w:rsid w:val="6EFF1A27"/>
    <w:rsid w:val="6F042254"/>
    <w:rsid w:val="6F0642DD"/>
    <w:rsid w:val="6F122EB8"/>
    <w:rsid w:val="6F1277AF"/>
    <w:rsid w:val="6F16571B"/>
    <w:rsid w:val="6F172389"/>
    <w:rsid w:val="6F244C95"/>
    <w:rsid w:val="6F263764"/>
    <w:rsid w:val="6F2879A2"/>
    <w:rsid w:val="6F32346A"/>
    <w:rsid w:val="6F377216"/>
    <w:rsid w:val="6F4D4C8B"/>
    <w:rsid w:val="6F525DFE"/>
    <w:rsid w:val="6F63625D"/>
    <w:rsid w:val="6F710E60"/>
    <w:rsid w:val="6F745D74"/>
    <w:rsid w:val="6F7915DC"/>
    <w:rsid w:val="6F85477F"/>
    <w:rsid w:val="6FA91F9C"/>
    <w:rsid w:val="6FB17D87"/>
    <w:rsid w:val="6FC211D5"/>
    <w:rsid w:val="700F3CEF"/>
    <w:rsid w:val="701901B8"/>
    <w:rsid w:val="70710506"/>
    <w:rsid w:val="70764AAE"/>
    <w:rsid w:val="70812E3F"/>
    <w:rsid w:val="70847991"/>
    <w:rsid w:val="70A210AF"/>
    <w:rsid w:val="70A22699"/>
    <w:rsid w:val="70BB7EFD"/>
    <w:rsid w:val="70BC0C6D"/>
    <w:rsid w:val="70C773BA"/>
    <w:rsid w:val="70CB5E68"/>
    <w:rsid w:val="70D833C2"/>
    <w:rsid w:val="70E17439"/>
    <w:rsid w:val="70F80C27"/>
    <w:rsid w:val="70FC7DAE"/>
    <w:rsid w:val="7123407B"/>
    <w:rsid w:val="71241A1C"/>
    <w:rsid w:val="712E6EF8"/>
    <w:rsid w:val="713364D2"/>
    <w:rsid w:val="714E0847"/>
    <w:rsid w:val="71810CA0"/>
    <w:rsid w:val="718908C6"/>
    <w:rsid w:val="718B3E4F"/>
    <w:rsid w:val="71A76466"/>
    <w:rsid w:val="71BB2380"/>
    <w:rsid w:val="71CF0EFD"/>
    <w:rsid w:val="71CF3736"/>
    <w:rsid w:val="71DF78C7"/>
    <w:rsid w:val="71F976D9"/>
    <w:rsid w:val="720213DB"/>
    <w:rsid w:val="72085BC5"/>
    <w:rsid w:val="721A74EB"/>
    <w:rsid w:val="721B4BCD"/>
    <w:rsid w:val="7233317F"/>
    <w:rsid w:val="723914F7"/>
    <w:rsid w:val="7243407C"/>
    <w:rsid w:val="724D1E41"/>
    <w:rsid w:val="725E4CB3"/>
    <w:rsid w:val="72640322"/>
    <w:rsid w:val="726A4D9B"/>
    <w:rsid w:val="72706649"/>
    <w:rsid w:val="727E149A"/>
    <w:rsid w:val="72A252EE"/>
    <w:rsid w:val="72AA1EAA"/>
    <w:rsid w:val="72B312A9"/>
    <w:rsid w:val="72BB4C66"/>
    <w:rsid w:val="72C93E33"/>
    <w:rsid w:val="72E70F53"/>
    <w:rsid w:val="72F8648B"/>
    <w:rsid w:val="72FC0C75"/>
    <w:rsid w:val="73227B65"/>
    <w:rsid w:val="732D2E0A"/>
    <w:rsid w:val="73321351"/>
    <w:rsid w:val="734D50D9"/>
    <w:rsid w:val="736F36F0"/>
    <w:rsid w:val="737E7C23"/>
    <w:rsid w:val="73D20082"/>
    <w:rsid w:val="73D71C98"/>
    <w:rsid w:val="73E334C8"/>
    <w:rsid w:val="73F76F74"/>
    <w:rsid w:val="73FE0302"/>
    <w:rsid w:val="740022CC"/>
    <w:rsid w:val="740D2C3B"/>
    <w:rsid w:val="74183B40"/>
    <w:rsid w:val="74254277"/>
    <w:rsid w:val="742A6830"/>
    <w:rsid w:val="742F4960"/>
    <w:rsid w:val="744964FD"/>
    <w:rsid w:val="74524843"/>
    <w:rsid w:val="7456013E"/>
    <w:rsid w:val="74934977"/>
    <w:rsid w:val="74945351"/>
    <w:rsid w:val="74A72312"/>
    <w:rsid w:val="74A92ECC"/>
    <w:rsid w:val="74AB66DC"/>
    <w:rsid w:val="74E13547"/>
    <w:rsid w:val="750C3536"/>
    <w:rsid w:val="75120509"/>
    <w:rsid w:val="751B4833"/>
    <w:rsid w:val="7541494A"/>
    <w:rsid w:val="75435AF4"/>
    <w:rsid w:val="755A7C70"/>
    <w:rsid w:val="755C1784"/>
    <w:rsid w:val="755D72AA"/>
    <w:rsid w:val="75671ED7"/>
    <w:rsid w:val="757765BE"/>
    <w:rsid w:val="757B355C"/>
    <w:rsid w:val="75962E64"/>
    <w:rsid w:val="759C1D5F"/>
    <w:rsid w:val="75A179A4"/>
    <w:rsid w:val="75B30843"/>
    <w:rsid w:val="75C20564"/>
    <w:rsid w:val="75CA3DAD"/>
    <w:rsid w:val="760065B4"/>
    <w:rsid w:val="761262E7"/>
    <w:rsid w:val="76443835"/>
    <w:rsid w:val="76605011"/>
    <w:rsid w:val="766C3C49"/>
    <w:rsid w:val="766E47C2"/>
    <w:rsid w:val="76822C66"/>
    <w:rsid w:val="76893153"/>
    <w:rsid w:val="7689645A"/>
    <w:rsid w:val="76F00510"/>
    <w:rsid w:val="76FD2AF3"/>
    <w:rsid w:val="77217A4E"/>
    <w:rsid w:val="774C7E9D"/>
    <w:rsid w:val="775C3CBE"/>
    <w:rsid w:val="776500DC"/>
    <w:rsid w:val="7771703D"/>
    <w:rsid w:val="77802537"/>
    <w:rsid w:val="779624E4"/>
    <w:rsid w:val="77980A6E"/>
    <w:rsid w:val="77A03442"/>
    <w:rsid w:val="77A64F39"/>
    <w:rsid w:val="77B97AF7"/>
    <w:rsid w:val="77C95660"/>
    <w:rsid w:val="77D63343"/>
    <w:rsid w:val="77DE39B7"/>
    <w:rsid w:val="77E56067"/>
    <w:rsid w:val="77FC6DC3"/>
    <w:rsid w:val="780139CA"/>
    <w:rsid w:val="78266DF7"/>
    <w:rsid w:val="78570929"/>
    <w:rsid w:val="785C5E6F"/>
    <w:rsid w:val="786F3C2C"/>
    <w:rsid w:val="7891680C"/>
    <w:rsid w:val="78B33DB1"/>
    <w:rsid w:val="78BE1519"/>
    <w:rsid w:val="78C8581A"/>
    <w:rsid w:val="78D2453A"/>
    <w:rsid w:val="78E0091E"/>
    <w:rsid w:val="78EC1071"/>
    <w:rsid w:val="78FB0617"/>
    <w:rsid w:val="790C1BCE"/>
    <w:rsid w:val="79132AA2"/>
    <w:rsid w:val="792E168A"/>
    <w:rsid w:val="79426EE3"/>
    <w:rsid w:val="79593A86"/>
    <w:rsid w:val="795C61F7"/>
    <w:rsid w:val="79704CED"/>
    <w:rsid w:val="79780B57"/>
    <w:rsid w:val="798017B9"/>
    <w:rsid w:val="79857139"/>
    <w:rsid w:val="79951709"/>
    <w:rsid w:val="79A47660"/>
    <w:rsid w:val="79A63B17"/>
    <w:rsid w:val="79B50E56"/>
    <w:rsid w:val="79B86038"/>
    <w:rsid w:val="79BC316C"/>
    <w:rsid w:val="79E85CDC"/>
    <w:rsid w:val="79ED79C5"/>
    <w:rsid w:val="79F833BF"/>
    <w:rsid w:val="7A1C7734"/>
    <w:rsid w:val="7A266805"/>
    <w:rsid w:val="7A2A48B0"/>
    <w:rsid w:val="7A2F56B9"/>
    <w:rsid w:val="7A493D3B"/>
    <w:rsid w:val="7A4D5B40"/>
    <w:rsid w:val="7A6B246A"/>
    <w:rsid w:val="7A9E0E8C"/>
    <w:rsid w:val="7A9F4E9E"/>
    <w:rsid w:val="7AAC0272"/>
    <w:rsid w:val="7AAD6FA5"/>
    <w:rsid w:val="7AAE3A1F"/>
    <w:rsid w:val="7ABD2CC5"/>
    <w:rsid w:val="7ACF47A6"/>
    <w:rsid w:val="7AD81B4A"/>
    <w:rsid w:val="7AE75F94"/>
    <w:rsid w:val="7AF44B79"/>
    <w:rsid w:val="7AFB37ED"/>
    <w:rsid w:val="7B0D5CB7"/>
    <w:rsid w:val="7B42766E"/>
    <w:rsid w:val="7B5178B1"/>
    <w:rsid w:val="7B5A6266"/>
    <w:rsid w:val="7B7576D0"/>
    <w:rsid w:val="7B890DF9"/>
    <w:rsid w:val="7B912423"/>
    <w:rsid w:val="7BA12500"/>
    <w:rsid w:val="7BD464C7"/>
    <w:rsid w:val="7BDA5D15"/>
    <w:rsid w:val="7BDE3442"/>
    <w:rsid w:val="7BE2675B"/>
    <w:rsid w:val="7BF054BF"/>
    <w:rsid w:val="7BFE17E7"/>
    <w:rsid w:val="7C43369E"/>
    <w:rsid w:val="7C43482E"/>
    <w:rsid w:val="7C484D8B"/>
    <w:rsid w:val="7C523CFD"/>
    <w:rsid w:val="7C572CA5"/>
    <w:rsid w:val="7C63164A"/>
    <w:rsid w:val="7C99506C"/>
    <w:rsid w:val="7CA22801"/>
    <w:rsid w:val="7CF20C20"/>
    <w:rsid w:val="7D0C45B5"/>
    <w:rsid w:val="7D1F7212"/>
    <w:rsid w:val="7D230DDA"/>
    <w:rsid w:val="7D2D1788"/>
    <w:rsid w:val="7D2D3A06"/>
    <w:rsid w:val="7D302354"/>
    <w:rsid w:val="7D324CAE"/>
    <w:rsid w:val="7D363315"/>
    <w:rsid w:val="7D5228CD"/>
    <w:rsid w:val="7D612607"/>
    <w:rsid w:val="7D670C49"/>
    <w:rsid w:val="7D692C90"/>
    <w:rsid w:val="7D6F401F"/>
    <w:rsid w:val="7D747887"/>
    <w:rsid w:val="7D780832"/>
    <w:rsid w:val="7D7E6B8B"/>
    <w:rsid w:val="7DA76DA2"/>
    <w:rsid w:val="7DE60785"/>
    <w:rsid w:val="7E0230E5"/>
    <w:rsid w:val="7E1F3128"/>
    <w:rsid w:val="7E241CFB"/>
    <w:rsid w:val="7E350DAB"/>
    <w:rsid w:val="7E491E00"/>
    <w:rsid w:val="7E6478FC"/>
    <w:rsid w:val="7E6E7AAC"/>
    <w:rsid w:val="7E7A2C7B"/>
    <w:rsid w:val="7E8A1F33"/>
    <w:rsid w:val="7E8E4BE9"/>
    <w:rsid w:val="7EA0293B"/>
    <w:rsid w:val="7ED00AED"/>
    <w:rsid w:val="7ED56104"/>
    <w:rsid w:val="7EF960AD"/>
    <w:rsid w:val="7F00043A"/>
    <w:rsid w:val="7F152364"/>
    <w:rsid w:val="7F1B1821"/>
    <w:rsid w:val="7F23145A"/>
    <w:rsid w:val="7F4A4D43"/>
    <w:rsid w:val="7F4D0390"/>
    <w:rsid w:val="7F62208D"/>
    <w:rsid w:val="7F7D5010"/>
    <w:rsid w:val="7F8244DD"/>
    <w:rsid w:val="7F855D7C"/>
    <w:rsid w:val="7F8F2756"/>
    <w:rsid w:val="7F93632E"/>
    <w:rsid w:val="7FA93818"/>
    <w:rsid w:val="7FAD0BF4"/>
    <w:rsid w:val="7FC27A71"/>
    <w:rsid w:val="7FC6301F"/>
    <w:rsid w:val="7FC76394"/>
    <w:rsid w:val="7FEE004B"/>
    <w:rsid w:val="7FF13F6C"/>
    <w:rsid w:val="7FFB5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Body Text Indent 3"/>
    <w:basedOn w:val="1"/>
    <w:qFormat/>
    <w:uiPriority w:val="0"/>
    <w:pPr>
      <w:spacing w:line="360" w:lineRule="auto"/>
      <w:ind w:firstLine="420" w:firstLineChars="200"/>
    </w:pPr>
    <w:rPr>
      <w:kern w:val="0"/>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1"/>
      <w:szCs w:val="21"/>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4206</Words>
  <Characters>4388</Characters>
  <TotalTime>2</TotalTime>
  <ScaleCrop>false</ScaleCrop>
  <LinksUpToDate>false</LinksUpToDate>
  <CharactersWithSpaces>5228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2024-11-13T11:08:00Z</dcterms:created>
  <dc:creator>QQ</dc:creator>
  <cp:lastModifiedBy>Ms-Wu</cp:lastModifiedBy>
  <cp:lastPrinted>2025-03-10T14:33:00Z</cp:lastPrinted>
  <dcterms:modified xsi:type="dcterms:W3CDTF">2025-03-18T08:12:48Z</dcterms:modified>
  <dc:title>伍颖莉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2024-12-17T11:41:00Z</vt:filetime>
  </property>
  <property fmtid="{D5CDD505-2E9C-101B-9397-08002B2CF9AE}" pid="4" name="KSOProductBuildVer">
    <vt:lpwstr>2052-12.1.0.20305</vt:lpwstr>
  </property>
  <property fmtid="{D5CDD505-2E9C-101B-9397-08002B2CF9AE}" pid="5" name="ICV">
    <vt:lpwstr>522C31FF8AB34BD187D6EB173AD38588_13</vt:lpwstr>
  </property>
  <property fmtid="{D5CDD505-2E9C-101B-9397-08002B2CF9AE}" pid="6" name="KSOTemplateDocerSaveRecord">
    <vt:lpwstr>eyJoZGlkIjoiMTU4YjFhNzUxMjExZTFiYWRjYjBjYTllMDdhZWFlYWYiLCJ1c2VySWQiOiI2MjUyODI2MjkifQ==</vt:lpwstr>
  </property>
</Properties>
</file>