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20A82">
      <w:pPr>
        <w:rPr>
          <w:color w:val="auto"/>
          <w:highlight w:val="none"/>
        </w:rPr>
      </w:pPr>
    </w:p>
    <w:p w14:paraId="0393E745">
      <w:pPr>
        <w:spacing w:line="242" w:lineRule="auto"/>
        <w:ind w:left="226" w:right="558"/>
        <w:jc w:val="center"/>
        <w:rPr>
          <w:rFonts w:eastAsia="宋体"/>
          <w:b/>
          <w:color w:val="auto"/>
          <w:spacing w:val="0"/>
          <w:w w:val="100"/>
          <w:sz w:val="48"/>
          <w:highlight w:val="none"/>
          <w:lang w:eastAsia="zh-CN"/>
        </w:rPr>
      </w:pPr>
    </w:p>
    <w:p w14:paraId="7F15116E">
      <w:pPr>
        <w:spacing w:line="242" w:lineRule="auto"/>
        <w:ind w:left="226" w:right="558"/>
        <w:jc w:val="center"/>
        <w:rPr>
          <w:rFonts w:hint="eastAsia" w:eastAsia="宋体"/>
          <w:b/>
          <w:color w:val="auto"/>
          <w:spacing w:val="0"/>
          <w:w w:val="100"/>
          <w:sz w:val="64"/>
          <w:szCs w:val="64"/>
          <w:highlight w:val="none"/>
          <w:lang w:eastAsia="zh-CN"/>
        </w:rPr>
      </w:pPr>
    </w:p>
    <w:p w14:paraId="4F1ABE8E">
      <w:pPr>
        <w:spacing w:line="242" w:lineRule="auto"/>
        <w:ind w:left="226" w:right="558"/>
        <w:jc w:val="center"/>
        <w:rPr>
          <w:rFonts w:eastAsia="宋体"/>
          <w:b/>
          <w:color w:val="auto"/>
          <w:spacing w:val="0"/>
          <w:w w:val="100"/>
          <w:sz w:val="64"/>
          <w:szCs w:val="64"/>
          <w:highlight w:val="none"/>
          <w:lang w:eastAsia="zh-CN"/>
        </w:rPr>
      </w:pPr>
      <w:r>
        <w:rPr>
          <w:rFonts w:hint="eastAsia" w:eastAsia="宋体"/>
          <w:b/>
          <w:color w:val="auto"/>
          <w:spacing w:val="0"/>
          <w:w w:val="100"/>
          <w:sz w:val="64"/>
          <w:szCs w:val="64"/>
          <w:highlight w:val="none"/>
          <w:lang w:eastAsia="zh-CN"/>
        </w:rPr>
        <w:t>郁南县农村生活污水全覆盖治理工程（一期）-保险</w:t>
      </w:r>
    </w:p>
    <w:p w14:paraId="0CC7058C">
      <w:pPr>
        <w:pStyle w:val="3"/>
        <w:rPr>
          <w:b/>
          <w:color w:val="auto"/>
          <w:spacing w:val="0"/>
          <w:w w:val="100"/>
          <w:sz w:val="48"/>
          <w:highlight w:val="none"/>
        </w:rPr>
      </w:pPr>
    </w:p>
    <w:p w14:paraId="2B0BC40F">
      <w:pPr>
        <w:pStyle w:val="3"/>
        <w:rPr>
          <w:b/>
          <w:color w:val="auto"/>
          <w:spacing w:val="0"/>
          <w:w w:val="100"/>
          <w:sz w:val="48"/>
          <w:highlight w:val="none"/>
        </w:rPr>
      </w:pPr>
    </w:p>
    <w:p w14:paraId="2C17BF4A">
      <w:pPr>
        <w:pStyle w:val="3"/>
        <w:rPr>
          <w:b/>
          <w:color w:val="auto"/>
          <w:spacing w:val="0"/>
          <w:w w:val="100"/>
          <w:sz w:val="48"/>
          <w:highlight w:val="none"/>
        </w:rPr>
      </w:pPr>
    </w:p>
    <w:p w14:paraId="71CD7EF4">
      <w:pPr>
        <w:pStyle w:val="3"/>
        <w:spacing w:before="10"/>
        <w:rPr>
          <w:b/>
          <w:color w:val="auto"/>
          <w:spacing w:val="0"/>
          <w:w w:val="100"/>
          <w:sz w:val="50"/>
          <w:highlight w:val="none"/>
        </w:rPr>
      </w:pPr>
    </w:p>
    <w:p w14:paraId="68F021D6">
      <w:pPr>
        <w:ind w:right="328"/>
        <w:jc w:val="center"/>
        <w:outlineLvl w:val="9"/>
        <w:rPr>
          <w:rFonts w:hint="eastAsia" w:asciiTheme="minorEastAsia" w:hAnsiTheme="minorEastAsia" w:eastAsiaTheme="minorEastAsia" w:cstheme="minorEastAsia"/>
          <w:color w:val="auto"/>
          <w:spacing w:val="0"/>
          <w:w w:val="100"/>
          <w:sz w:val="80"/>
          <w:szCs w:val="80"/>
          <w:highlight w:val="none"/>
          <w:lang w:val="en-US"/>
        </w:rPr>
      </w:pPr>
      <w:r>
        <w:rPr>
          <w:rFonts w:hint="eastAsia" w:asciiTheme="minorEastAsia" w:hAnsiTheme="minorEastAsia" w:eastAsiaTheme="minorEastAsia" w:cstheme="minorEastAsia"/>
          <w:color w:val="auto"/>
          <w:spacing w:val="0"/>
          <w:w w:val="100"/>
          <w:sz w:val="80"/>
          <w:szCs w:val="80"/>
          <w:highlight w:val="none"/>
        </w:rPr>
        <w:t>投标</w:t>
      </w:r>
      <w:r>
        <w:rPr>
          <w:rFonts w:hint="eastAsia" w:asciiTheme="minorEastAsia" w:hAnsiTheme="minorEastAsia" w:eastAsiaTheme="minorEastAsia" w:cstheme="minorEastAsia"/>
          <w:color w:val="auto"/>
          <w:spacing w:val="0"/>
          <w:w w:val="100"/>
          <w:sz w:val="80"/>
          <w:szCs w:val="80"/>
          <w:highlight w:val="none"/>
          <w:lang w:val="en-US"/>
        </w:rPr>
        <w:t>文件</w:t>
      </w:r>
    </w:p>
    <w:p w14:paraId="51F5919C">
      <w:pPr>
        <w:pStyle w:val="3"/>
        <w:rPr>
          <w:b/>
          <w:color w:val="auto"/>
          <w:spacing w:val="0"/>
          <w:w w:val="100"/>
          <w:sz w:val="72"/>
          <w:highlight w:val="none"/>
        </w:rPr>
      </w:pPr>
    </w:p>
    <w:p w14:paraId="5D05A0F2">
      <w:pPr>
        <w:pStyle w:val="3"/>
        <w:rPr>
          <w:b/>
          <w:color w:val="auto"/>
          <w:spacing w:val="0"/>
          <w:w w:val="100"/>
          <w:sz w:val="56"/>
          <w:szCs w:val="56"/>
          <w:highlight w:val="none"/>
        </w:rPr>
      </w:pPr>
    </w:p>
    <w:p w14:paraId="6A0B4B25">
      <w:pPr>
        <w:pStyle w:val="3"/>
        <w:rPr>
          <w:b/>
          <w:color w:val="auto"/>
          <w:spacing w:val="0"/>
          <w:w w:val="100"/>
          <w:sz w:val="72"/>
          <w:highlight w:val="none"/>
        </w:rPr>
      </w:pPr>
    </w:p>
    <w:p w14:paraId="31530113">
      <w:pPr>
        <w:tabs>
          <w:tab w:val="left" w:pos="3710"/>
          <w:tab w:val="left" w:pos="4975"/>
          <w:tab w:val="left" w:pos="5698"/>
          <w:tab w:val="left" w:pos="6239"/>
          <w:tab w:val="left" w:pos="7200"/>
          <w:tab w:val="left" w:pos="7680"/>
          <w:tab w:val="left" w:pos="7920"/>
          <w:tab w:val="left" w:pos="8400"/>
        </w:tabs>
        <w:spacing w:before="595" w:line="360" w:lineRule="auto"/>
        <w:ind w:left="960" w:right="2194"/>
        <w:outlineLvl w:val="9"/>
        <w:rPr>
          <w:color w:val="auto"/>
          <w:spacing w:val="0"/>
          <w:w w:val="100"/>
          <w:sz w:val="28"/>
          <w:szCs w:val="28"/>
          <w:highlight w:val="none"/>
        </w:rPr>
      </w:pPr>
      <w:r>
        <w:rPr>
          <w:color w:val="auto"/>
          <w:spacing w:val="0"/>
          <w:w w:val="100"/>
          <w:sz w:val="28"/>
          <w:szCs w:val="28"/>
          <w:highlight w:val="none"/>
        </w:rPr>
        <w:t>投标人：</w:t>
      </w:r>
      <w:r>
        <w:rPr>
          <w:color w:val="auto"/>
          <w:spacing w:val="0"/>
          <w:w w:val="100"/>
          <w:sz w:val="28"/>
          <w:szCs w:val="28"/>
          <w:highlight w:val="none"/>
          <w:u w:val="single"/>
        </w:rPr>
        <w:tab/>
      </w:r>
      <w:r>
        <w:rPr>
          <w:color w:val="auto"/>
          <w:spacing w:val="0"/>
          <w:w w:val="100"/>
          <w:sz w:val="28"/>
          <w:szCs w:val="28"/>
          <w:highlight w:val="none"/>
          <w:u w:val="single"/>
        </w:rPr>
        <w:tab/>
      </w:r>
      <w:r>
        <w:rPr>
          <w:color w:val="auto"/>
          <w:spacing w:val="0"/>
          <w:w w:val="100"/>
          <w:sz w:val="28"/>
          <w:szCs w:val="28"/>
          <w:highlight w:val="none"/>
        </w:rPr>
        <w:t xml:space="preserve">（盖单位公章） </w:t>
      </w:r>
    </w:p>
    <w:p w14:paraId="2305D367">
      <w:pPr>
        <w:tabs>
          <w:tab w:val="left" w:pos="3710"/>
          <w:tab w:val="left" w:pos="4975"/>
          <w:tab w:val="left" w:pos="5698"/>
          <w:tab w:val="left" w:pos="6239"/>
        </w:tabs>
        <w:spacing w:before="595" w:line="360" w:lineRule="auto"/>
        <w:ind w:left="960" w:right="590"/>
        <w:outlineLvl w:val="9"/>
        <w:rPr>
          <w:color w:val="auto"/>
          <w:spacing w:val="0"/>
          <w:w w:val="100"/>
          <w:sz w:val="28"/>
          <w:szCs w:val="28"/>
          <w:highlight w:val="none"/>
        </w:rPr>
      </w:pPr>
      <w:r>
        <w:rPr>
          <w:rFonts w:hint="eastAsia"/>
          <w:color w:val="auto"/>
          <w:spacing w:val="0"/>
          <w:w w:val="100"/>
          <w:sz w:val="28"/>
          <w:szCs w:val="28"/>
          <w:highlight w:val="none"/>
        </w:rPr>
        <w:t>法定代表人（或其委托代理人）：</w:t>
      </w:r>
      <w:r>
        <w:rPr>
          <w:rFonts w:hint="eastAsia"/>
          <w:color w:val="auto"/>
          <w:spacing w:val="0"/>
          <w:w w:val="100"/>
          <w:sz w:val="28"/>
          <w:szCs w:val="28"/>
          <w:highlight w:val="none"/>
          <w:u w:val="single"/>
          <w:lang w:val="en-US" w:eastAsia="zh-CN"/>
        </w:rPr>
        <w:t xml:space="preserve">              </w:t>
      </w:r>
      <w:r>
        <w:rPr>
          <w:rFonts w:hint="eastAsia"/>
          <w:color w:val="auto"/>
          <w:spacing w:val="0"/>
          <w:w w:val="100"/>
          <w:sz w:val="28"/>
          <w:szCs w:val="28"/>
          <w:highlight w:val="none"/>
        </w:rPr>
        <w:t>（签字或盖章）</w:t>
      </w:r>
    </w:p>
    <w:p w14:paraId="41E18BFB">
      <w:pPr>
        <w:tabs>
          <w:tab w:val="left" w:pos="3710"/>
          <w:tab w:val="left" w:pos="4975"/>
          <w:tab w:val="left" w:pos="5698"/>
          <w:tab w:val="left" w:pos="6239"/>
        </w:tabs>
        <w:spacing w:before="595" w:line="360" w:lineRule="auto"/>
        <w:ind w:left="960" w:right="2194"/>
        <w:jc w:val="left"/>
        <w:outlineLvl w:val="9"/>
        <w:rPr>
          <w:color w:val="auto"/>
          <w:spacing w:val="0"/>
          <w:w w:val="100"/>
          <w:sz w:val="28"/>
          <w:szCs w:val="28"/>
          <w:highlight w:val="none"/>
        </w:rPr>
      </w:pPr>
      <w:r>
        <w:rPr>
          <w:color w:val="auto"/>
          <w:spacing w:val="0"/>
          <w:w w:val="100"/>
          <w:sz w:val="28"/>
          <w:szCs w:val="28"/>
          <w:highlight w:val="none"/>
        </w:rPr>
        <w:t>日期：</w:t>
      </w:r>
      <w:r>
        <w:rPr>
          <w:rFonts w:hint="eastAsia"/>
          <w:color w:val="auto"/>
          <w:spacing w:val="0"/>
          <w:w w:val="100"/>
          <w:sz w:val="28"/>
          <w:szCs w:val="28"/>
          <w:highlight w:val="none"/>
          <w:u w:val="single"/>
          <w:lang w:val="en-US" w:eastAsia="zh-CN"/>
        </w:rPr>
        <w:t xml:space="preserve">      </w:t>
      </w:r>
      <w:r>
        <w:rPr>
          <w:color w:val="auto"/>
          <w:spacing w:val="0"/>
          <w:w w:val="100"/>
          <w:sz w:val="28"/>
          <w:szCs w:val="28"/>
          <w:highlight w:val="none"/>
        </w:rPr>
        <w:t>年</w:t>
      </w:r>
      <w:r>
        <w:rPr>
          <w:color w:val="auto"/>
          <w:spacing w:val="0"/>
          <w:w w:val="100"/>
          <w:sz w:val="28"/>
          <w:szCs w:val="28"/>
          <w:highlight w:val="none"/>
          <w:u w:val="single"/>
        </w:rPr>
        <w:tab/>
      </w:r>
      <w:r>
        <w:rPr>
          <w:color w:val="auto"/>
          <w:spacing w:val="0"/>
          <w:w w:val="100"/>
          <w:sz w:val="28"/>
          <w:szCs w:val="28"/>
          <w:highlight w:val="none"/>
        </w:rPr>
        <w:t>月</w:t>
      </w:r>
      <w:r>
        <w:rPr>
          <w:color w:val="auto"/>
          <w:spacing w:val="0"/>
          <w:w w:val="100"/>
          <w:sz w:val="28"/>
          <w:szCs w:val="28"/>
          <w:highlight w:val="none"/>
          <w:u w:val="single"/>
        </w:rPr>
        <w:tab/>
      </w:r>
      <w:r>
        <w:rPr>
          <w:color w:val="auto"/>
          <w:spacing w:val="0"/>
          <w:w w:val="100"/>
          <w:sz w:val="28"/>
          <w:szCs w:val="28"/>
          <w:highlight w:val="none"/>
        </w:rPr>
        <w:t>日</w:t>
      </w:r>
    </w:p>
    <w:p w14:paraId="60072EB4">
      <w:pPr>
        <w:spacing w:line="427" w:lineRule="auto"/>
        <w:rPr>
          <w:color w:val="auto"/>
          <w:spacing w:val="0"/>
          <w:w w:val="100"/>
          <w:highlight w:val="none"/>
          <w:lang w:eastAsia="zh-CN"/>
        </w:rPr>
        <w:sectPr>
          <w:headerReference r:id="rId3" w:type="default"/>
          <w:footerReference r:id="rId4" w:type="default"/>
          <w:pgSz w:w="11910" w:h="16840"/>
          <w:pgMar w:top="1134" w:right="1134" w:bottom="1134" w:left="1304" w:header="0" w:footer="771" w:gutter="0"/>
          <w:pgNumType w:fmt="decimal"/>
          <w:cols w:space="0" w:num="1"/>
          <w:rtlGutter w:val="0"/>
          <w:docGrid w:linePitch="0" w:charSpace="0"/>
        </w:sectPr>
      </w:pPr>
    </w:p>
    <w:p w14:paraId="653063AE">
      <w:pPr>
        <w:jc w:val="center"/>
        <w:rPr>
          <w:rFonts w:hint="eastAsia" w:ascii="宋体" w:hAnsi="宋体" w:eastAsia="宋体" w:cs="宋体"/>
          <w:b/>
          <w:bCs/>
          <w:color w:val="auto"/>
          <w:spacing w:val="0"/>
          <w:w w:val="100"/>
          <w:sz w:val="30"/>
          <w:szCs w:val="30"/>
          <w:highlight w:val="none"/>
          <w:lang w:eastAsia="zh-CN"/>
        </w:rPr>
      </w:pPr>
      <w:r>
        <w:rPr>
          <w:rFonts w:hint="eastAsia" w:ascii="宋体" w:hAnsi="宋体" w:eastAsia="宋体" w:cs="宋体"/>
          <w:b/>
          <w:bCs/>
          <w:color w:val="auto"/>
          <w:spacing w:val="0"/>
          <w:w w:val="100"/>
          <w:sz w:val="30"/>
          <w:szCs w:val="30"/>
          <w:highlight w:val="none"/>
          <w:lang w:eastAsia="zh-CN"/>
        </w:rPr>
        <w:t>目 录</w:t>
      </w:r>
    </w:p>
    <w:p w14:paraId="2725ACDC">
      <w:pPr>
        <w:jc w:val="center"/>
        <w:rPr>
          <w:b/>
          <w:bCs/>
          <w:color w:val="auto"/>
          <w:spacing w:val="0"/>
          <w:w w:val="100"/>
          <w:highlight w:val="none"/>
          <w:lang w:eastAsia="zh-CN"/>
        </w:rPr>
      </w:pPr>
    </w:p>
    <w:p w14:paraId="1E4357B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投标书</w:t>
      </w:r>
    </w:p>
    <w:p w14:paraId="6EF0177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投标书附录</w:t>
      </w:r>
    </w:p>
    <w:p w14:paraId="0DBDB9D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法定代表人身份证明书</w:t>
      </w:r>
    </w:p>
    <w:p w14:paraId="34B1882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授权委托书</w:t>
      </w:r>
    </w:p>
    <w:p w14:paraId="44D18B7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独家授权委托书（限非总公司参加投标活动时提供）（如有）</w:t>
      </w:r>
    </w:p>
    <w:p w14:paraId="10E5E00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投标人声明</w:t>
      </w:r>
    </w:p>
    <w:p w14:paraId="39D8BE1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投标人的其他评审情况</w:t>
      </w:r>
    </w:p>
    <w:p w14:paraId="4C76A36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投标人承诺书</w:t>
      </w:r>
    </w:p>
    <w:p w14:paraId="7305C02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需要提交的其他投标资料</w:t>
      </w:r>
    </w:p>
    <w:p w14:paraId="3E197C9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保险服务方案</w:t>
      </w:r>
    </w:p>
    <w:p w14:paraId="40C44F9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p>
    <w:p w14:paraId="790C0F6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p>
    <w:p w14:paraId="0C85B341">
      <w:pPr>
        <w:pStyle w:val="3"/>
        <w:rPr>
          <w:rFonts w:hint="eastAsia" w:asciiTheme="minorEastAsia" w:hAnsiTheme="minorEastAsia" w:eastAsiaTheme="minorEastAsia" w:cstheme="minorEastAsia"/>
          <w:color w:val="auto"/>
          <w:sz w:val="20"/>
          <w:szCs w:val="20"/>
          <w:highlight w:val="none"/>
          <w:lang w:val="en-US" w:eastAsia="zh-CN"/>
        </w:rPr>
      </w:pPr>
    </w:p>
    <w:p w14:paraId="090A578A">
      <w:pPr>
        <w:pStyle w:val="3"/>
        <w:rPr>
          <w:rFonts w:hint="eastAsia" w:asciiTheme="minorEastAsia" w:hAnsiTheme="minorEastAsia" w:eastAsiaTheme="minorEastAsia" w:cstheme="minorEastAsia"/>
          <w:color w:val="auto"/>
          <w:sz w:val="20"/>
          <w:szCs w:val="20"/>
          <w:highlight w:val="none"/>
          <w:lang w:val="en-US" w:eastAsia="zh-CN"/>
        </w:rPr>
      </w:pPr>
    </w:p>
    <w:p w14:paraId="6CBC471F">
      <w:pPr>
        <w:pStyle w:val="3"/>
        <w:rPr>
          <w:rFonts w:hint="eastAsia" w:asciiTheme="minorEastAsia" w:hAnsiTheme="minorEastAsia" w:eastAsiaTheme="minorEastAsia" w:cstheme="minorEastAsia"/>
          <w:color w:val="auto"/>
          <w:sz w:val="20"/>
          <w:szCs w:val="20"/>
          <w:highlight w:val="none"/>
          <w:lang w:val="en-US" w:eastAsia="zh-CN"/>
        </w:rPr>
      </w:pPr>
    </w:p>
    <w:p w14:paraId="29B3F1EC">
      <w:pPr>
        <w:pStyle w:val="3"/>
        <w:rPr>
          <w:rFonts w:hint="eastAsia" w:asciiTheme="minorEastAsia" w:hAnsiTheme="minorEastAsia" w:eastAsiaTheme="minorEastAsia" w:cstheme="minorEastAsia"/>
          <w:color w:val="auto"/>
          <w:sz w:val="20"/>
          <w:szCs w:val="20"/>
          <w:highlight w:val="none"/>
          <w:lang w:val="en-US" w:eastAsia="zh-CN"/>
        </w:rPr>
      </w:pPr>
    </w:p>
    <w:p w14:paraId="4BA70393">
      <w:pPr>
        <w:pStyle w:val="3"/>
        <w:rPr>
          <w:rFonts w:hint="eastAsia" w:asciiTheme="minorEastAsia" w:hAnsiTheme="minorEastAsia" w:eastAsiaTheme="minorEastAsia" w:cstheme="minorEastAsia"/>
          <w:color w:val="auto"/>
          <w:sz w:val="20"/>
          <w:szCs w:val="20"/>
          <w:highlight w:val="none"/>
          <w:lang w:val="en-US" w:eastAsia="zh-CN"/>
        </w:rPr>
      </w:pPr>
    </w:p>
    <w:p w14:paraId="65CF1D9D">
      <w:pPr>
        <w:pStyle w:val="3"/>
        <w:rPr>
          <w:rFonts w:hint="eastAsia" w:asciiTheme="minorEastAsia" w:hAnsiTheme="minorEastAsia" w:eastAsiaTheme="minorEastAsia" w:cstheme="minorEastAsia"/>
          <w:color w:val="auto"/>
          <w:sz w:val="20"/>
          <w:szCs w:val="20"/>
          <w:highlight w:val="none"/>
          <w:lang w:val="en-US" w:eastAsia="zh-CN"/>
        </w:rPr>
      </w:pPr>
    </w:p>
    <w:p w14:paraId="2E13AFD0">
      <w:pPr>
        <w:pStyle w:val="3"/>
        <w:rPr>
          <w:rFonts w:hint="eastAsia" w:asciiTheme="minorEastAsia" w:hAnsiTheme="minorEastAsia" w:eastAsiaTheme="minorEastAsia" w:cstheme="minorEastAsia"/>
          <w:color w:val="auto"/>
          <w:sz w:val="20"/>
          <w:szCs w:val="20"/>
          <w:highlight w:val="none"/>
          <w:lang w:val="en-US" w:eastAsia="zh-CN"/>
        </w:rPr>
      </w:pPr>
    </w:p>
    <w:p w14:paraId="3692E077">
      <w:pPr>
        <w:pStyle w:val="3"/>
        <w:rPr>
          <w:rFonts w:hint="eastAsia" w:asciiTheme="minorEastAsia" w:hAnsiTheme="minorEastAsia" w:eastAsiaTheme="minorEastAsia" w:cstheme="minorEastAsia"/>
          <w:color w:val="auto"/>
          <w:sz w:val="20"/>
          <w:szCs w:val="20"/>
          <w:highlight w:val="none"/>
          <w:lang w:val="en-US" w:eastAsia="zh-CN"/>
        </w:rPr>
      </w:pPr>
    </w:p>
    <w:p w14:paraId="5C4D2FB9">
      <w:pPr>
        <w:pStyle w:val="3"/>
        <w:rPr>
          <w:rFonts w:hint="eastAsia" w:asciiTheme="minorEastAsia" w:hAnsiTheme="minorEastAsia" w:eastAsiaTheme="minorEastAsia" w:cstheme="minorEastAsia"/>
          <w:color w:val="auto"/>
          <w:sz w:val="20"/>
          <w:szCs w:val="20"/>
          <w:highlight w:val="none"/>
          <w:lang w:val="en-US" w:eastAsia="zh-CN"/>
        </w:rPr>
      </w:pPr>
    </w:p>
    <w:p w14:paraId="5DE13136">
      <w:pPr>
        <w:pStyle w:val="3"/>
        <w:rPr>
          <w:rFonts w:hint="eastAsia" w:asciiTheme="minorEastAsia" w:hAnsiTheme="minorEastAsia" w:eastAsiaTheme="minorEastAsia" w:cstheme="minorEastAsia"/>
          <w:color w:val="auto"/>
          <w:sz w:val="20"/>
          <w:szCs w:val="20"/>
          <w:highlight w:val="none"/>
          <w:lang w:val="en-US" w:eastAsia="zh-CN"/>
        </w:rPr>
      </w:pPr>
    </w:p>
    <w:p w14:paraId="50D639EE">
      <w:pPr>
        <w:pStyle w:val="3"/>
        <w:rPr>
          <w:rFonts w:hint="eastAsia" w:asciiTheme="minorEastAsia" w:hAnsiTheme="minorEastAsia" w:eastAsiaTheme="minorEastAsia" w:cstheme="minorEastAsia"/>
          <w:color w:val="auto"/>
          <w:sz w:val="20"/>
          <w:szCs w:val="20"/>
          <w:highlight w:val="none"/>
          <w:lang w:val="en-US" w:eastAsia="zh-CN"/>
        </w:rPr>
      </w:pPr>
    </w:p>
    <w:p w14:paraId="1DFD34BC">
      <w:pPr>
        <w:pStyle w:val="3"/>
        <w:rPr>
          <w:rFonts w:hint="eastAsia" w:asciiTheme="minorEastAsia" w:hAnsiTheme="minorEastAsia" w:eastAsiaTheme="minorEastAsia" w:cstheme="minorEastAsia"/>
          <w:color w:val="auto"/>
          <w:sz w:val="20"/>
          <w:szCs w:val="20"/>
          <w:highlight w:val="none"/>
          <w:lang w:val="en-US" w:eastAsia="zh-CN"/>
        </w:rPr>
      </w:pPr>
    </w:p>
    <w:p w14:paraId="67C1FE0A">
      <w:pPr>
        <w:pStyle w:val="3"/>
        <w:rPr>
          <w:rFonts w:hint="eastAsia" w:asciiTheme="minorEastAsia" w:hAnsiTheme="minorEastAsia" w:eastAsiaTheme="minorEastAsia" w:cstheme="minorEastAsia"/>
          <w:color w:val="auto"/>
          <w:sz w:val="20"/>
          <w:szCs w:val="20"/>
          <w:highlight w:val="none"/>
          <w:lang w:val="en-US" w:eastAsia="zh-CN"/>
        </w:rPr>
      </w:pPr>
    </w:p>
    <w:p w14:paraId="23CD04F2">
      <w:pPr>
        <w:pStyle w:val="3"/>
        <w:rPr>
          <w:rFonts w:hint="eastAsia" w:asciiTheme="minorEastAsia" w:hAnsiTheme="minorEastAsia" w:eastAsiaTheme="minorEastAsia" w:cstheme="minorEastAsia"/>
          <w:color w:val="auto"/>
          <w:sz w:val="20"/>
          <w:szCs w:val="20"/>
          <w:highlight w:val="none"/>
          <w:lang w:val="en-US" w:eastAsia="zh-CN"/>
        </w:rPr>
      </w:pPr>
    </w:p>
    <w:p w14:paraId="4BAAA1C1">
      <w:pPr>
        <w:pStyle w:val="3"/>
        <w:rPr>
          <w:rFonts w:hint="eastAsia" w:asciiTheme="minorEastAsia" w:hAnsiTheme="minorEastAsia" w:eastAsiaTheme="minorEastAsia" w:cstheme="minorEastAsia"/>
          <w:color w:val="auto"/>
          <w:sz w:val="20"/>
          <w:szCs w:val="20"/>
          <w:highlight w:val="none"/>
          <w:lang w:val="en-US" w:eastAsia="zh-CN"/>
        </w:rPr>
      </w:pPr>
    </w:p>
    <w:p w14:paraId="0BEF732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0"/>
          <w:szCs w:val="20"/>
          <w:highlight w:val="none"/>
          <w:lang w:val="en-US" w:eastAsia="zh-CN"/>
        </w:rPr>
      </w:pPr>
    </w:p>
    <w:p w14:paraId="61CE28B4">
      <w:pPr>
        <w:pStyle w:val="3"/>
        <w:rPr>
          <w:rFonts w:hint="eastAsia" w:asciiTheme="minorEastAsia" w:hAnsiTheme="minorEastAsia" w:eastAsiaTheme="minorEastAsia" w:cstheme="minorEastAsia"/>
          <w:color w:val="auto"/>
          <w:sz w:val="20"/>
          <w:szCs w:val="20"/>
          <w:highlight w:val="none"/>
          <w:lang w:val="en-US" w:eastAsia="zh-CN"/>
        </w:rPr>
      </w:pPr>
    </w:p>
    <w:p w14:paraId="4DBD541D">
      <w:pPr>
        <w:pStyle w:val="3"/>
        <w:rPr>
          <w:rFonts w:hint="eastAsia" w:asciiTheme="minorEastAsia" w:hAnsiTheme="minorEastAsia" w:eastAsiaTheme="minorEastAsia" w:cstheme="minorEastAsia"/>
          <w:color w:val="auto"/>
          <w:sz w:val="20"/>
          <w:szCs w:val="20"/>
          <w:highlight w:val="none"/>
          <w:lang w:val="en-US" w:eastAsia="zh-CN"/>
        </w:rPr>
      </w:pPr>
    </w:p>
    <w:p w14:paraId="12F5E593">
      <w:pP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br w:type="page"/>
      </w:r>
    </w:p>
    <w:p w14:paraId="23D6E9D9">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投</w:t>
      </w:r>
      <w:r>
        <w:rPr>
          <w:rFonts w:hint="eastAsia" w:asciiTheme="minorEastAsia" w:hAnsiTheme="minorEastAsia" w:cstheme="minorEastAsia"/>
          <w:b/>
          <w:bCs/>
          <w:color w:val="auto"/>
          <w:sz w:val="22"/>
          <w:szCs w:val="22"/>
          <w:highlight w:val="none"/>
          <w:lang w:val="en-US" w:eastAsia="zh-CN"/>
        </w:rPr>
        <w:t xml:space="preserve"> </w:t>
      </w:r>
      <w:r>
        <w:rPr>
          <w:rFonts w:hint="eastAsia" w:asciiTheme="minorEastAsia" w:hAnsiTheme="minorEastAsia" w:eastAsiaTheme="minorEastAsia" w:cstheme="minorEastAsia"/>
          <w:b/>
          <w:bCs/>
          <w:color w:val="auto"/>
          <w:sz w:val="22"/>
          <w:szCs w:val="22"/>
          <w:highlight w:val="none"/>
          <w:lang w:val="en-US" w:eastAsia="zh-CN"/>
        </w:rPr>
        <w:t>标</w:t>
      </w:r>
      <w:r>
        <w:rPr>
          <w:rFonts w:hint="eastAsia" w:asciiTheme="minorEastAsia" w:hAnsiTheme="minorEastAsia" w:cstheme="minorEastAsia"/>
          <w:b/>
          <w:bCs/>
          <w:color w:val="auto"/>
          <w:sz w:val="22"/>
          <w:szCs w:val="22"/>
          <w:highlight w:val="none"/>
          <w:lang w:val="en-US" w:eastAsia="zh-CN"/>
        </w:rPr>
        <w:t xml:space="preserve"> 函</w:t>
      </w:r>
    </w:p>
    <w:p w14:paraId="067F6DBA">
      <w:pPr>
        <w:pStyle w:val="3"/>
        <w:spacing w:line="360" w:lineRule="auto"/>
        <w:rPr>
          <w:rFonts w:hint="eastAsia"/>
          <w:color w:val="auto"/>
          <w:sz w:val="20"/>
          <w:szCs w:val="20"/>
          <w:highlight w:val="none"/>
          <w:lang w:val="en-US" w:eastAsia="zh-CN"/>
        </w:rPr>
      </w:pPr>
      <w:r>
        <w:rPr>
          <w:rFonts w:hint="eastAsia"/>
          <w:color w:val="auto"/>
          <w:sz w:val="20"/>
          <w:szCs w:val="20"/>
          <w:highlight w:val="none"/>
          <w:lang w:val="en-US" w:eastAsia="zh-CN"/>
        </w:rPr>
        <w:t>致：</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（招标人）</w:t>
      </w:r>
    </w:p>
    <w:p w14:paraId="4EFB8F8B">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1、根据已收到的</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项目的招标文件，遵照《中华人民共和国招标投标法》、《中华人民共和国招标投标法实施条例》、广东省实施《中华人民共和国招标投标法》办法的规定，我单位经考察现场和研究上述招标文件的投标须知、合同条件、工程规范、技术条件、招标工作量和其他有关文件后，我方愿以</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 xml:space="preserve"> %（大写：</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）的保险费下浮率为投标报价（即保险费为人民币</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元，大写：</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），保险期限：</w:t>
      </w:r>
      <w:r>
        <w:rPr>
          <w:rFonts w:hint="eastAsia"/>
          <w:color w:val="auto"/>
          <w:sz w:val="20"/>
          <w:szCs w:val="20"/>
          <w:highlight w:val="none"/>
          <w:u w:val="single"/>
          <w:lang w:val="en-US" w:eastAsia="zh-CN"/>
        </w:rPr>
        <w:t xml:space="preserve">         </w:t>
      </w:r>
      <w:r>
        <w:rPr>
          <w:rFonts w:hint="eastAsia"/>
          <w:color w:val="auto"/>
          <w:sz w:val="20"/>
          <w:szCs w:val="20"/>
          <w:highlight w:val="none"/>
          <w:u w:val="none"/>
          <w:lang w:val="en-US" w:eastAsia="zh-CN"/>
        </w:rPr>
        <w:t xml:space="preserve"> ，</w:t>
      </w:r>
      <w:r>
        <w:rPr>
          <w:rFonts w:hint="eastAsia"/>
          <w:color w:val="auto"/>
          <w:sz w:val="20"/>
          <w:szCs w:val="20"/>
          <w:highlight w:val="none"/>
          <w:lang w:val="en-US" w:eastAsia="zh-CN"/>
        </w:rPr>
        <w:t>按招标的工作内容承担保险服务工作。</w:t>
      </w:r>
    </w:p>
    <w:p w14:paraId="26E6DCD3">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2、我方已详细审核全部招标文件，包括修改文件及有关附件。</w:t>
      </w:r>
    </w:p>
    <w:p w14:paraId="21623DB4">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3、我方承认投标书附录是我方投标书的组成部分。</w:t>
      </w:r>
    </w:p>
    <w:p w14:paraId="40BDAD56">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4、我方同意所递交的投标文件在“投标须知”规定的投标有效期内有效，在此期间内我方投标有可能中标，我方将受此约束。</w:t>
      </w:r>
    </w:p>
    <w:p w14:paraId="7EC68CF6">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5、除非另外达成协议并生效，你方的中标通知书和本投标文件将构成约束我们双方的合同。</w:t>
      </w:r>
    </w:p>
    <w:p w14:paraId="12DC7B8F">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6、我公司对招标文件全部内容及要求认可，并予以执行。</w:t>
      </w:r>
    </w:p>
    <w:p w14:paraId="2B89A28C">
      <w:pPr>
        <w:pStyle w:val="3"/>
        <w:spacing w:line="360" w:lineRule="auto"/>
        <w:ind w:left="0" w:leftChars="0" w:firstLine="418" w:firstLineChars="209"/>
        <w:rPr>
          <w:rFonts w:hint="default"/>
          <w:color w:val="auto"/>
          <w:sz w:val="20"/>
          <w:szCs w:val="20"/>
          <w:highlight w:val="none"/>
          <w:lang w:val="en-US" w:eastAsia="zh-CN"/>
        </w:rPr>
      </w:pPr>
      <w:r>
        <w:rPr>
          <w:rFonts w:hint="eastAsia"/>
          <w:color w:val="auto"/>
          <w:sz w:val="20"/>
          <w:szCs w:val="20"/>
          <w:highlight w:val="none"/>
          <w:lang w:val="en-US" w:eastAsia="zh-CN"/>
        </w:rPr>
        <w:t>7、</w:t>
      </w:r>
      <w:r>
        <w:rPr>
          <w:rFonts w:hint="eastAsia"/>
          <w:color w:val="auto"/>
          <w:sz w:val="20"/>
          <w:szCs w:val="20"/>
          <w:highlight w:val="none"/>
          <w:lang w:eastAsia="zh-CN"/>
        </w:rPr>
        <w:t>我方在此声明，所递交的投标文件及有关资料内容完整、真实和准确，且不存在第二章“投标人须知”第 1.4.3 项和第 1.4.4 项规定的任何一种情形</w:t>
      </w:r>
      <w:r>
        <w:rPr>
          <w:rFonts w:hint="eastAsia"/>
          <w:color w:val="auto"/>
          <w:highlight w:val="none"/>
          <w:lang w:eastAsia="zh-CN"/>
        </w:rPr>
        <w:t>。</w:t>
      </w:r>
    </w:p>
    <w:p w14:paraId="5A5CD110">
      <w:pPr>
        <w:pStyle w:val="3"/>
        <w:spacing w:line="360" w:lineRule="auto"/>
        <w:rPr>
          <w:rFonts w:hint="eastAsia"/>
          <w:color w:val="auto"/>
          <w:sz w:val="20"/>
          <w:szCs w:val="20"/>
          <w:highlight w:val="none"/>
          <w:lang w:val="en-US" w:eastAsia="zh-CN"/>
        </w:rPr>
      </w:pPr>
    </w:p>
    <w:p w14:paraId="77D124A2">
      <w:pPr>
        <w:pStyle w:val="3"/>
        <w:spacing w:line="360" w:lineRule="auto"/>
        <w:rPr>
          <w:rFonts w:hint="eastAsia"/>
          <w:color w:val="auto"/>
          <w:sz w:val="20"/>
          <w:szCs w:val="20"/>
          <w:highlight w:val="none"/>
          <w:lang w:val="en-US" w:eastAsia="zh-CN"/>
        </w:rPr>
      </w:pPr>
    </w:p>
    <w:p w14:paraId="3F3A6B94">
      <w:pPr>
        <w:pStyle w:val="3"/>
        <w:spacing w:line="360" w:lineRule="auto"/>
        <w:rPr>
          <w:rFonts w:hint="eastAsia"/>
          <w:color w:val="auto"/>
          <w:sz w:val="20"/>
          <w:szCs w:val="20"/>
          <w:highlight w:val="none"/>
          <w:lang w:val="en-US" w:eastAsia="zh-CN"/>
        </w:rPr>
      </w:pPr>
    </w:p>
    <w:p w14:paraId="23C3614D">
      <w:pPr>
        <w:pStyle w:val="3"/>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投标人：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（盖章）</w:t>
      </w:r>
    </w:p>
    <w:p w14:paraId="410FD51B">
      <w:pPr>
        <w:pStyle w:val="3"/>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法定代表人或授权委托人：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（签字或盖章）</w:t>
      </w:r>
    </w:p>
    <w:p w14:paraId="317AF79D">
      <w:pPr>
        <w:pStyle w:val="3"/>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日 期：      年     月    日</w:t>
      </w:r>
    </w:p>
    <w:p w14:paraId="74F11CF0">
      <w:pPr>
        <w:pStyle w:val="3"/>
        <w:rPr>
          <w:rFonts w:hint="eastAsia"/>
          <w:color w:val="auto"/>
          <w:highlight w:val="none"/>
          <w:lang w:val="en-US" w:eastAsia="zh-CN"/>
        </w:rPr>
      </w:pPr>
    </w:p>
    <w:p w14:paraId="249D07CE">
      <w:pPr>
        <w:pStyle w:val="3"/>
        <w:rPr>
          <w:rFonts w:hint="eastAsia"/>
          <w:color w:val="auto"/>
          <w:highlight w:val="none"/>
          <w:lang w:val="en-US" w:eastAsia="zh-CN"/>
        </w:rPr>
      </w:pPr>
    </w:p>
    <w:p w14:paraId="55696213">
      <w:pPr>
        <w:pStyle w:val="3"/>
        <w:rPr>
          <w:rFonts w:hint="eastAsia"/>
          <w:color w:val="auto"/>
          <w:highlight w:val="none"/>
          <w:lang w:val="en-US" w:eastAsia="zh-CN"/>
        </w:rPr>
      </w:pPr>
    </w:p>
    <w:p w14:paraId="6FF0784F">
      <w:pPr>
        <w:pStyle w:val="3"/>
        <w:rPr>
          <w:rFonts w:hint="eastAsia"/>
          <w:color w:val="auto"/>
          <w:highlight w:val="none"/>
          <w:lang w:val="en-US" w:eastAsia="zh-CN"/>
        </w:rPr>
      </w:pPr>
    </w:p>
    <w:p w14:paraId="44062127">
      <w:pPr>
        <w:pStyle w:val="3"/>
        <w:rPr>
          <w:rFonts w:hint="eastAsia"/>
          <w:color w:val="auto"/>
          <w:highlight w:val="none"/>
          <w:lang w:val="en-US" w:eastAsia="zh-CN"/>
        </w:rPr>
      </w:pPr>
    </w:p>
    <w:p w14:paraId="06695705">
      <w:pPr>
        <w:pStyle w:val="3"/>
        <w:rPr>
          <w:rFonts w:hint="eastAsia"/>
          <w:color w:val="auto"/>
          <w:highlight w:val="none"/>
          <w:lang w:val="en-US" w:eastAsia="zh-CN"/>
        </w:rPr>
      </w:pPr>
    </w:p>
    <w:p w14:paraId="577657AB">
      <w:pPr>
        <w:pStyle w:val="3"/>
        <w:rPr>
          <w:rFonts w:hint="eastAsia"/>
          <w:color w:val="auto"/>
          <w:highlight w:val="none"/>
          <w:lang w:val="en-US" w:eastAsia="zh-CN"/>
        </w:rPr>
      </w:pPr>
    </w:p>
    <w:p w14:paraId="31DE7DBA">
      <w:pPr>
        <w:pStyle w:val="3"/>
        <w:rPr>
          <w:rFonts w:hint="eastAsia"/>
          <w:color w:val="auto"/>
          <w:highlight w:val="none"/>
          <w:lang w:val="en-US" w:eastAsia="zh-CN"/>
        </w:rPr>
      </w:pPr>
    </w:p>
    <w:p w14:paraId="0A7BCF90">
      <w:pPr>
        <w:pStyle w:val="3"/>
        <w:rPr>
          <w:rFonts w:hint="eastAsia"/>
          <w:color w:val="auto"/>
          <w:highlight w:val="none"/>
          <w:lang w:val="en-US" w:eastAsia="zh-CN"/>
        </w:rPr>
      </w:pPr>
    </w:p>
    <w:p w14:paraId="0F6C6698">
      <w:pPr>
        <w:pStyle w:val="3"/>
        <w:rPr>
          <w:rFonts w:hint="eastAsia"/>
          <w:color w:val="auto"/>
          <w:highlight w:val="none"/>
          <w:lang w:val="en-US" w:eastAsia="zh-CN"/>
        </w:rPr>
      </w:pPr>
    </w:p>
    <w:p w14:paraId="39DB22C5">
      <w:pP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br w:type="page"/>
      </w:r>
    </w:p>
    <w:p w14:paraId="6E8BC87E">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投标函附录</w:t>
      </w:r>
    </w:p>
    <w:p w14:paraId="7309B496">
      <w:pPr>
        <w:spacing w:line="360" w:lineRule="auto"/>
        <w:rPr>
          <w:rFonts w:hint="default"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eastAsia="zh-CN"/>
        </w:rPr>
        <w:t>项目名称：郁南县农村生活污水全覆盖治理工程（一期）-保险</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2480"/>
        <w:gridCol w:w="3118"/>
        <w:gridCol w:w="1800"/>
        <w:gridCol w:w="991"/>
      </w:tblGrid>
      <w:tr w14:paraId="0E33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9" w:type="dxa"/>
          </w:tcPr>
          <w:p w14:paraId="3932AACD">
            <w:pPr>
              <w:spacing w:line="360" w:lineRule="auto"/>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序号</w:t>
            </w:r>
          </w:p>
        </w:tc>
        <w:tc>
          <w:tcPr>
            <w:tcW w:w="2480" w:type="dxa"/>
          </w:tcPr>
          <w:p w14:paraId="1B8C8871">
            <w:pPr>
              <w:spacing w:line="360" w:lineRule="auto"/>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项目内容</w:t>
            </w:r>
          </w:p>
        </w:tc>
        <w:tc>
          <w:tcPr>
            <w:tcW w:w="3118" w:type="dxa"/>
          </w:tcPr>
          <w:p w14:paraId="535CE26B">
            <w:pPr>
              <w:spacing w:line="360" w:lineRule="auto"/>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约定内容</w:t>
            </w:r>
          </w:p>
        </w:tc>
        <w:tc>
          <w:tcPr>
            <w:tcW w:w="1800" w:type="dxa"/>
          </w:tcPr>
          <w:p w14:paraId="05C15481">
            <w:pPr>
              <w:spacing w:line="360" w:lineRule="auto"/>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是否响应</w:t>
            </w:r>
          </w:p>
        </w:tc>
        <w:tc>
          <w:tcPr>
            <w:tcW w:w="991" w:type="dxa"/>
          </w:tcPr>
          <w:p w14:paraId="012AB6AC">
            <w:pPr>
              <w:spacing w:line="360" w:lineRule="auto"/>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备注</w:t>
            </w:r>
          </w:p>
        </w:tc>
      </w:tr>
      <w:tr w14:paraId="4D16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9" w:type="dxa"/>
          </w:tcPr>
          <w:p w14:paraId="2F0D6FB7">
            <w:pPr>
              <w:spacing w:line="360" w:lineRule="auto"/>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w:t>
            </w:r>
          </w:p>
        </w:tc>
        <w:tc>
          <w:tcPr>
            <w:tcW w:w="2480" w:type="dxa"/>
            <w:vAlign w:val="center"/>
          </w:tcPr>
          <w:p w14:paraId="5882C22F">
            <w:pPr>
              <w:spacing w:line="36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投标保证金额</w:t>
            </w:r>
          </w:p>
        </w:tc>
        <w:tc>
          <w:tcPr>
            <w:tcW w:w="3118" w:type="dxa"/>
            <w:vAlign w:val="center"/>
          </w:tcPr>
          <w:p w14:paraId="35F53D5A">
            <w:pPr>
              <w:spacing w:line="36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人民币</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lang w:val="en-US" w:eastAsia="zh-CN"/>
              </w:rPr>
              <w:t>元整</w:t>
            </w:r>
          </w:p>
        </w:tc>
        <w:tc>
          <w:tcPr>
            <w:tcW w:w="1800" w:type="dxa"/>
          </w:tcPr>
          <w:p w14:paraId="3724936E">
            <w:pPr>
              <w:spacing w:line="360" w:lineRule="auto"/>
              <w:jc w:val="both"/>
              <w:rPr>
                <w:rFonts w:ascii="宋体" w:hAnsi="宋体" w:eastAsia="宋体" w:cs="宋体"/>
                <w:color w:val="auto"/>
                <w:sz w:val="18"/>
                <w:szCs w:val="18"/>
                <w:highlight w:val="none"/>
                <w:lang w:eastAsia="zh-CN"/>
              </w:rPr>
            </w:pPr>
          </w:p>
        </w:tc>
        <w:tc>
          <w:tcPr>
            <w:tcW w:w="991" w:type="dxa"/>
          </w:tcPr>
          <w:p w14:paraId="50B7897C">
            <w:pPr>
              <w:spacing w:line="360" w:lineRule="auto"/>
              <w:jc w:val="both"/>
              <w:rPr>
                <w:rFonts w:ascii="宋体" w:hAnsi="宋体" w:eastAsia="宋体" w:cs="宋体"/>
                <w:color w:val="auto"/>
                <w:sz w:val="18"/>
                <w:szCs w:val="18"/>
                <w:highlight w:val="none"/>
                <w:lang w:eastAsia="zh-CN"/>
              </w:rPr>
            </w:pPr>
          </w:p>
        </w:tc>
      </w:tr>
      <w:tr w14:paraId="7503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9" w:type="dxa"/>
            <w:shd w:val="clear" w:color="auto" w:fill="auto"/>
            <w:vAlign w:val="top"/>
          </w:tcPr>
          <w:p w14:paraId="2C96E858">
            <w:pPr>
              <w:spacing w:line="360" w:lineRule="auto"/>
              <w:jc w:val="center"/>
              <w:rPr>
                <w:rFonts w:ascii="宋体" w:hAnsi="宋体" w:eastAsia="宋体" w:cs="宋体"/>
                <w:color w:val="auto"/>
                <w:sz w:val="18"/>
                <w:szCs w:val="18"/>
                <w:highlight w:val="none"/>
                <w:lang w:val="en-US" w:eastAsia="zh-CN" w:bidi="en-US"/>
              </w:rPr>
            </w:pPr>
            <w:r>
              <w:rPr>
                <w:rFonts w:hint="eastAsia" w:ascii="宋体" w:hAnsi="宋体" w:eastAsia="宋体" w:cs="宋体"/>
                <w:color w:val="auto"/>
                <w:sz w:val="18"/>
                <w:szCs w:val="18"/>
                <w:highlight w:val="none"/>
                <w:lang w:eastAsia="zh-CN"/>
              </w:rPr>
              <w:t>2</w:t>
            </w:r>
          </w:p>
        </w:tc>
        <w:tc>
          <w:tcPr>
            <w:tcW w:w="2480" w:type="dxa"/>
            <w:vAlign w:val="center"/>
          </w:tcPr>
          <w:p w14:paraId="4BD56965">
            <w:pPr>
              <w:spacing w:line="36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保险期限</w:t>
            </w:r>
          </w:p>
        </w:tc>
        <w:tc>
          <w:tcPr>
            <w:tcW w:w="3118" w:type="dxa"/>
            <w:vAlign w:val="center"/>
          </w:tcPr>
          <w:p w14:paraId="26CB0F51">
            <w:pPr>
              <w:spacing w:line="360" w:lineRule="auto"/>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按合同文件约定</w:t>
            </w:r>
          </w:p>
        </w:tc>
        <w:tc>
          <w:tcPr>
            <w:tcW w:w="1800" w:type="dxa"/>
          </w:tcPr>
          <w:p w14:paraId="1187010C">
            <w:pPr>
              <w:spacing w:line="360" w:lineRule="auto"/>
              <w:jc w:val="both"/>
              <w:rPr>
                <w:rFonts w:ascii="宋体" w:hAnsi="宋体" w:eastAsia="宋体" w:cs="宋体"/>
                <w:color w:val="auto"/>
                <w:sz w:val="18"/>
                <w:szCs w:val="18"/>
                <w:highlight w:val="none"/>
                <w:lang w:eastAsia="zh-CN"/>
              </w:rPr>
            </w:pPr>
          </w:p>
        </w:tc>
        <w:tc>
          <w:tcPr>
            <w:tcW w:w="991" w:type="dxa"/>
          </w:tcPr>
          <w:p w14:paraId="4E8B82B4">
            <w:pPr>
              <w:spacing w:line="360" w:lineRule="auto"/>
              <w:jc w:val="both"/>
              <w:rPr>
                <w:rFonts w:ascii="宋体" w:hAnsi="宋体" w:eastAsia="宋体" w:cs="宋体"/>
                <w:color w:val="auto"/>
                <w:sz w:val="18"/>
                <w:szCs w:val="18"/>
                <w:highlight w:val="none"/>
                <w:lang w:eastAsia="zh-CN"/>
              </w:rPr>
            </w:pPr>
          </w:p>
        </w:tc>
      </w:tr>
      <w:tr w14:paraId="70E1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9" w:type="dxa"/>
            <w:shd w:val="clear" w:color="auto" w:fill="auto"/>
            <w:vAlign w:val="top"/>
          </w:tcPr>
          <w:p w14:paraId="29078A12">
            <w:pPr>
              <w:spacing w:line="360" w:lineRule="auto"/>
              <w:jc w:val="center"/>
              <w:rPr>
                <w:rFonts w:ascii="宋体" w:hAnsi="宋体" w:eastAsia="宋体" w:cs="宋体"/>
                <w:color w:val="auto"/>
                <w:sz w:val="18"/>
                <w:szCs w:val="18"/>
                <w:highlight w:val="none"/>
                <w:lang w:val="en-US" w:eastAsia="zh-CN" w:bidi="en-US"/>
              </w:rPr>
            </w:pPr>
            <w:r>
              <w:rPr>
                <w:rFonts w:hint="eastAsia" w:ascii="宋体" w:hAnsi="宋体" w:eastAsia="宋体" w:cs="宋体"/>
                <w:color w:val="auto"/>
                <w:sz w:val="18"/>
                <w:szCs w:val="18"/>
                <w:highlight w:val="none"/>
                <w:lang w:eastAsia="zh-CN"/>
              </w:rPr>
              <w:t>3</w:t>
            </w:r>
          </w:p>
        </w:tc>
        <w:tc>
          <w:tcPr>
            <w:tcW w:w="2480" w:type="dxa"/>
            <w:shd w:val="clear" w:color="auto" w:fill="auto"/>
            <w:vAlign w:val="center"/>
          </w:tcPr>
          <w:p w14:paraId="1803AA1B">
            <w:pPr>
              <w:spacing w:line="360" w:lineRule="auto"/>
              <w:jc w:val="center"/>
              <w:rPr>
                <w:rFonts w:hint="default" w:ascii="宋体" w:hAnsi="宋体" w:eastAsia="宋体" w:cs="宋体"/>
                <w:color w:val="auto"/>
                <w:sz w:val="18"/>
                <w:szCs w:val="18"/>
                <w:highlight w:val="none"/>
                <w:lang w:val="en-US" w:eastAsia="zh-CN" w:bidi="en-US"/>
              </w:rPr>
            </w:pPr>
            <w:r>
              <w:rPr>
                <w:rFonts w:hint="eastAsia" w:ascii="宋体" w:hAnsi="宋体" w:eastAsia="宋体" w:cs="宋体"/>
                <w:color w:val="auto"/>
                <w:sz w:val="18"/>
                <w:szCs w:val="18"/>
                <w:highlight w:val="none"/>
                <w:lang w:val="en-US" w:eastAsia="zh-CN"/>
              </w:rPr>
              <w:t>投标有效期</w:t>
            </w:r>
          </w:p>
        </w:tc>
        <w:tc>
          <w:tcPr>
            <w:tcW w:w="3118" w:type="dxa"/>
            <w:shd w:val="clear" w:color="auto" w:fill="auto"/>
            <w:vAlign w:val="center"/>
          </w:tcPr>
          <w:p w14:paraId="6D8201B7">
            <w:pPr>
              <w:spacing w:line="360" w:lineRule="auto"/>
              <w:jc w:val="center"/>
              <w:rPr>
                <w:rFonts w:hint="default" w:ascii="宋体" w:hAnsi="宋体" w:eastAsia="宋体" w:cs="宋体"/>
                <w:color w:val="auto"/>
                <w:sz w:val="18"/>
                <w:szCs w:val="18"/>
                <w:highlight w:val="none"/>
                <w:lang w:val="en-US" w:eastAsia="zh-CN" w:bidi="en-US"/>
              </w:rPr>
            </w:pPr>
            <w:r>
              <w:rPr>
                <w:rFonts w:hint="eastAsia" w:ascii="宋体" w:hAnsi="宋体" w:eastAsia="宋体" w:cs="宋体"/>
                <w:color w:val="auto"/>
                <w:sz w:val="18"/>
                <w:szCs w:val="18"/>
                <w:highlight w:val="none"/>
                <w:lang w:val="en-US" w:eastAsia="zh-CN"/>
              </w:rPr>
              <w:t>按招标文件约定</w:t>
            </w:r>
          </w:p>
        </w:tc>
        <w:tc>
          <w:tcPr>
            <w:tcW w:w="1800" w:type="dxa"/>
          </w:tcPr>
          <w:p w14:paraId="3B360231">
            <w:pPr>
              <w:spacing w:line="360" w:lineRule="auto"/>
              <w:jc w:val="both"/>
              <w:rPr>
                <w:rFonts w:ascii="宋体" w:hAnsi="宋体" w:eastAsia="宋体" w:cs="宋体"/>
                <w:color w:val="auto"/>
                <w:sz w:val="18"/>
                <w:szCs w:val="18"/>
                <w:highlight w:val="none"/>
                <w:lang w:eastAsia="zh-CN"/>
              </w:rPr>
            </w:pPr>
          </w:p>
        </w:tc>
        <w:tc>
          <w:tcPr>
            <w:tcW w:w="991" w:type="dxa"/>
          </w:tcPr>
          <w:p w14:paraId="09F64D8A">
            <w:pPr>
              <w:spacing w:line="360" w:lineRule="auto"/>
              <w:jc w:val="both"/>
              <w:rPr>
                <w:rFonts w:ascii="宋体" w:hAnsi="宋体" w:eastAsia="宋体" w:cs="宋体"/>
                <w:color w:val="auto"/>
                <w:sz w:val="18"/>
                <w:szCs w:val="18"/>
                <w:highlight w:val="none"/>
                <w:lang w:eastAsia="zh-CN"/>
              </w:rPr>
            </w:pPr>
          </w:p>
        </w:tc>
      </w:tr>
      <w:tr w14:paraId="1297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9" w:type="dxa"/>
            <w:shd w:val="clear" w:color="auto" w:fill="auto"/>
            <w:vAlign w:val="top"/>
          </w:tcPr>
          <w:p w14:paraId="746BE96B">
            <w:pPr>
              <w:spacing w:line="360" w:lineRule="auto"/>
              <w:jc w:val="center"/>
              <w:rPr>
                <w:rFonts w:hint="eastAsia" w:ascii="宋体" w:hAnsi="宋体" w:eastAsia="宋体" w:cs="宋体"/>
                <w:color w:val="auto"/>
                <w:sz w:val="18"/>
                <w:szCs w:val="18"/>
                <w:highlight w:val="none"/>
                <w:lang w:val="en-US" w:eastAsia="zh-CN" w:bidi="en-US"/>
              </w:rPr>
            </w:pPr>
            <w:r>
              <w:rPr>
                <w:rFonts w:hint="eastAsia" w:ascii="宋体" w:hAnsi="宋体" w:eastAsia="宋体" w:cs="宋体"/>
                <w:color w:val="auto"/>
                <w:sz w:val="18"/>
                <w:szCs w:val="18"/>
                <w:highlight w:val="none"/>
                <w:lang w:eastAsia="zh-CN"/>
              </w:rPr>
              <w:t>4</w:t>
            </w:r>
          </w:p>
        </w:tc>
        <w:tc>
          <w:tcPr>
            <w:tcW w:w="2480" w:type="dxa"/>
            <w:shd w:val="clear" w:color="auto" w:fill="auto"/>
            <w:vAlign w:val="center"/>
          </w:tcPr>
          <w:p w14:paraId="7C117236">
            <w:pPr>
              <w:spacing w:line="360" w:lineRule="auto"/>
              <w:jc w:val="center"/>
              <w:rPr>
                <w:rFonts w:hint="default" w:ascii="宋体" w:hAnsi="宋体" w:eastAsia="宋体" w:cs="宋体"/>
                <w:color w:val="auto"/>
                <w:sz w:val="18"/>
                <w:szCs w:val="18"/>
                <w:highlight w:val="none"/>
                <w:lang w:val="en-US" w:eastAsia="zh-CN" w:bidi="en-US"/>
              </w:rPr>
            </w:pPr>
            <w:r>
              <w:rPr>
                <w:rFonts w:hint="eastAsia" w:ascii="宋体" w:hAnsi="宋体" w:eastAsia="宋体" w:cs="宋体"/>
                <w:color w:val="auto"/>
                <w:sz w:val="18"/>
                <w:szCs w:val="18"/>
                <w:highlight w:val="none"/>
                <w:lang w:val="en-US" w:eastAsia="zh-CN"/>
              </w:rPr>
              <w:t>对招标文件的确认和意见</w:t>
            </w:r>
          </w:p>
        </w:tc>
        <w:tc>
          <w:tcPr>
            <w:tcW w:w="3118" w:type="dxa"/>
            <w:shd w:val="clear" w:color="auto" w:fill="auto"/>
            <w:vAlign w:val="center"/>
          </w:tcPr>
          <w:p w14:paraId="58BE33AF">
            <w:pPr>
              <w:spacing w:line="360" w:lineRule="auto"/>
              <w:jc w:val="center"/>
              <w:rPr>
                <w:rFonts w:hint="default" w:ascii="宋体" w:hAnsi="宋体" w:eastAsia="宋体" w:cs="宋体"/>
                <w:color w:val="auto"/>
                <w:sz w:val="18"/>
                <w:szCs w:val="18"/>
                <w:highlight w:val="none"/>
                <w:lang w:val="en-US" w:eastAsia="zh-CN" w:bidi="en-US"/>
              </w:rPr>
            </w:pPr>
            <w:r>
              <w:rPr>
                <w:rFonts w:hint="eastAsia" w:ascii="宋体" w:hAnsi="宋体" w:eastAsia="宋体" w:cs="宋体"/>
                <w:color w:val="auto"/>
                <w:sz w:val="18"/>
                <w:szCs w:val="18"/>
                <w:highlight w:val="none"/>
                <w:lang w:val="en-US" w:eastAsia="zh-CN"/>
              </w:rPr>
              <w:t>确认招标文件的全部内容</w:t>
            </w:r>
          </w:p>
        </w:tc>
        <w:tc>
          <w:tcPr>
            <w:tcW w:w="1800" w:type="dxa"/>
          </w:tcPr>
          <w:p w14:paraId="485F7B18">
            <w:pPr>
              <w:spacing w:line="360" w:lineRule="auto"/>
              <w:jc w:val="both"/>
              <w:rPr>
                <w:rFonts w:ascii="宋体" w:hAnsi="宋体" w:eastAsia="宋体" w:cs="宋体"/>
                <w:color w:val="auto"/>
                <w:sz w:val="18"/>
                <w:szCs w:val="18"/>
                <w:highlight w:val="none"/>
                <w:lang w:eastAsia="zh-CN"/>
              </w:rPr>
            </w:pPr>
          </w:p>
        </w:tc>
        <w:tc>
          <w:tcPr>
            <w:tcW w:w="991" w:type="dxa"/>
          </w:tcPr>
          <w:p w14:paraId="25E539D7">
            <w:pPr>
              <w:spacing w:line="360" w:lineRule="auto"/>
              <w:jc w:val="both"/>
              <w:rPr>
                <w:rFonts w:ascii="宋体" w:hAnsi="宋体" w:eastAsia="宋体" w:cs="宋体"/>
                <w:color w:val="auto"/>
                <w:sz w:val="18"/>
                <w:szCs w:val="18"/>
                <w:highlight w:val="none"/>
                <w:lang w:eastAsia="zh-CN"/>
              </w:rPr>
            </w:pPr>
          </w:p>
        </w:tc>
      </w:tr>
    </w:tbl>
    <w:p w14:paraId="4E32B83D">
      <w:pPr>
        <w:pStyle w:val="3"/>
        <w:rPr>
          <w:rFonts w:hint="eastAsia"/>
          <w:color w:val="auto"/>
          <w:highlight w:val="none"/>
          <w:lang w:val="en-US" w:eastAsia="zh-CN"/>
        </w:rPr>
      </w:pPr>
    </w:p>
    <w:p w14:paraId="4171A571">
      <w:pPr>
        <w:pStyle w:val="3"/>
        <w:rPr>
          <w:rFonts w:hint="eastAsia"/>
          <w:color w:val="auto"/>
          <w:highlight w:val="none"/>
          <w:lang w:val="en-US" w:eastAsia="zh-CN"/>
        </w:rPr>
      </w:pPr>
    </w:p>
    <w:p w14:paraId="4D9F3A8E">
      <w:pPr>
        <w:pStyle w:val="3"/>
        <w:spacing w:line="360" w:lineRule="auto"/>
        <w:ind w:left="0" w:leftChars="0" w:firstLine="1060" w:firstLineChars="530"/>
        <w:rPr>
          <w:rFonts w:hint="eastAsia"/>
          <w:color w:val="auto"/>
          <w:sz w:val="20"/>
          <w:szCs w:val="20"/>
          <w:highlight w:val="none"/>
          <w:lang w:val="en-US" w:eastAsia="zh-CN"/>
        </w:rPr>
      </w:pPr>
    </w:p>
    <w:p w14:paraId="31687D44">
      <w:pPr>
        <w:pStyle w:val="3"/>
        <w:spacing w:line="360" w:lineRule="auto"/>
        <w:ind w:left="0" w:leftChars="0" w:firstLine="1060" w:firstLineChars="530"/>
        <w:rPr>
          <w:rFonts w:hint="eastAsia"/>
          <w:color w:val="auto"/>
          <w:sz w:val="20"/>
          <w:szCs w:val="20"/>
          <w:highlight w:val="none"/>
          <w:lang w:val="en-US" w:eastAsia="zh-CN"/>
        </w:rPr>
      </w:pPr>
    </w:p>
    <w:p w14:paraId="55C9FFE5">
      <w:pPr>
        <w:pStyle w:val="3"/>
        <w:spacing w:line="360" w:lineRule="auto"/>
        <w:ind w:left="0" w:leftChars="0" w:firstLine="1060" w:firstLineChars="530"/>
        <w:rPr>
          <w:rFonts w:hint="eastAsia"/>
          <w:color w:val="auto"/>
          <w:sz w:val="20"/>
          <w:szCs w:val="20"/>
          <w:highlight w:val="none"/>
          <w:lang w:val="en-US" w:eastAsia="zh-CN"/>
        </w:rPr>
      </w:pPr>
    </w:p>
    <w:p w14:paraId="77000040">
      <w:pPr>
        <w:pStyle w:val="3"/>
        <w:spacing w:line="360" w:lineRule="auto"/>
        <w:ind w:left="0" w:leftChars="0" w:firstLine="1060" w:firstLineChars="530"/>
        <w:rPr>
          <w:rFonts w:hint="eastAsia"/>
          <w:color w:val="auto"/>
          <w:sz w:val="20"/>
          <w:szCs w:val="20"/>
          <w:highlight w:val="none"/>
          <w:lang w:val="en-US" w:eastAsia="zh-CN"/>
        </w:rPr>
      </w:pPr>
    </w:p>
    <w:p w14:paraId="09175CA7">
      <w:pPr>
        <w:pStyle w:val="3"/>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投标人：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（盖章）</w:t>
      </w:r>
    </w:p>
    <w:p w14:paraId="1ECE4ABE">
      <w:pPr>
        <w:pStyle w:val="3"/>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法定代表人或授权委托人：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（签字或盖章）</w:t>
      </w:r>
    </w:p>
    <w:p w14:paraId="1C6401AC">
      <w:pPr>
        <w:pStyle w:val="3"/>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日 期：      年     月    日</w:t>
      </w:r>
    </w:p>
    <w:p w14:paraId="21FFCBF6">
      <w:pPr>
        <w:pStyle w:val="3"/>
        <w:rPr>
          <w:rFonts w:hint="eastAsia"/>
          <w:color w:val="auto"/>
          <w:highlight w:val="none"/>
          <w:lang w:val="en-US" w:eastAsia="zh-CN"/>
        </w:rPr>
      </w:pPr>
    </w:p>
    <w:p w14:paraId="266A5E11">
      <w:pPr>
        <w:pStyle w:val="3"/>
        <w:rPr>
          <w:rFonts w:hint="eastAsia"/>
          <w:color w:val="auto"/>
          <w:highlight w:val="none"/>
          <w:lang w:val="en-US" w:eastAsia="zh-CN"/>
        </w:rPr>
      </w:pPr>
    </w:p>
    <w:p w14:paraId="2EC14877">
      <w:pP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br w:type="page"/>
      </w:r>
    </w:p>
    <w:p w14:paraId="0FDD7403">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法定代表人身份证明书</w:t>
      </w:r>
    </w:p>
    <w:p w14:paraId="2F359E3B">
      <w:pPr>
        <w:jc w:val="center"/>
        <w:rPr>
          <w:b/>
          <w:bCs/>
          <w:color w:val="auto"/>
          <w:sz w:val="22"/>
          <w:szCs w:val="22"/>
          <w:highlight w:val="none"/>
          <w:lang w:eastAsia="zh-CN"/>
        </w:rPr>
      </w:pPr>
      <w:r>
        <w:rPr>
          <w:rFonts w:hint="eastAsia"/>
          <w:b/>
          <w:bCs/>
          <w:color w:val="auto"/>
          <w:sz w:val="22"/>
          <w:szCs w:val="22"/>
          <w:highlight w:val="none"/>
          <w:lang w:eastAsia="zh-CN"/>
        </w:rPr>
        <w:t>（或采用工商部门格式）</w:t>
      </w:r>
    </w:p>
    <w:p w14:paraId="495E8F92">
      <w:pPr>
        <w:rPr>
          <w:b/>
          <w:bCs/>
          <w:color w:val="auto"/>
          <w:sz w:val="22"/>
          <w:szCs w:val="22"/>
          <w:highlight w:val="none"/>
          <w:lang w:eastAsia="zh-CN"/>
        </w:rPr>
      </w:pPr>
    </w:p>
    <w:p w14:paraId="556FAE78">
      <w:pPr>
        <w:spacing w:line="360" w:lineRule="auto"/>
        <w:rPr>
          <w:b/>
          <w:bCs/>
          <w:color w:val="auto"/>
          <w:sz w:val="22"/>
          <w:szCs w:val="22"/>
          <w:highlight w:val="none"/>
          <w:lang w:eastAsia="zh-CN"/>
        </w:rPr>
      </w:pPr>
    </w:p>
    <w:p w14:paraId="69A16434">
      <w:pPr>
        <w:spacing w:line="360" w:lineRule="auto"/>
        <w:rPr>
          <w:b/>
          <w:bCs/>
          <w:color w:val="auto"/>
          <w:sz w:val="22"/>
          <w:szCs w:val="22"/>
          <w:highlight w:val="none"/>
          <w:lang w:eastAsia="zh-CN"/>
        </w:rPr>
      </w:pPr>
    </w:p>
    <w:p w14:paraId="71685874">
      <w:pPr>
        <w:spacing w:line="360" w:lineRule="auto"/>
        <w:ind w:firstLine="872" w:firstLineChars="436"/>
        <w:rPr>
          <w:color w:val="auto"/>
          <w:sz w:val="20"/>
          <w:szCs w:val="20"/>
          <w:highlight w:val="none"/>
          <w:u w:val="single"/>
          <w:lang w:eastAsia="zh-CN"/>
        </w:rPr>
      </w:pPr>
      <w:r>
        <w:rPr>
          <w:rFonts w:hint="eastAsia"/>
          <w:color w:val="auto"/>
          <w:sz w:val="20"/>
          <w:szCs w:val="20"/>
          <w:highlight w:val="none"/>
          <w:lang w:eastAsia="zh-CN"/>
        </w:rPr>
        <w:t>单位名称：</w:t>
      </w:r>
    </w:p>
    <w:p w14:paraId="689CB608">
      <w:pPr>
        <w:spacing w:line="360" w:lineRule="auto"/>
        <w:ind w:firstLine="872" w:firstLineChars="436"/>
        <w:rPr>
          <w:color w:val="auto"/>
          <w:sz w:val="20"/>
          <w:szCs w:val="20"/>
          <w:highlight w:val="none"/>
          <w:lang w:eastAsia="zh-CN"/>
        </w:rPr>
      </w:pPr>
      <w:r>
        <w:rPr>
          <w:rFonts w:hint="eastAsia"/>
          <w:color w:val="auto"/>
          <w:sz w:val="20"/>
          <w:szCs w:val="20"/>
          <w:highlight w:val="none"/>
          <w:lang w:eastAsia="zh-CN"/>
        </w:rPr>
        <w:t>单位性质：</w:t>
      </w:r>
    </w:p>
    <w:p w14:paraId="57D1AAA3">
      <w:pPr>
        <w:spacing w:line="360" w:lineRule="auto"/>
        <w:ind w:firstLine="872" w:firstLineChars="436"/>
        <w:rPr>
          <w:color w:val="auto"/>
          <w:sz w:val="20"/>
          <w:szCs w:val="20"/>
          <w:highlight w:val="none"/>
          <w:lang w:eastAsia="zh-CN"/>
        </w:rPr>
      </w:pPr>
      <w:r>
        <w:rPr>
          <w:rFonts w:hint="eastAsia"/>
          <w:color w:val="auto"/>
          <w:sz w:val="20"/>
          <w:szCs w:val="20"/>
          <w:highlight w:val="none"/>
          <w:lang w:eastAsia="zh-CN"/>
        </w:rPr>
        <w:t>地    址：</w:t>
      </w:r>
    </w:p>
    <w:p w14:paraId="45A8D7E1">
      <w:pPr>
        <w:spacing w:line="360" w:lineRule="auto"/>
        <w:ind w:firstLine="872" w:firstLineChars="436"/>
        <w:rPr>
          <w:color w:val="auto"/>
          <w:sz w:val="20"/>
          <w:szCs w:val="20"/>
          <w:highlight w:val="none"/>
          <w:lang w:eastAsia="zh-CN"/>
        </w:rPr>
      </w:pPr>
      <w:r>
        <w:rPr>
          <w:rFonts w:hint="eastAsia"/>
          <w:color w:val="auto"/>
          <w:sz w:val="20"/>
          <w:szCs w:val="20"/>
          <w:highlight w:val="none"/>
          <w:lang w:eastAsia="zh-CN"/>
        </w:rPr>
        <w:t>成立时间：</w:t>
      </w:r>
      <w:r>
        <w:rPr>
          <w:rFonts w:hint="eastAsia"/>
          <w:color w:val="auto"/>
          <w:sz w:val="20"/>
          <w:szCs w:val="20"/>
          <w:highlight w:val="none"/>
          <w:lang w:val="en-US" w:eastAsia="zh-CN"/>
        </w:rPr>
        <w:t xml:space="preserve">    </w:t>
      </w:r>
      <w:r>
        <w:rPr>
          <w:rFonts w:hint="eastAsia"/>
          <w:color w:val="auto"/>
          <w:sz w:val="20"/>
          <w:szCs w:val="20"/>
          <w:highlight w:val="none"/>
          <w:lang w:eastAsia="zh-CN"/>
        </w:rPr>
        <w:t>年</w:t>
      </w:r>
      <w:r>
        <w:rPr>
          <w:rFonts w:hint="eastAsia"/>
          <w:color w:val="auto"/>
          <w:sz w:val="20"/>
          <w:szCs w:val="20"/>
          <w:highlight w:val="none"/>
          <w:lang w:val="en-US" w:eastAsia="zh-CN"/>
        </w:rPr>
        <w:t xml:space="preserve">   </w:t>
      </w:r>
      <w:r>
        <w:rPr>
          <w:rFonts w:hint="eastAsia"/>
          <w:color w:val="auto"/>
          <w:sz w:val="20"/>
          <w:szCs w:val="20"/>
          <w:highlight w:val="none"/>
          <w:lang w:eastAsia="zh-CN"/>
        </w:rPr>
        <w:t>月</w:t>
      </w:r>
      <w:r>
        <w:rPr>
          <w:rFonts w:hint="eastAsia"/>
          <w:color w:val="auto"/>
          <w:sz w:val="20"/>
          <w:szCs w:val="20"/>
          <w:highlight w:val="none"/>
          <w:lang w:val="en-US" w:eastAsia="zh-CN"/>
        </w:rPr>
        <w:t xml:space="preserve">    </w:t>
      </w:r>
      <w:r>
        <w:rPr>
          <w:rFonts w:hint="eastAsia"/>
          <w:color w:val="auto"/>
          <w:sz w:val="20"/>
          <w:szCs w:val="20"/>
          <w:highlight w:val="none"/>
          <w:lang w:eastAsia="zh-CN"/>
        </w:rPr>
        <w:t xml:space="preserve">日 </w:t>
      </w:r>
    </w:p>
    <w:p w14:paraId="2CEF2C67">
      <w:pPr>
        <w:spacing w:line="360" w:lineRule="auto"/>
        <w:ind w:firstLine="872" w:firstLineChars="436"/>
        <w:rPr>
          <w:color w:val="auto"/>
          <w:sz w:val="20"/>
          <w:szCs w:val="20"/>
          <w:highlight w:val="none"/>
          <w:lang w:eastAsia="zh-CN"/>
        </w:rPr>
      </w:pPr>
      <w:r>
        <w:rPr>
          <w:rFonts w:hint="eastAsia"/>
          <w:color w:val="auto"/>
          <w:sz w:val="20"/>
          <w:szCs w:val="20"/>
          <w:highlight w:val="none"/>
          <w:lang w:eastAsia="zh-CN"/>
        </w:rPr>
        <w:t>经营期限：</w:t>
      </w:r>
    </w:p>
    <w:p w14:paraId="70C5A13D">
      <w:pPr>
        <w:spacing w:line="360" w:lineRule="auto"/>
        <w:ind w:firstLine="872" w:firstLineChars="436"/>
        <w:rPr>
          <w:color w:val="auto"/>
          <w:sz w:val="20"/>
          <w:szCs w:val="20"/>
          <w:highlight w:val="none"/>
          <w:lang w:eastAsia="zh-CN"/>
        </w:rPr>
      </w:pPr>
      <w:r>
        <w:rPr>
          <w:rFonts w:hint="eastAsia"/>
          <w:color w:val="auto"/>
          <w:sz w:val="20"/>
          <w:szCs w:val="20"/>
          <w:highlight w:val="none"/>
          <w:lang w:eastAsia="zh-CN"/>
        </w:rPr>
        <w:t xml:space="preserve">姓 名： </w:t>
      </w:r>
      <w:r>
        <w:rPr>
          <w:rFonts w:hint="eastAsia"/>
          <w:color w:val="auto"/>
          <w:sz w:val="20"/>
          <w:szCs w:val="20"/>
          <w:highlight w:val="none"/>
          <w:lang w:val="en-US" w:eastAsia="zh-CN"/>
        </w:rPr>
        <w:t xml:space="preserve">    </w:t>
      </w:r>
      <w:r>
        <w:rPr>
          <w:rFonts w:hint="eastAsia"/>
          <w:color w:val="auto"/>
          <w:sz w:val="20"/>
          <w:szCs w:val="20"/>
          <w:highlight w:val="none"/>
          <w:lang w:eastAsia="zh-CN"/>
        </w:rPr>
        <w:t>性别：</w:t>
      </w:r>
      <w:r>
        <w:rPr>
          <w:rFonts w:hint="eastAsia"/>
          <w:color w:val="auto"/>
          <w:sz w:val="20"/>
          <w:szCs w:val="20"/>
          <w:highlight w:val="none"/>
          <w:lang w:val="en-US" w:eastAsia="zh-CN"/>
        </w:rPr>
        <w:t xml:space="preserve">    </w:t>
      </w:r>
      <w:r>
        <w:rPr>
          <w:rFonts w:hint="eastAsia"/>
          <w:color w:val="auto"/>
          <w:sz w:val="20"/>
          <w:szCs w:val="20"/>
          <w:highlight w:val="none"/>
          <w:lang w:eastAsia="zh-CN"/>
        </w:rPr>
        <w:t xml:space="preserve"> 年龄：</w:t>
      </w:r>
      <w:r>
        <w:rPr>
          <w:rFonts w:hint="eastAsia"/>
          <w:color w:val="auto"/>
          <w:sz w:val="20"/>
          <w:szCs w:val="20"/>
          <w:highlight w:val="none"/>
          <w:lang w:val="en-US" w:eastAsia="zh-CN"/>
        </w:rPr>
        <w:t xml:space="preserve">   </w:t>
      </w:r>
      <w:r>
        <w:rPr>
          <w:rFonts w:hint="eastAsia"/>
          <w:color w:val="auto"/>
          <w:sz w:val="20"/>
          <w:szCs w:val="20"/>
          <w:highlight w:val="none"/>
          <w:lang w:eastAsia="zh-CN"/>
        </w:rPr>
        <w:t xml:space="preserve"> 职务：</w:t>
      </w:r>
    </w:p>
    <w:p w14:paraId="3809A607">
      <w:pPr>
        <w:spacing w:line="360" w:lineRule="auto"/>
        <w:ind w:firstLine="872" w:firstLineChars="436"/>
        <w:rPr>
          <w:color w:val="auto"/>
          <w:sz w:val="20"/>
          <w:szCs w:val="20"/>
          <w:highlight w:val="none"/>
          <w:lang w:eastAsia="zh-CN"/>
        </w:rPr>
      </w:pPr>
      <w:r>
        <w:rPr>
          <w:rFonts w:hint="eastAsia"/>
          <w:color w:val="auto"/>
          <w:sz w:val="20"/>
          <w:szCs w:val="20"/>
          <w:highlight w:val="none"/>
          <w:lang w:eastAsia="zh-CN"/>
        </w:rPr>
        <w:t>系</w:t>
      </w:r>
      <w:r>
        <w:rPr>
          <w:rFonts w:hint="eastAsia"/>
          <w:color w:val="auto"/>
          <w:sz w:val="20"/>
          <w:szCs w:val="20"/>
          <w:highlight w:val="none"/>
          <w:u w:val="single"/>
          <w:lang w:eastAsia="zh-CN"/>
        </w:rPr>
        <w:t xml:space="preserve">        （投标人单位名称）       </w:t>
      </w:r>
      <w:r>
        <w:rPr>
          <w:rFonts w:hint="eastAsia"/>
          <w:color w:val="auto"/>
          <w:sz w:val="20"/>
          <w:szCs w:val="20"/>
          <w:highlight w:val="none"/>
          <w:lang w:eastAsia="zh-CN"/>
        </w:rPr>
        <w:t xml:space="preserve">的法定代表人。 </w:t>
      </w:r>
    </w:p>
    <w:p w14:paraId="15C771DC">
      <w:pPr>
        <w:spacing w:line="360" w:lineRule="auto"/>
        <w:ind w:firstLine="872" w:firstLineChars="436"/>
        <w:rPr>
          <w:color w:val="auto"/>
          <w:sz w:val="20"/>
          <w:szCs w:val="20"/>
          <w:highlight w:val="none"/>
          <w:lang w:eastAsia="zh-CN"/>
        </w:rPr>
      </w:pPr>
    </w:p>
    <w:p w14:paraId="45395C6D">
      <w:pPr>
        <w:spacing w:line="360" w:lineRule="auto"/>
        <w:ind w:firstLine="872" w:firstLineChars="436"/>
        <w:rPr>
          <w:color w:val="auto"/>
          <w:sz w:val="20"/>
          <w:szCs w:val="20"/>
          <w:highlight w:val="none"/>
          <w:lang w:eastAsia="zh-CN"/>
        </w:rPr>
      </w:pPr>
      <w:r>
        <w:rPr>
          <w:rFonts w:hint="eastAsia"/>
          <w:color w:val="auto"/>
          <w:sz w:val="20"/>
          <w:szCs w:val="20"/>
          <w:highlight w:val="none"/>
          <w:lang w:eastAsia="zh-CN"/>
        </w:rPr>
        <w:t xml:space="preserve">特此证明。 </w:t>
      </w:r>
    </w:p>
    <w:p w14:paraId="3DB56B93">
      <w:pPr>
        <w:pStyle w:val="3"/>
        <w:rPr>
          <w:rFonts w:hint="eastAsia"/>
          <w:color w:val="auto"/>
          <w:highlight w:val="none"/>
          <w:lang w:val="en-US" w:eastAsia="zh-CN"/>
        </w:rPr>
      </w:pPr>
    </w:p>
    <w:p w14:paraId="68F2658F">
      <w:pPr>
        <w:pStyle w:val="3"/>
        <w:rPr>
          <w:rFonts w:hint="eastAsia"/>
          <w:color w:val="auto"/>
          <w:highlight w:val="none"/>
          <w:lang w:val="en-US" w:eastAsia="zh-CN"/>
        </w:rPr>
      </w:pPr>
    </w:p>
    <w:p w14:paraId="095D7C3C">
      <w:pPr>
        <w:pStyle w:val="3"/>
        <w:rPr>
          <w:rFonts w:hint="eastAsia"/>
          <w:color w:val="auto"/>
          <w:highlight w:val="none"/>
          <w:lang w:val="en-US" w:eastAsia="zh-CN"/>
        </w:rPr>
      </w:pPr>
    </w:p>
    <w:p w14:paraId="162EA8FE">
      <w:pPr>
        <w:pStyle w:val="3"/>
        <w:rPr>
          <w:rFonts w:hint="eastAsia"/>
          <w:color w:val="auto"/>
          <w:highlight w:val="none"/>
          <w:lang w:val="en-US" w:eastAsia="zh-CN"/>
        </w:rPr>
      </w:pPr>
    </w:p>
    <w:p w14:paraId="6B39A975">
      <w:pPr>
        <w:pStyle w:val="3"/>
        <w:rPr>
          <w:rFonts w:hint="eastAsia"/>
          <w:color w:val="auto"/>
          <w:highlight w:val="none"/>
          <w:lang w:val="en-US" w:eastAsia="zh-CN"/>
        </w:rPr>
      </w:pPr>
    </w:p>
    <w:p w14:paraId="4F126E6E">
      <w:pPr>
        <w:pStyle w:val="3"/>
        <w:rPr>
          <w:rFonts w:hint="eastAsia"/>
          <w:color w:val="auto"/>
          <w:highlight w:val="none"/>
          <w:lang w:val="en-US" w:eastAsia="zh-CN"/>
        </w:rPr>
      </w:pPr>
    </w:p>
    <w:p w14:paraId="458D1F44">
      <w:pPr>
        <w:pStyle w:val="3"/>
        <w:rPr>
          <w:rFonts w:hint="eastAsia"/>
          <w:color w:val="auto"/>
          <w:highlight w:val="none"/>
          <w:lang w:val="en-US" w:eastAsia="zh-CN"/>
        </w:rPr>
      </w:pPr>
    </w:p>
    <w:p w14:paraId="1D71EB64">
      <w:pPr>
        <w:pStyle w:val="3"/>
        <w:rPr>
          <w:rFonts w:hint="eastAsia"/>
          <w:color w:val="auto"/>
          <w:highlight w:val="none"/>
          <w:lang w:val="en-US" w:eastAsia="zh-CN"/>
        </w:rPr>
      </w:pPr>
    </w:p>
    <w:p w14:paraId="1807C861">
      <w:pPr>
        <w:pStyle w:val="3"/>
        <w:rPr>
          <w:rFonts w:hint="eastAsia"/>
          <w:color w:val="auto"/>
          <w:highlight w:val="none"/>
          <w:lang w:val="en-US" w:eastAsia="zh-CN"/>
        </w:rPr>
      </w:pPr>
    </w:p>
    <w:p w14:paraId="5A794287">
      <w:pPr>
        <w:pStyle w:val="3"/>
        <w:spacing w:line="360" w:lineRule="auto"/>
        <w:ind w:left="0" w:leftChars="0" w:firstLine="2738" w:firstLineChars="1369"/>
        <w:rPr>
          <w:rFonts w:hint="eastAsia"/>
          <w:color w:val="auto"/>
          <w:sz w:val="20"/>
          <w:szCs w:val="20"/>
          <w:highlight w:val="none"/>
          <w:lang w:val="en-US" w:eastAsia="zh-CN"/>
        </w:rPr>
      </w:pPr>
      <w:r>
        <w:rPr>
          <w:rFonts w:hint="eastAsia"/>
          <w:color w:val="auto"/>
          <w:sz w:val="20"/>
          <w:szCs w:val="20"/>
          <w:highlight w:val="none"/>
          <w:lang w:val="en-US" w:eastAsia="zh-CN"/>
        </w:rPr>
        <w:t>投标人：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（盖章）</w:t>
      </w:r>
    </w:p>
    <w:p w14:paraId="6027CD62">
      <w:pPr>
        <w:pStyle w:val="3"/>
        <w:spacing w:line="360" w:lineRule="auto"/>
        <w:ind w:left="0" w:leftChars="0" w:firstLine="2738" w:firstLineChars="1369"/>
        <w:rPr>
          <w:rFonts w:hint="eastAsia"/>
          <w:color w:val="auto"/>
          <w:sz w:val="20"/>
          <w:szCs w:val="20"/>
          <w:highlight w:val="none"/>
          <w:lang w:val="en-US" w:eastAsia="zh-CN"/>
        </w:rPr>
      </w:pPr>
      <w:r>
        <w:rPr>
          <w:rFonts w:hint="eastAsia"/>
          <w:color w:val="auto"/>
          <w:sz w:val="20"/>
          <w:szCs w:val="20"/>
          <w:highlight w:val="none"/>
          <w:lang w:val="en-US" w:eastAsia="zh-CN"/>
        </w:rPr>
        <w:t>日 期：      年     月    日</w:t>
      </w:r>
    </w:p>
    <w:p w14:paraId="3856DC32">
      <w:pPr>
        <w:pStyle w:val="3"/>
        <w:rPr>
          <w:rFonts w:hint="eastAsia"/>
          <w:color w:val="auto"/>
          <w:highlight w:val="none"/>
          <w:lang w:val="en-US" w:eastAsia="zh-CN"/>
        </w:rPr>
      </w:pPr>
    </w:p>
    <w:p w14:paraId="1C90FF98">
      <w:pPr>
        <w:pStyle w:val="3"/>
        <w:rPr>
          <w:rFonts w:hint="eastAsia"/>
          <w:color w:val="auto"/>
          <w:highlight w:val="none"/>
          <w:lang w:val="en-US" w:eastAsia="zh-CN"/>
        </w:rPr>
      </w:pPr>
    </w:p>
    <w:p w14:paraId="22BA86AD">
      <w:pPr>
        <w:pStyle w:val="3"/>
        <w:rPr>
          <w:rFonts w:hint="eastAsia"/>
          <w:color w:val="auto"/>
          <w:highlight w:val="none"/>
          <w:lang w:val="en-US" w:eastAsia="zh-CN"/>
        </w:rPr>
      </w:pPr>
    </w:p>
    <w:p w14:paraId="21890A96">
      <w:pPr>
        <w:pStyle w:val="3"/>
        <w:rPr>
          <w:rFonts w:hint="eastAsia"/>
          <w:color w:val="auto"/>
          <w:highlight w:val="none"/>
          <w:lang w:val="en-US" w:eastAsia="zh-CN"/>
        </w:rPr>
      </w:pPr>
    </w:p>
    <w:p w14:paraId="589A08D3">
      <w:pPr>
        <w:pStyle w:val="3"/>
        <w:rPr>
          <w:rFonts w:hint="eastAsia"/>
          <w:color w:val="auto"/>
          <w:highlight w:val="none"/>
          <w:lang w:val="en-US" w:eastAsia="zh-CN"/>
        </w:rPr>
      </w:pPr>
    </w:p>
    <w:p w14:paraId="7CE5F410">
      <w:pPr>
        <w:pStyle w:val="3"/>
        <w:rPr>
          <w:rFonts w:hint="eastAsia"/>
          <w:color w:val="auto"/>
          <w:highlight w:val="none"/>
          <w:lang w:val="en-US" w:eastAsia="zh-CN"/>
        </w:rPr>
      </w:pPr>
    </w:p>
    <w:p w14:paraId="2ABA1A12">
      <w:pPr>
        <w:spacing w:line="360" w:lineRule="auto"/>
        <w:rPr>
          <w:b/>
          <w:bCs/>
          <w:color w:val="auto"/>
          <w:sz w:val="20"/>
          <w:szCs w:val="20"/>
          <w:highlight w:val="none"/>
          <w:lang w:eastAsia="zh-CN"/>
        </w:rPr>
      </w:pPr>
      <w:r>
        <w:rPr>
          <w:b/>
          <w:bCs/>
          <w:color w:val="auto"/>
          <w:sz w:val="20"/>
          <w:szCs w:val="20"/>
          <w:highlight w:val="none"/>
          <w:lang w:eastAsia="zh-CN"/>
        </w:rPr>
        <w:t>后附：</w:t>
      </w:r>
      <w:r>
        <w:rPr>
          <w:rFonts w:hint="eastAsia"/>
          <w:b/>
          <w:bCs/>
          <w:color w:val="auto"/>
          <w:sz w:val="20"/>
          <w:szCs w:val="20"/>
          <w:highlight w:val="none"/>
          <w:lang w:val="en-US" w:eastAsia="zh-CN"/>
        </w:rPr>
        <w:t>法定代表人有效期内的</w:t>
      </w:r>
      <w:r>
        <w:rPr>
          <w:b/>
          <w:bCs/>
          <w:color w:val="auto"/>
          <w:sz w:val="20"/>
          <w:szCs w:val="20"/>
          <w:highlight w:val="none"/>
          <w:lang w:eastAsia="zh-CN"/>
        </w:rPr>
        <w:t>身份证复印件或扫描件</w:t>
      </w:r>
    </w:p>
    <w:p w14:paraId="6B76F5BC">
      <w:pPr>
        <w:pStyle w:val="3"/>
        <w:rPr>
          <w:rFonts w:hint="eastAsia"/>
          <w:color w:val="auto"/>
          <w:highlight w:val="none"/>
          <w:lang w:val="en-US" w:eastAsia="zh-CN"/>
        </w:rPr>
      </w:pPr>
    </w:p>
    <w:p w14:paraId="5F687604">
      <w:pPr>
        <w:pStyle w:val="3"/>
        <w:rPr>
          <w:rFonts w:hint="eastAsia"/>
          <w:color w:val="auto"/>
          <w:highlight w:val="none"/>
          <w:lang w:val="en-US" w:eastAsia="zh-CN"/>
        </w:rPr>
      </w:pPr>
    </w:p>
    <w:p w14:paraId="07B62991">
      <w:pPr>
        <w:pStyle w:val="3"/>
        <w:rPr>
          <w:rFonts w:hint="eastAsia"/>
          <w:color w:val="auto"/>
          <w:highlight w:val="none"/>
          <w:lang w:val="en-US" w:eastAsia="zh-CN"/>
        </w:rPr>
      </w:pPr>
    </w:p>
    <w:p w14:paraId="20078767">
      <w:pPr>
        <w:pStyle w:val="3"/>
        <w:rPr>
          <w:rFonts w:hint="eastAsia"/>
          <w:color w:val="auto"/>
          <w:highlight w:val="none"/>
          <w:lang w:val="en-US" w:eastAsia="zh-CN"/>
        </w:rPr>
      </w:pPr>
    </w:p>
    <w:p w14:paraId="61532DAB">
      <w:pPr>
        <w:pStyle w:val="3"/>
        <w:rPr>
          <w:rFonts w:hint="eastAsia"/>
          <w:color w:val="auto"/>
          <w:highlight w:val="none"/>
          <w:lang w:val="en-US" w:eastAsia="zh-CN"/>
        </w:rPr>
      </w:pPr>
    </w:p>
    <w:p w14:paraId="56C4737D">
      <w:pPr>
        <w:pStyle w:val="3"/>
        <w:rPr>
          <w:rFonts w:hint="eastAsia"/>
          <w:color w:val="auto"/>
          <w:highlight w:val="none"/>
          <w:lang w:val="en-US" w:eastAsia="zh-CN"/>
        </w:rPr>
      </w:pPr>
    </w:p>
    <w:p w14:paraId="0E8E36C2">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授权委托书</w:t>
      </w:r>
    </w:p>
    <w:p w14:paraId="788E4BFE">
      <w:pPr>
        <w:spacing w:line="360" w:lineRule="auto"/>
        <w:jc w:val="center"/>
        <w:rPr>
          <w:b/>
          <w:bCs/>
          <w:color w:val="auto"/>
          <w:sz w:val="20"/>
          <w:szCs w:val="20"/>
          <w:highlight w:val="none"/>
          <w:lang w:eastAsia="zh-CN"/>
        </w:rPr>
      </w:pPr>
      <w:r>
        <w:rPr>
          <w:b/>
          <w:bCs/>
          <w:color w:val="auto"/>
          <w:sz w:val="20"/>
          <w:szCs w:val="20"/>
          <w:highlight w:val="none"/>
          <w:lang w:eastAsia="zh-CN"/>
        </w:rPr>
        <w:t>（或采用工商部门格式）</w:t>
      </w:r>
    </w:p>
    <w:p w14:paraId="27A4C965">
      <w:pPr>
        <w:spacing w:line="360" w:lineRule="auto"/>
        <w:jc w:val="center"/>
        <w:rPr>
          <w:b/>
          <w:bCs/>
          <w:color w:val="auto"/>
          <w:sz w:val="20"/>
          <w:szCs w:val="20"/>
          <w:highlight w:val="none"/>
          <w:lang w:eastAsia="zh-CN"/>
        </w:rPr>
      </w:pPr>
    </w:p>
    <w:p w14:paraId="5FBF69C9">
      <w:pPr>
        <w:spacing w:line="360" w:lineRule="auto"/>
        <w:ind w:firstLine="440"/>
        <w:rPr>
          <w:color w:val="auto"/>
          <w:sz w:val="20"/>
          <w:szCs w:val="20"/>
          <w:highlight w:val="none"/>
          <w:lang w:eastAsia="zh-CN"/>
        </w:rPr>
      </w:pPr>
      <w:r>
        <w:rPr>
          <w:color w:val="auto"/>
          <w:sz w:val="20"/>
          <w:szCs w:val="20"/>
          <w:highlight w:val="none"/>
          <w:lang w:eastAsia="zh-CN"/>
        </w:rPr>
        <w:t>本授权委托书声明：我</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lang w:eastAsia="zh-CN"/>
        </w:rPr>
        <w:t>（姓名）系</w:t>
      </w:r>
      <w:r>
        <w:rPr>
          <w:rFonts w:hint="eastAsia"/>
          <w:color w:val="auto"/>
          <w:sz w:val="20"/>
          <w:szCs w:val="20"/>
          <w:highlight w:val="none"/>
          <w:lang w:val="en-US"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（投标人单位名称） </w:t>
      </w:r>
      <w:r>
        <w:rPr>
          <w:color w:val="auto"/>
          <w:sz w:val="20"/>
          <w:szCs w:val="20"/>
          <w:highlight w:val="none"/>
          <w:lang w:eastAsia="zh-CN"/>
        </w:rPr>
        <w:t>的法定代表人，现授权委托</w:t>
      </w:r>
      <w:r>
        <w:rPr>
          <w:rFonts w:hint="eastAsia"/>
          <w:color w:val="auto"/>
          <w:sz w:val="20"/>
          <w:szCs w:val="20"/>
          <w:highlight w:val="none"/>
          <w:lang w:val="en-US"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（投标人单位名称）</w:t>
      </w:r>
      <w:r>
        <w:rPr>
          <w:rFonts w:hint="eastAsia"/>
          <w:color w:val="auto"/>
          <w:sz w:val="20"/>
          <w:szCs w:val="20"/>
          <w:highlight w:val="none"/>
          <w:u w:val="single"/>
          <w:lang w:val="en-US" w:eastAsia="zh-CN"/>
        </w:rPr>
        <w:t xml:space="preserve">   </w:t>
      </w:r>
      <w:r>
        <w:rPr>
          <w:color w:val="auto"/>
          <w:sz w:val="20"/>
          <w:szCs w:val="20"/>
          <w:highlight w:val="none"/>
          <w:lang w:eastAsia="zh-CN"/>
        </w:rPr>
        <w:t>的</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（姓名）</w:t>
      </w:r>
      <w:r>
        <w:rPr>
          <w:rFonts w:hint="eastAsia"/>
          <w:color w:val="auto"/>
          <w:sz w:val="20"/>
          <w:szCs w:val="20"/>
          <w:highlight w:val="none"/>
          <w:u w:val="single"/>
          <w:lang w:val="en-US" w:eastAsia="zh-CN"/>
        </w:rPr>
        <w:t xml:space="preserve">  </w:t>
      </w:r>
      <w:r>
        <w:rPr>
          <w:color w:val="auto"/>
          <w:sz w:val="20"/>
          <w:szCs w:val="20"/>
          <w:highlight w:val="none"/>
          <w:lang w:eastAsia="zh-CN"/>
        </w:rPr>
        <w:t>为我公司参加投标、签署</w:t>
      </w:r>
      <w:r>
        <w:rPr>
          <w:rFonts w:hint="eastAsia"/>
          <w:b/>
          <w:bCs/>
          <w:color w:val="auto"/>
          <w:sz w:val="20"/>
          <w:szCs w:val="20"/>
          <w:highlight w:val="none"/>
          <w:lang w:eastAsia="zh-CN"/>
        </w:rPr>
        <w:t>郁南县农村生活污水全覆盖治理工程（一期）-保险</w:t>
      </w:r>
      <w:r>
        <w:rPr>
          <w:color w:val="auto"/>
          <w:sz w:val="20"/>
          <w:szCs w:val="20"/>
          <w:highlight w:val="none"/>
          <w:lang w:eastAsia="zh-CN"/>
        </w:rPr>
        <w:t xml:space="preserve">的投标文件的法定代表人授权委托代理人，我承认代理人全权代表我所签署的本工程的投标文件的内容。 </w:t>
      </w:r>
    </w:p>
    <w:p w14:paraId="2EA20DDD">
      <w:pPr>
        <w:spacing w:line="360" w:lineRule="auto"/>
        <w:ind w:firstLine="440"/>
        <w:rPr>
          <w:color w:val="auto"/>
          <w:sz w:val="20"/>
          <w:szCs w:val="20"/>
          <w:highlight w:val="none"/>
          <w:lang w:eastAsia="zh-CN"/>
        </w:rPr>
      </w:pPr>
      <w:r>
        <w:rPr>
          <w:color w:val="auto"/>
          <w:sz w:val="20"/>
          <w:szCs w:val="20"/>
          <w:highlight w:val="none"/>
          <w:lang w:eastAsia="zh-CN"/>
        </w:rPr>
        <w:t>委托权限：从本授权委托书发出之日至</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lang w:eastAsia="zh-CN"/>
        </w:rPr>
        <w:t>年</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lang w:eastAsia="zh-CN"/>
        </w:rPr>
        <w:t>月</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lang w:eastAsia="zh-CN"/>
        </w:rPr>
        <w:t xml:space="preserve">日。 </w:t>
      </w:r>
    </w:p>
    <w:p w14:paraId="4D7747EF">
      <w:pPr>
        <w:spacing w:line="360" w:lineRule="auto"/>
        <w:ind w:firstLine="440"/>
        <w:rPr>
          <w:color w:val="auto"/>
          <w:sz w:val="20"/>
          <w:szCs w:val="20"/>
          <w:highlight w:val="none"/>
          <w:lang w:eastAsia="zh-CN"/>
        </w:rPr>
      </w:pPr>
      <w:r>
        <w:rPr>
          <w:color w:val="auto"/>
          <w:sz w:val="20"/>
          <w:szCs w:val="20"/>
          <w:highlight w:val="none"/>
          <w:lang w:eastAsia="zh-CN"/>
        </w:rPr>
        <w:t xml:space="preserve">代理人无转委托权，特此委托。 </w:t>
      </w:r>
    </w:p>
    <w:p w14:paraId="617BF27E">
      <w:pPr>
        <w:spacing w:line="360" w:lineRule="auto"/>
        <w:ind w:firstLine="440"/>
        <w:rPr>
          <w:color w:val="auto"/>
          <w:sz w:val="20"/>
          <w:szCs w:val="20"/>
          <w:highlight w:val="none"/>
          <w:lang w:eastAsia="zh-CN"/>
        </w:rPr>
      </w:pPr>
    </w:p>
    <w:p w14:paraId="1ADA1DCD">
      <w:pPr>
        <w:pStyle w:val="3"/>
        <w:rPr>
          <w:color w:val="auto"/>
          <w:sz w:val="20"/>
          <w:szCs w:val="20"/>
          <w:highlight w:val="none"/>
          <w:lang w:eastAsia="zh-CN"/>
        </w:rPr>
      </w:pPr>
    </w:p>
    <w:p w14:paraId="32CA8156">
      <w:pPr>
        <w:pStyle w:val="3"/>
        <w:rPr>
          <w:color w:val="auto"/>
          <w:sz w:val="20"/>
          <w:szCs w:val="20"/>
          <w:highlight w:val="none"/>
          <w:lang w:eastAsia="zh-CN"/>
        </w:rPr>
      </w:pPr>
    </w:p>
    <w:p w14:paraId="11B639A7">
      <w:pPr>
        <w:spacing w:line="360" w:lineRule="auto"/>
        <w:ind w:firstLine="440"/>
        <w:rPr>
          <w:color w:val="auto"/>
          <w:sz w:val="20"/>
          <w:szCs w:val="20"/>
          <w:highlight w:val="none"/>
          <w:lang w:eastAsia="zh-CN"/>
        </w:rPr>
      </w:pPr>
    </w:p>
    <w:p w14:paraId="23509808">
      <w:pPr>
        <w:spacing w:line="480" w:lineRule="auto"/>
        <w:ind w:left="0" w:leftChars="0" w:firstLine="3160" w:firstLineChars="0"/>
        <w:rPr>
          <w:rFonts w:hint="default"/>
          <w:color w:val="auto"/>
          <w:sz w:val="20"/>
          <w:szCs w:val="20"/>
          <w:highlight w:val="none"/>
          <w:u w:val="single"/>
          <w:lang w:val="en-US" w:eastAsia="zh-CN"/>
        </w:rPr>
      </w:pPr>
      <w:r>
        <w:rPr>
          <w:color w:val="auto"/>
          <w:sz w:val="20"/>
          <w:szCs w:val="20"/>
          <w:highlight w:val="none"/>
          <w:lang w:eastAsia="zh-CN"/>
        </w:rPr>
        <w:t>代理人：</w:t>
      </w:r>
      <w:r>
        <w:rPr>
          <w:color w:val="auto"/>
          <w:sz w:val="20"/>
          <w:szCs w:val="20"/>
          <w:highlight w:val="none"/>
          <w:u w:val="single"/>
          <w:lang w:eastAsia="zh-CN"/>
        </w:rPr>
        <w:t>（签字）</w:t>
      </w:r>
      <w:r>
        <w:rPr>
          <w:color w:val="auto"/>
          <w:sz w:val="20"/>
          <w:szCs w:val="20"/>
          <w:highlight w:val="none"/>
          <w:lang w:eastAsia="zh-CN"/>
        </w:rPr>
        <w:t>性别：</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lang w:eastAsia="zh-CN"/>
        </w:rPr>
        <w:t>年龄：</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p>
    <w:p w14:paraId="3BE02A05">
      <w:pPr>
        <w:spacing w:line="480" w:lineRule="auto"/>
        <w:ind w:left="0" w:leftChars="0" w:firstLine="3160" w:firstLineChars="0"/>
        <w:rPr>
          <w:rFonts w:hint="eastAsia"/>
          <w:color w:val="auto"/>
          <w:sz w:val="20"/>
          <w:szCs w:val="20"/>
          <w:highlight w:val="none"/>
          <w:u w:val="single"/>
          <w:lang w:val="en-US" w:eastAsia="zh-CN"/>
        </w:rPr>
      </w:pPr>
      <w:r>
        <w:rPr>
          <w:color w:val="auto"/>
          <w:sz w:val="20"/>
          <w:szCs w:val="20"/>
          <w:highlight w:val="none"/>
          <w:lang w:eastAsia="zh-CN"/>
        </w:rPr>
        <w:t>身份证号码：</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lang w:eastAsia="zh-CN"/>
        </w:rPr>
        <w:t>职务：</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p>
    <w:p w14:paraId="3CCB2E4A">
      <w:pPr>
        <w:spacing w:line="480" w:lineRule="auto"/>
        <w:ind w:left="0" w:leftChars="0" w:firstLine="3160" w:firstLineChars="0"/>
        <w:rPr>
          <w:rFonts w:hint="eastAsia"/>
          <w:color w:val="auto"/>
          <w:sz w:val="20"/>
          <w:szCs w:val="20"/>
          <w:highlight w:val="none"/>
          <w:u w:val="single"/>
          <w:lang w:val="en-US" w:eastAsia="zh-CN"/>
        </w:rPr>
      </w:pPr>
      <w:r>
        <w:rPr>
          <w:rFonts w:hint="eastAsia"/>
          <w:color w:val="auto"/>
          <w:sz w:val="20"/>
          <w:szCs w:val="20"/>
          <w:highlight w:val="none"/>
          <w:lang w:val="en-US" w:eastAsia="zh-CN"/>
        </w:rPr>
        <w:t>联系手机：</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p>
    <w:p w14:paraId="0EAEFA5B">
      <w:pPr>
        <w:spacing w:line="480" w:lineRule="auto"/>
        <w:ind w:left="0" w:leftChars="0" w:firstLine="3160" w:firstLineChars="0"/>
        <w:rPr>
          <w:color w:val="auto"/>
          <w:sz w:val="20"/>
          <w:szCs w:val="20"/>
          <w:highlight w:val="none"/>
          <w:lang w:eastAsia="zh-CN"/>
        </w:rPr>
      </w:pPr>
      <w:r>
        <w:rPr>
          <w:color w:val="auto"/>
          <w:sz w:val="20"/>
          <w:szCs w:val="20"/>
          <w:highlight w:val="none"/>
          <w:lang w:eastAsia="zh-CN"/>
        </w:rPr>
        <w:t>投标人：</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lang w:eastAsia="zh-CN"/>
        </w:rPr>
        <w:t>（盖章）</w:t>
      </w:r>
    </w:p>
    <w:p w14:paraId="3A804F74">
      <w:pPr>
        <w:spacing w:line="480" w:lineRule="auto"/>
        <w:ind w:left="0" w:leftChars="0" w:firstLine="3160" w:firstLineChars="0"/>
        <w:rPr>
          <w:color w:val="auto"/>
          <w:sz w:val="20"/>
          <w:szCs w:val="20"/>
          <w:highlight w:val="none"/>
          <w:lang w:eastAsia="zh-CN"/>
        </w:rPr>
      </w:pPr>
      <w:r>
        <w:rPr>
          <w:color w:val="auto"/>
          <w:sz w:val="20"/>
          <w:szCs w:val="20"/>
          <w:highlight w:val="none"/>
          <w:lang w:eastAsia="zh-CN"/>
        </w:rPr>
        <w:t>法定代表人：</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lang w:eastAsia="zh-CN"/>
        </w:rPr>
        <w:t>（签字或盖章）</w:t>
      </w:r>
    </w:p>
    <w:p w14:paraId="3825D93B">
      <w:pPr>
        <w:spacing w:line="480" w:lineRule="auto"/>
        <w:ind w:left="0" w:leftChars="0" w:firstLine="3160" w:firstLineChars="0"/>
        <w:rPr>
          <w:color w:val="auto"/>
          <w:sz w:val="20"/>
          <w:szCs w:val="20"/>
          <w:highlight w:val="none"/>
          <w:lang w:eastAsia="zh-CN"/>
        </w:rPr>
      </w:pPr>
      <w:r>
        <w:rPr>
          <w:color w:val="auto"/>
          <w:sz w:val="20"/>
          <w:szCs w:val="20"/>
          <w:highlight w:val="none"/>
          <w:lang w:eastAsia="zh-CN"/>
        </w:rPr>
        <w:t>授权委托日期：</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lang w:eastAsia="zh-CN"/>
        </w:rPr>
        <w:t>年</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lang w:eastAsia="zh-CN"/>
        </w:rPr>
        <w:t>月</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lang w:eastAsia="zh-CN"/>
        </w:rPr>
        <w:t xml:space="preserve">日 </w:t>
      </w:r>
    </w:p>
    <w:p w14:paraId="29BC0E96">
      <w:pPr>
        <w:spacing w:line="360" w:lineRule="auto"/>
        <w:ind w:firstLine="2400"/>
        <w:rPr>
          <w:color w:val="auto"/>
          <w:sz w:val="22"/>
          <w:szCs w:val="22"/>
          <w:highlight w:val="none"/>
          <w:lang w:eastAsia="zh-CN"/>
        </w:rPr>
      </w:pPr>
    </w:p>
    <w:p w14:paraId="55C8E718">
      <w:pPr>
        <w:spacing w:line="360" w:lineRule="auto"/>
        <w:ind w:firstLine="2400"/>
        <w:rPr>
          <w:color w:val="auto"/>
          <w:sz w:val="22"/>
          <w:szCs w:val="22"/>
          <w:highlight w:val="none"/>
          <w:lang w:eastAsia="zh-CN"/>
        </w:rPr>
      </w:pPr>
    </w:p>
    <w:p w14:paraId="6976E62F">
      <w:pPr>
        <w:spacing w:line="360" w:lineRule="auto"/>
        <w:ind w:firstLine="2400"/>
        <w:rPr>
          <w:color w:val="auto"/>
          <w:sz w:val="22"/>
          <w:szCs w:val="22"/>
          <w:highlight w:val="none"/>
          <w:lang w:eastAsia="zh-CN"/>
        </w:rPr>
      </w:pPr>
    </w:p>
    <w:p w14:paraId="58F2F235">
      <w:pPr>
        <w:spacing w:line="360" w:lineRule="auto"/>
        <w:ind w:left="0" w:leftChars="0" w:firstLine="219" w:firstLineChars="109"/>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val="en-US" w:eastAsia="zh-CN"/>
        </w:rPr>
        <w:t>注：1.法定代表人和授权代理人必须在授权书上亲笔签字或盖章。</w:t>
      </w:r>
    </w:p>
    <w:p w14:paraId="3B3F9C11">
      <w:pPr>
        <w:spacing w:line="360" w:lineRule="auto"/>
        <w:ind w:left="0" w:leftChars="0" w:firstLine="219" w:firstLineChars="109"/>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val="en-US" w:eastAsia="zh-CN"/>
        </w:rPr>
        <w:t>2.如果投标文件由委托代理人签署，则投标人需提交附有法定代表人身份证明的授权委托书，授权委托书应按规定的书面方式出具，并由法定代表人和委托代理人亲笔签字或盖章。</w:t>
      </w:r>
    </w:p>
    <w:p w14:paraId="4FEA2182">
      <w:pPr>
        <w:spacing w:line="360" w:lineRule="auto"/>
        <w:ind w:left="0" w:leftChars="0" w:firstLine="219" w:firstLineChars="109"/>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val="en-US" w:eastAsia="zh-CN"/>
        </w:rPr>
        <w:t>3.本项目采用全电子远程开评标，在本项目开标评标期间，请授权人保持手机畅通，以便可以及时联系处理开评标时候出现的一切情况。</w:t>
      </w:r>
    </w:p>
    <w:p w14:paraId="4BC9D197">
      <w:pPr>
        <w:spacing w:line="360" w:lineRule="auto"/>
        <w:rPr>
          <w:rFonts w:hint="default"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eastAsia="zh-CN"/>
        </w:rPr>
        <w:t>后附：授权委托人二代身份证复印件或扫描件</w:t>
      </w:r>
      <w:r>
        <w:rPr>
          <w:rFonts w:hint="eastAsia" w:ascii="宋体" w:hAnsi="宋体" w:eastAsia="宋体" w:cs="宋体"/>
          <w:b/>
          <w:bCs/>
          <w:color w:val="auto"/>
          <w:spacing w:val="0"/>
          <w:w w:val="100"/>
          <w:sz w:val="20"/>
          <w:szCs w:val="20"/>
          <w:highlight w:val="none"/>
          <w:lang w:val="en-US" w:eastAsia="zh-CN"/>
        </w:rPr>
        <w:t>并加盖公章。</w:t>
      </w:r>
    </w:p>
    <w:p w14:paraId="67E9D73C">
      <w:pP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br w:type="page"/>
      </w:r>
    </w:p>
    <w:p w14:paraId="0F3C48C3">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独家授权委托书（限非总公司参加投标活动时提供）（如有）</w:t>
      </w:r>
    </w:p>
    <w:p w14:paraId="57E98F88">
      <w:pPr>
        <w:pStyle w:val="3"/>
        <w:rPr>
          <w:rFonts w:hint="eastAsia"/>
          <w:color w:val="auto"/>
          <w:highlight w:val="none"/>
          <w:lang w:val="en-US" w:eastAsia="zh-CN"/>
        </w:rPr>
      </w:pPr>
    </w:p>
    <w:p w14:paraId="602BB7BC">
      <w:pPr>
        <w:pStyle w:val="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独家授权委托书</w:t>
      </w:r>
    </w:p>
    <w:p w14:paraId="354B1280">
      <w:pPr>
        <w:pStyle w:val="3"/>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color w:val="auto"/>
          <w:sz w:val="20"/>
          <w:szCs w:val="20"/>
          <w:highlight w:val="none"/>
          <w:lang w:val="en-US" w:eastAsia="zh-CN"/>
        </w:rPr>
      </w:pPr>
      <w:r>
        <w:rPr>
          <w:rFonts w:hint="eastAsia"/>
          <w:color w:val="auto"/>
          <w:sz w:val="20"/>
          <w:szCs w:val="20"/>
          <w:highlight w:val="none"/>
          <w:lang w:val="en-US" w:eastAsia="zh-CN"/>
        </w:rPr>
        <w:t>本授权书声明：注册于</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的</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公司(以下称“授权人”)在下面签字的</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（法人代表）代表本公司授权</w:t>
      </w:r>
      <w:r>
        <w:rPr>
          <w:rFonts w:hint="eastAsia"/>
          <w:color w:val="auto"/>
          <w:sz w:val="20"/>
          <w:szCs w:val="20"/>
          <w:highlight w:val="none"/>
          <w:u w:val="single"/>
          <w:lang w:val="en-US" w:eastAsia="zh-CN"/>
        </w:rPr>
        <w:t xml:space="preserve">                      </w:t>
      </w:r>
      <w:r>
        <w:rPr>
          <w:rFonts w:hint="eastAsia"/>
          <w:color w:val="auto"/>
          <w:sz w:val="20"/>
          <w:szCs w:val="20"/>
          <w:highlight w:val="none"/>
          <w:u w:val="none"/>
          <w:lang w:val="en-US" w:eastAsia="zh-CN"/>
        </w:rPr>
        <w:t>（</w:t>
      </w:r>
      <w:r>
        <w:rPr>
          <w:rFonts w:hint="eastAsia"/>
          <w:color w:val="auto"/>
          <w:sz w:val="20"/>
          <w:szCs w:val="20"/>
          <w:highlight w:val="none"/>
          <w:lang w:val="en-US" w:eastAsia="zh-CN"/>
        </w:rPr>
        <w:t>分公司名称，以下称“被授权人”）为本公司的唯一合法投标人，参加</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项目投标，并以本公司名义处理一切与之有关的事宜。</w:t>
      </w:r>
    </w:p>
    <w:p w14:paraId="7DD873AB">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p>
    <w:p w14:paraId="6B7C0A72">
      <w:pPr>
        <w:pStyle w:val="3"/>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color w:val="auto"/>
          <w:sz w:val="20"/>
          <w:szCs w:val="20"/>
          <w:highlight w:val="none"/>
          <w:lang w:val="en-US" w:eastAsia="zh-CN"/>
        </w:rPr>
      </w:pPr>
      <w:r>
        <w:rPr>
          <w:rFonts w:hint="eastAsia"/>
          <w:color w:val="auto"/>
          <w:sz w:val="20"/>
          <w:szCs w:val="20"/>
          <w:highlight w:val="none"/>
          <w:lang w:val="en-US" w:eastAsia="zh-CN"/>
        </w:rPr>
        <w:t>本授权书于</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年</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月</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日签字生效，特此声明。</w:t>
      </w:r>
    </w:p>
    <w:p w14:paraId="49B5389E">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p>
    <w:p w14:paraId="5AAE2B92">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p>
    <w:p w14:paraId="15B3C8DC">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p>
    <w:p w14:paraId="4436F14C">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718" w:firstLineChars="359"/>
        <w:textAlignment w:val="auto"/>
        <w:rPr>
          <w:rFonts w:hint="eastAsia"/>
          <w:color w:val="auto"/>
          <w:sz w:val="20"/>
          <w:szCs w:val="20"/>
          <w:highlight w:val="none"/>
          <w:lang w:val="en-US" w:eastAsia="zh-CN"/>
        </w:rPr>
      </w:pPr>
      <w:r>
        <w:rPr>
          <w:rFonts w:hint="eastAsia"/>
          <w:color w:val="auto"/>
          <w:sz w:val="20"/>
          <w:szCs w:val="20"/>
          <w:highlight w:val="none"/>
          <w:lang w:val="en-US" w:eastAsia="zh-CN"/>
        </w:rPr>
        <w:t>授权人：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(公章)</w:t>
      </w:r>
    </w:p>
    <w:p w14:paraId="13B301F6">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718" w:firstLineChars="359"/>
        <w:textAlignment w:val="auto"/>
        <w:rPr>
          <w:rFonts w:hint="eastAsia"/>
          <w:color w:val="auto"/>
          <w:sz w:val="20"/>
          <w:szCs w:val="20"/>
          <w:highlight w:val="none"/>
          <w:lang w:val="en-US" w:eastAsia="zh-CN"/>
        </w:rPr>
      </w:pPr>
      <w:r>
        <w:rPr>
          <w:rFonts w:hint="eastAsia"/>
          <w:color w:val="auto"/>
          <w:sz w:val="20"/>
          <w:szCs w:val="20"/>
          <w:highlight w:val="none"/>
          <w:lang w:val="en-US" w:eastAsia="zh-CN"/>
        </w:rPr>
        <w:t>法定代表人：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(签字)</w:t>
      </w:r>
    </w:p>
    <w:p w14:paraId="0C4DF378">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718" w:firstLineChars="359"/>
        <w:textAlignment w:val="auto"/>
        <w:rPr>
          <w:rFonts w:hint="eastAsia"/>
          <w:color w:val="auto"/>
          <w:sz w:val="20"/>
          <w:szCs w:val="20"/>
          <w:highlight w:val="none"/>
          <w:lang w:val="en-US" w:eastAsia="zh-CN"/>
        </w:rPr>
      </w:pPr>
      <w:r>
        <w:rPr>
          <w:rFonts w:hint="eastAsia"/>
          <w:color w:val="auto"/>
          <w:sz w:val="20"/>
          <w:szCs w:val="20"/>
          <w:highlight w:val="none"/>
          <w:lang w:val="en-US" w:eastAsia="zh-CN"/>
        </w:rPr>
        <w:t>地址：</w:t>
      </w:r>
    </w:p>
    <w:p w14:paraId="6E0A823F">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718" w:firstLineChars="359"/>
        <w:textAlignment w:val="auto"/>
        <w:rPr>
          <w:rFonts w:hint="eastAsia"/>
          <w:color w:val="auto"/>
          <w:sz w:val="20"/>
          <w:szCs w:val="20"/>
          <w:highlight w:val="none"/>
          <w:lang w:val="en-US" w:eastAsia="zh-CN"/>
        </w:rPr>
      </w:pP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年</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月</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日</w:t>
      </w:r>
    </w:p>
    <w:p w14:paraId="0EA2F7FB">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718" w:firstLineChars="359"/>
        <w:textAlignment w:val="auto"/>
        <w:rPr>
          <w:rFonts w:hint="eastAsia"/>
          <w:color w:val="auto"/>
          <w:sz w:val="20"/>
          <w:szCs w:val="20"/>
          <w:highlight w:val="none"/>
          <w:lang w:val="en-US" w:eastAsia="zh-CN"/>
        </w:rPr>
      </w:pPr>
    </w:p>
    <w:p w14:paraId="565605FC">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718" w:firstLineChars="359"/>
        <w:textAlignment w:val="auto"/>
        <w:rPr>
          <w:rFonts w:hint="eastAsia"/>
          <w:color w:val="auto"/>
          <w:sz w:val="20"/>
          <w:szCs w:val="20"/>
          <w:highlight w:val="none"/>
          <w:lang w:val="en-US" w:eastAsia="zh-CN"/>
        </w:rPr>
      </w:pPr>
    </w:p>
    <w:p w14:paraId="0437D9B2">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718" w:firstLineChars="359"/>
        <w:textAlignment w:val="auto"/>
        <w:rPr>
          <w:rFonts w:hint="eastAsia"/>
          <w:color w:val="auto"/>
          <w:sz w:val="20"/>
          <w:szCs w:val="20"/>
          <w:highlight w:val="none"/>
          <w:lang w:val="en-US" w:eastAsia="zh-CN"/>
        </w:rPr>
      </w:pPr>
      <w:r>
        <w:rPr>
          <w:rFonts w:hint="eastAsia"/>
          <w:color w:val="auto"/>
          <w:sz w:val="20"/>
          <w:szCs w:val="20"/>
          <w:highlight w:val="none"/>
          <w:lang w:val="en-US" w:eastAsia="zh-CN"/>
        </w:rPr>
        <w:t>被授权人：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(公章)</w:t>
      </w:r>
    </w:p>
    <w:p w14:paraId="39296C73">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718" w:firstLineChars="359"/>
        <w:textAlignment w:val="auto"/>
        <w:rPr>
          <w:rFonts w:hint="eastAsia"/>
          <w:color w:val="auto"/>
          <w:sz w:val="20"/>
          <w:szCs w:val="20"/>
          <w:highlight w:val="none"/>
          <w:lang w:val="en-US" w:eastAsia="zh-CN"/>
        </w:rPr>
      </w:pPr>
      <w:r>
        <w:rPr>
          <w:rFonts w:hint="eastAsia"/>
          <w:color w:val="auto"/>
          <w:sz w:val="20"/>
          <w:szCs w:val="20"/>
          <w:highlight w:val="none"/>
          <w:lang w:val="en-US" w:eastAsia="zh-CN"/>
        </w:rPr>
        <w:t>法定负责人：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(签字)</w:t>
      </w:r>
    </w:p>
    <w:p w14:paraId="1AB74E1D">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718" w:firstLineChars="359"/>
        <w:textAlignment w:val="auto"/>
        <w:rPr>
          <w:rFonts w:hint="eastAsia"/>
          <w:color w:val="auto"/>
          <w:sz w:val="20"/>
          <w:szCs w:val="20"/>
          <w:highlight w:val="none"/>
          <w:lang w:val="en-US" w:eastAsia="zh-CN"/>
        </w:rPr>
      </w:pPr>
      <w:r>
        <w:rPr>
          <w:rFonts w:hint="eastAsia"/>
          <w:color w:val="auto"/>
          <w:sz w:val="20"/>
          <w:szCs w:val="20"/>
          <w:highlight w:val="none"/>
          <w:lang w:val="en-US" w:eastAsia="zh-CN"/>
        </w:rPr>
        <w:t>地址：</w:t>
      </w:r>
    </w:p>
    <w:p w14:paraId="5284B23F">
      <w:pPr>
        <w:pStyle w:val="3"/>
        <w:ind w:left="0" w:leftChars="0" w:firstLine="718" w:firstLineChars="359"/>
        <w:rPr>
          <w:rFonts w:hint="eastAsia"/>
          <w:color w:val="auto"/>
          <w:highlight w:val="none"/>
          <w:lang w:val="en-US" w:eastAsia="zh-CN"/>
        </w:rPr>
      </w:pP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年</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月</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日</w:t>
      </w:r>
    </w:p>
    <w:p w14:paraId="5667D2D3">
      <w:pPr>
        <w:pStyle w:val="3"/>
        <w:rPr>
          <w:rFonts w:hint="eastAsia"/>
          <w:color w:val="auto"/>
          <w:highlight w:val="none"/>
          <w:lang w:val="en-US" w:eastAsia="zh-CN"/>
        </w:rPr>
      </w:pPr>
    </w:p>
    <w:p w14:paraId="55DACA77">
      <w:pPr>
        <w:pStyle w:val="3"/>
        <w:rPr>
          <w:rFonts w:hint="eastAsia"/>
          <w:color w:val="auto"/>
          <w:highlight w:val="none"/>
          <w:lang w:val="en-US" w:eastAsia="zh-CN"/>
        </w:rPr>
      </w:pPr>
    </w:p>
    <w:p w14:paraId="530CF855">
      <w:pPr>
        <w:pStyle w:val="3"/>
        <w:rPr>
          <w:rFonts w:hint="eastAsia"/>
          <w:color w:val="auto"/>
          <w:highlight w:val="none"/>
          <w:lang w:val="en-US" w:eastAsia="zh-CN"/>
        </w:rPr>
      </w:pPr>
    </w:p>
    <w:p w14:paraId="64E663FC">
      <w:pPr>
        <w:pStyle w:val="3"/>
        <w:rPr>
          <w:rFonts w:hint="eastAsia"/>
          <w:color w:val="auto"/>
          <w:highlight w:val="none"/>
          <w:lang w:val="en-US" w:eastAsia="zh-CN"/>
        </w:rPr>
      </w:pPr>
    </w:p>
    <w:p w14:paraId="7B459B9A">
      <w:pPr>
        <w:pStyle w:val="3"/>
        <w:rPr>
          <w:rFonts w:hint="eastAsia"/>
          <w:color w:val="auto"/>
          <w:highlight w:val="none"/>
          <w:lang w:val="en-US" w:eastAsia="zh-CN"/>
        </w:rPr>
      </w:pPr>
    </w:p>
    <w:p w14:paraId="1F7FE623">
      <w:pPr>
        <w:pStyle w:val="3"/>
        <w:rPr>
          <w:rFonts w:hint="eastAsia"/>
          <w:color w:val="auto"/>
          <w:highlight w:val="none"/>
          <w:lang w:val="en-US" w:eastAsia="zh-CN"/>
        </w:rPr>
      </w:pPr>
    </w:p>
    <w:p w14:paraId="4E69A7B0">
      <w:pPr>
        <w:pStyle w:val="3"/>
        <w:rPr>
          <w:rFonts w:hint="eastAsia"/>
          <w:color w:val="auto"/>
          <w:highlight w:val="none"/>
          <w:lang w:val="en-US" w:eastAsia="zh-CN"/>
        </w:rPr>
      </w:pPr>
    </w:p>
    <w:p w14:paraId="0C21BFB9">
      <w:pPr>
        <w:pStyle w:val="3"/>
        <w:rPr>
          <w:rFonts w:hint="eastAsia"/>
          <w:color w:val="auto"/>
          <w:highlight w:val="none"/>
          <w:lang w:val="en-US" w:eastAsia="zh-CN"/>
        </w:rPr>
      </w:pPr>
    </w:p>
    <w:p w14:paraId="0BF4F3C2">
      <w:pPr>
        <w:pStyle w:val="3"/>
        <w:rPr>
          <w:rFonts w:hint="eastAsia"/>
          <w:color w:val="auto"/>
          <w:highlight w:val="none"/>
          <w:lang w:val="en-US" w:eastAsia="zh-CN"/>
        </w:rPr>
      </w:pPr>
    </w:p>
    <w:p w14:paraId="172DAB0E">
      <w:pPr>
        <w:pStyle w:val="3"/>
        <w:rPr>
          <w:rFonts w:hint="eastAsia"/>
          <w:color w:val="auto"/>
          <w:highlight w:val="none"/>
          <w:lang w:val="en-US" w:eastAsia="zh-CN"/>
        </w:rPr>
      </w:pPr>
    </w:p>
    <w:p w14:paraId="24D613F5">
      <w:pPr>
        <w:pStyle w:val="3"/>
        <w:rPr>
          <w:rFonts w:hint="eastAsia"/>
          <w:color w:val="auto"/>
          <w:highlight w:val="none"/>
          <w:lang w:val="en-US" w:eastAsia="zh-CN"/>
        </w:rPr>
      </w:pPr>
    </w:p>
    <w:p w14:paraId="7423CCAA">
      <w:pPr>
        <w:pStyle w:val="3"/>
        <w:rPr>
          <w:rFonts w:hint="eastAsia"/>
          <w:color w:val="auto"/>
          <w:highlight w:val="none"/>
          <w:lang w:val="en-US" w:eastAsia="zh-CN"/>
        </w:rPr>
      </w:pPr>
    </w:p>
    <w:p w14:paraId="16582429">
      <w:pP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br w:type="page"/>
      </w:r>
    </w:p>
    <w:p w14:paraId="52AAE8A6">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投标人声明</w:t>
      </w:r>
    </w:p>
    <w:p w14:paraId="52262B8C">
      <w:pPr>
        <w:pStyle w:val="3"/>
        <w:rPr>
          <w:rFonts w:hint="eastAsia"/>
          <w:color w:val="auto"/>
          <w:highlight w:val="none"/>
          <w:lang w:val="en-US" w:eastAsia="zh-CN"/>
        </w:rPr>
      </w:pPr>
    </w:p>
    <w:p w14:paraId="5169A18C">
      <w:pPr>
        <w:pStyle w:val="3"/>
        <w:spacing w:line="360" w:lineRule="auto"/>
        <w:rPr>
          <w:rFonts w:hint="eastAsia"/>
          <w:color w:val="auto"/>
          <w:sz w:val="20"/>
          <w:szCs w:val="20"/>
          <w:highlight w:val="none"/>
          <w:lang w:val="en-US" w:eastAsia="zh-CN"/>
        </w:rPr>
      </w:pPr>
      <w:r>
        <w:rPr>
          <w:rFonts w:hint="eastAsia"/>
          <w:color w:val="auto"/>
          <w:sz w:val="20"/>
          <w:szCs w:val="20"/>
          <w:highlight w:val="none"/>
          <w:lang w:val="en-US" w:eastAsia="zh-CN"/>
        </w:rPr>
        <w:t>郁南县农业农村局：</w:t>
      </w:r>
    </w:p>
    <w:p w14:paraId="3C88963E">
      <w:pPr>
        <w:pStyle w:val="3"/>
        <w:spacing w:line="360" w:lineRule="auto"/>
        <w:ind w:firstLine="400" w:firstLineChars="200"/>
        <w:rPr>
          <w:rFonts w:hint="eastAsia"/>
          <w:color w:val="auto"/>
          <w:sz w:val="20"/>
          <w:szCs w:val="20"/>
          <w:highlight w:val="none"/>
          <w:lang w:val="en-US" w:eastAsia="zh-CN"/>
        </w:rPr>
      </w:pPr>
      <w:r>
        <w:rPr>
          <w:rFonts w:hint="eastAsia"/>
          <w:color w:val="auto"/>
          <w:sz w:val="20"/>
          <w:szCs w:val="20"/>
          <w:highlight w:val="none"/>
          <w:lang w:val="en-US" w:eastAsia="zh-CN"/>
        </w:rPr>
        <w:t>本公司就参加</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投标工作，作出郑重声明：</w:t>
      </w:r>
    </w:p>
    <w:p w14:paraId="3C4989E4">
      <w:pPr>
        <w:pStyle w:val="3"/>
        <w:spacing w:line="360" w:lineRule="auto"/>
        <w:ind w:firstLine="400" w:firstLineChars="200"/>
        <w:rPr>
          <w:rFonts w:hint="eastAsia"/>
          <w:color w:val="auto"/>
          <w:sz w:val="20"/>
          <w:szCs w:val="20"/>
          <w:highlight w:val="none"/>
          <w:lang w:val="en-US" w:eastAsia="zh-CN"/>
        </w:rPr>
      </w:pPr>
      <w:r>
        <w:rPr>
          <w:rFonts w:hint="eastAsia"/>
          <w:color w:val="auto"/>
          <w:sz w:val="20"/>
          <w:szCs w:val="20"/>
          <w:highlight w:val="none"/>
          <w:lang w:val="en-US" w:eastAsia="zh-CN"/>
        </w:rPr>
        <w:t>一、本公司保证投标登记材料及其后提供的一切材料都是真实的。如我司成为本项目中标候选人，我司同意并授权招标人将我司投标文件商务部分的人员、业绩、奖项等资料进行公开。</w:t>
      </w:r>
    </w:p>
    <w:p w14:paraId="49DA30BB">
      <w:pPr>
        <w:pStyle w:val="3"/>
        <w:spacing w:line="360" w:lineRule="auto"/>
        <w:ind w:firstLine="400" w:firstLineChars="200"/>
        <w:rPr>
          <w:rFonts w:hint="eastAsia"/>
          <w:color w:val="auto"/>
          <w:sz w:val="20"/>
          <w:szCs w:val="20"/>
          <w:highlight w:val="none"/>
          <w:lang w:val="en-US" w:eastAsia="zh-CN"/>
        </w:rPr>
      </w:pPr>
      <w:r>
        <w:rPr>
          <w:rFonts w:hint="eastAsia"/>
          <w:color w:val="auto"/>
          <w:sz w:val="20"/>
          <w:szCs w:val="20"/>
          <w:highlight w:val="none"/>
          <w:lang w:val="en-US" w:eastAsia="zh-CN"/>
        </w:rPr>
        <w:t>二、本公司保证不与其他单位围标、串标，不出让投标资格，不向招标人或评标委员会成员行贿。</w:t>
      </w:r>
    </w:p>
    <w:p w14:paraId="2238B204">
      <w:pPr>
        <w:pStyle w:val="3"/>
        <w:spacing w:line="360" w:lineRule="auto"/>
        <w:ind w:firstLine="400" w:firstLineChars="200"/>
        <w:rPr>
          <w:rFonts w:hint="eastAsia"/>
          <w:color w:val="auto"/>
          <w:sz w:val="20"/>
          <w:szCs w:val="20"/>
          <w:highlight w:val="none"/>
          <w:lang w:val="en-US" w:eastAsia="zh-CN"/>
        </w:rPr>
      </w:pPr>
      <w:r>
        <w:rPr>
          <w:rFonts w:hint="eastAsia"/>
          <w:color w:val="auto"/>
          <w:sz w:val="20"/>
          <w:szCs w:val="20"/>
          <w:highlight w:val="none"/>
          <w:lang w:val="en-US" w:eastAsia="zh-CN"/>
        </w:rPr>
        <w:t>三、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p>
    <w:p w14:paraId="6D8A9A1B">
      <w:pPr>
        <w:pStyle w:val="3"/>
        <w:spacing w:line="360" w:lineRule="auto"/>
        <w:ind w:firstLine="400" w:firstLineChars="200"/>
        <w:rPr>
          <w:rFonts w:hint="eastAsia"/>
          <w:color w:val="auto"/>
          <w:sz w:val="20"/>
          <w:szCs w:val="20"/>
          <w:highlight w:val="none"/>
          <w:lang w:val="en-US" w:eastAsia="zh-CN"/>
        </w:rPr>
      </w:pPr>
      <w:r>
        <w:rPr>
          <w:rFonts w:hint="eastAsia"/>
          <w:color w:val="auto"/>
          <w:sz w:val="20"/>
          <w:szCs w:val="20"/>
          <w:highlight w:val="none"/>
          <w:lang w:val="en-US" w:eastAsia="zh-CN"/>
        </w:rPr>
        <w:t>四、本公司没有处于责令停业，财产被接管、冻结，破产状况等。</w:t>
      </w:r>
    </w:p>
    <w:p w14:paraId="0641F130">
      <w:pPr>
        <w:pStyle w:val="3"/>
        <w:spacing w:line="360" w:lineRule="auto"/>
        <w:ind w:firstLine="400" w:firstLineChars="200"/>
        <w:rPr>
          <w:rFonts w:hint="eastAsia"/>
          <w:color w:val="auto"/>
          <w:sz w:val="20"/>
          <w:szCs w:val="20"/>
          <w:highlight w:val="none"/>
          <w:lang w:val="en-US" w:eastAsia="zh-CN"/>
        </w:rPr>
      </w:pPr>
      <w:r>
        <w:rPr>
          <w:rFonts w:hint="eastAsia"/>
          <w:color w:val="auto"/>
          <w:sz w:val="20"/>
          <w:szCs w:val="20"/>
          <w:highlight w:val="none"/>
          <w:lang w:val="en-US" w:eastAsia="zh-CN"/>
        </w:rPr>
        <w:t>五、本公司未被列入“信用中国”网站(www.creditchina.gov.cn)“记录失信被执行人或重大税收违法案件当事人名单。</w:t>
      </w:r>
    </w:p>
    <w:p w14:paraId="318F2B02">
      <w:pPr>
        <w:pStyle w:val="3"/>
        <w:spacing w:line="360" w:lineRule="auto"/>
        <w:ind w:firstLine="400" w:firstLineChars="200"/>
        <w:rPr>
          <w:rFonts w:hint="eastAsia"/>
          <w:color w:val="auto"/>
          <w:sz w:val="20"/>
          <w:szCs w:val="20"/>
          <w:highlight w:val="none"/>
          <w:lang w:val="en-US" w:eastAsia="zh-CN"/>
        </w:rPr>
      </w:pPr>
      <w:r>
        <w:rPr>
          <w:rFonts w:hint="eastAsia"/>
          <w:color w:val="auto"/>
          <w:sz w:val="20"/>
          <w:szCs w:val="20"/>
          <w:highlight w:val="none"/>
          <w:lang w:val="en-US" w:eastAsia="zh-CN"/>
        </w:rPr>
        <w:t>六、本公司承诺，中标后严格执行安全生产相关管理规定。</w:t>
      </w:r>
    </w:p>
    <w:p w14:paraId="5EB5F031">
      <w:pPr>
        <w:pStyle w:val="3"/>
        <w:spacing w:line="360" w:lineRule="auto"/>
        <w:ind w:firstLine="400" w:firstLineChars="200"/>
        <w:rPr>
          <w:rFonts w:hint="eastAsia"/>
          <w:color w:val="auto"/>
          <w:sz w:val="20"/>
          <w:szCs w:val="20"/>
          <w:highlight w:val="none"/>
          <w:lang w:val="en-US" w:eastAsia="zh-CN"/>
        </w:rPr>
      </w:pPr>
      <w:r>
        <w:rPr>
          <w:rFonts w:hint="eastAsia"/>
          <w:color w:val="auto"/>
          <w:sz w:val="20"/>
          <w:szCs w:val="20"/>
          <w:highlight w:val="none"/>
          <w:lang w:val="en-US" w:eastAsia="zh-CN"/>
        </w:rPr>
        <w:t>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729F9F39">
      <w:pPr>
        <w:pStyle w:val="3"/>
        <w:spacing w:line="360" w:lineRule="auto"/>
        <w:ind w:firstLine="400" w:firstLineChars="200"/>
        <w:rPr>
          <w:rFonts w:hint="eastAsia"/>
          <w:color w:val="auto"/>
          <w:sz w:val="20"/>
          <w:szCs w:val="20"/>
          <w:highlight w:val="none"/>
          <w:lang w:val="en-US" w:eastAsia="zh-CN"/>
        </w:rPr>
      </w:pPr>
      <w:r>
        <w:rPr>
          <w:rFonts w:hint="eastAsia"/>
          <w:color w:val="auto"/>
          <w:sz w:val="20"/>
          <w:szCs w:val="20"/>
          <w:highlight w:val="none"/>
          <w:lang w:val="en-US" w:eastAsia="zh-CN"/>
        </w:rPr>
        <w:t>特此声明。</w:t>
      </w:r>
    </w:p>
    <w:p w14:paraId="04F6F23A">
      <w:pPr>
        <w:pStyle w:val="3"/>
        <w:spacing w:line="360" w:lineRule="auto"/>
        <w:rPr>
          <w:rFonts w:hint="eastAsia"/>
          <w:color w:val="auto"/>
          <w:sz w:val="20"/>
          <w:szCs w:val="20"/>
          <w:highlight w:val="none"/>
          <w:lang w:val="en-US" w:eastAsia="zh-CN"/>
        </w:rPr>
      </w:pPr>
    </w:p>
    <w:p w14:paraId="142EF5EA">
      <w:pPr>
        <w:pStyle w:val="3"/>
        <w:spacing w:line="360" w:lineRule="auto"/>
        <w:ind w:left="0" w:leftChars="0" w:firstLine="1060" w:firstLineChars="530"/>
        <w:rPr>
          <w:rFonts w:hint="eastAsia"/>
          <w:color w:val="auto"/>
          <w:sz w:val="20"/>
          <w:szCs w:val="20"/>
          <w:highlight w:val="none"/>
          <w:lang w:val="en-US" w:eastAsia="zh-CN"/>
        </w:rPr>
      </w:pPr>
    </w:p>
    <w:p w14:paraId="39436677">
      <w:pPr>
        <w:pStyle w:val="3"/>
        <w:spacing w:line="360" w:lineRule="auto"/>
        <w:ind w:left="0" w:leftChars="0" w:firstLine="1060" w:firstLineChars="530"/>
        <w:rPr>
          <w:rFonts w:hint="eastAsia"/>
          <w:color w:val="auto"/>
          <w:sz w:val="20"/>
          <w:szCs w:val="20"/>
          <w:highlight w:val="none"/>
          <w:lang w:val="en-US" w:eastAsia="zh-CN"/>
        </w:rPr>
      </w:pPr>
    </w:p>
    <w:p w14:paraId="4E561242">
      <w:pPr>
        <w:pStyle w:val="3"/>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投标人：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（盖章）</w:t>
      </w:r>
    </w:p>
    <w:p w14:paraId="4446ACB0">
      <w:pPr>
        <w:pStyle w:val="3"/>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法定代表人或授权委托人：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（签字或盖章）</w:t>
      </w:r>
    </w:p>
    <w:p w14:paraId="2B3230F5">
      <w:pPr>
        <w:pStyle w:val="3"/>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日 期：      年     月    日</w:t>
      </w:r>
    </w:p>
    <w:p w14:paraId="6705B1EA">
      <w:pPr>
        <w:pStyle w:val="3"/>
        <w:rPr>
          <w:rFonts w:hint="eastAsia"/>
          <w:color w:val="auto"/>
          <w:highlight w:val="none"/>
          <w:lang w:val="en-US" w:eastAsia="zh-CN"/>
        </w:rPr>
      </w:pPr>
    </w:p>
    <w:p w14:paraId="7A3E2DAC">
      <w:pPr>
        <w:pStyle w:val="3"/>
        <w:rPr>
          <w:rFonts w:hint="eastAsia"/>
          <w:color w:val="auto"/>
          <w:highlight w:val="none"/>
          <w:lang w:val="en-US" w:eastAsia="zh-CN"/>
        </w:rPr>
      </w:pPr>
    </w:p>
    <w:p w14:paraId="14677851">
      <w:pPr>
        <w:pStyle w:val="3"/>
        <w:rPr>
          <w:rFonts w:hint="eastAsia"/>
          <w:color w:val="auto"/>
          <w:highlight w:val="none"/>
          <w:lang w:val="en-US" w:eastAsia="zh-CN"/>
        </w:rPr>
      </w:pPr>
    </w:p>
    <w:p w14:paraId="0432CFF0">
      <w:pPr>
        <w:pStyle w:val="3"/>
        <w:rPr>
          <w:rFonts w:hint="eastAsia"/>
          <w:color w:val="auto"/>
          <w:highlight w:val="none"/>
          <w:lang w:val="en-US" w:eastAsia="zh-CN"/>
        </w:rPr>
      </w:pPr>
    </w:p>
    <w:p w14:paraId="0E123F53">
      <w:pPr>
        <w:pStyle w:val="3"/>
        <w:rPr>
          <w:rFonts w:hint="eastAsia"/>
          <w:color w:val="auto"/>
          <w:highlight w:val="none"/>
          <w:lang w:val="en-US" w:eastAsia="zh-CN"/>
        </w:rPr>
      </w:pPr>
    </w:p>
    <w:p w14:paraId="447DDD0F">
      <w:pPr>
        <w:pStyle w:val="3"/>
        <w:rPr>
          <w:rFonts w:hint="eastAsia"/>
          <w:color w:val="auto"/>
          <w:highlight w:val="none"/>
          <w:lang w:val="en-US" w:eastAsia="zh-CN"/>
        </w:rPr>
      </w:pPr>
    </w:p>
    <w:p w14:paraId="6276600E">
      <w:pPr>
        <w:pStyle w:val="3"/>
        <w:rPr>
          <w:rFonts w:hint="eastAsia"/>
          <w:color w:val="auto"/>
          <w:highlight w:val="none"/>
          <w:lang w:val="en-US" w:eastAsia="zh-CN"/>
        </w:rPr>
      </w:pPr>
    </w:p>
    <w:p w14:paraId="13DF2575">
      <w:pPr>
        <w:pStyle w:val="3"/>
        <w:rPr>
          <w:rFonts w:hint="eastAsia"/>
          <w:color w:val="auto"/>
          <w:highlight w:val="none"/>
          <w:lang w:val="en-US" w:eastAsia="zh-CN"/>
        </w:rPr>
      </w:pPr>
    </w:p>
    <w:p w14:paraId="2D40BD02">
      <w:pPr>
        <w:pStyle w:val="3"/>
        <w:rPr>
          <w:rFonts w:hint="eastAsia"/>
          <w:color w:val="auto"/>
          <w:highlight w:val="none"/>
          <w:lang w:val="en-US" w:eastAsia="zh-CN"/>
        </w:rPr>
      </w:pPr>
    </w:p>
    <w:p w14:paraId="00CB7B80">
      <w:pPr>
        <w:pStyle w:val="3"/>
        <w:rPr>
          <w:rFonts w:hint="eastAsia"/>
          <w:color w:val="auto"/>
          <w:highlight w:val="none"/>
          <w:lang w:val="en-US" w:eastAsia="zh-CN"/>
        </w:rPr>
      </w:pPr>
    </w:p>
    <w:p w14:paraId="69D0CACF">
      <w:pP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br w:type="page"/>
      </w:r>
    </w:p>
    <w:p w14:paraId="12C64013">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投标人的其他评审情况</w:t>
      </w:r>
    </w:p>
    <w:p w14:paraId="7F6813CF">
      <w:pPr>
        <w:spacing w:line="360" w:lineRule="auto"/>
        <w:rPr>
          <w:rFonts w:hint="default"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eastAsia="zh-CN"/>
        </w:rPr>
        <w:t>项目名称：郁南县农村生活污水全覆盖治理工程（一期）-保险</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4"/>
      </w:tblGrid>
      <w:tr w14:paraId="3393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1479494D">
            <w:pPr>
              <w:spacing w:line="360" w:lineRule="auto"/>
              <w:jc w:val="both"/>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由投标人根据招标文件商务部分评审相关内容提供所需资料，自行编制表格汇总，内容自拟。</w:t>
            </w:r>
          </w:p>
        </w:tc>
      </w:tr>
      <w:tr w14:paraId="779B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279E65A0">
            <w:pPr>
              <w:spacing w:line="360" w:lineRule="auto"/>
              <w:jc w:val="both"/>
              <w:rPr>
                <w:rFonts w:hint="eastAsia" w:ascii="宋体" w:hAnsi="宋体" w:eastAsia="宋体" w:cs="宋体"/>
                <w:b/>
                <w:bCs/>
                <w:color w:val="auto"/>
                <w:spacing w:val="0"/>
                <w:w w:val="100"/>
                <w:sz w:val="20"/>
                <w:szCs w:val="20"/>
                <w:highlight w:val="none"/>
                <w:lang w:eastAsia="zh-CN"/>
              </w:rPr>
            </w:pPr>
          </w:p>
        </w:tc>
      </w:tr>
    </w:tbl>
    <w:p w14:paraId="19AB424A">
      <w:pPr>
        <w:spacing w:line="360" w:lineRule="auto"/>
        <w:rPr>
          <w:rFonts w:hint="eastAsia" w:ascii="宋体" w:hAnsi="宋体" w:eastAsia="宋体" w:cs="宋体"/>
          <w:b/>
          <w:bCs/>
          <w:color w:val="auto"/>
          <w:spacing w:val="0"/>
          <w:w w:val="100"/>
          <w:sz w:val="20"/>
          <w:szCs w:val="20"/>
          <w:highlight w:val="none"/>
          <w:lang w:eastAsia="zh-CN"/>
        </w:rPr>
      </w:pPr>
    </w:p>
    <w:p w14:paraId="70B9504D">
      <w:pPr>
        <w:pStyle w:val="3"/>
        <w:spacing w:line="600" w:lineRule="auto"/>
        <w:ind w:left="0" w:leftChars="0" w:firstLine="1480" w:firstLineChars="740"/>
        <w:rPr>
          <w:rFonts w:hint="eastAsia"/>
          <w:color w:val="auto"/>
          <w:sz w:val="20"/>
          <w:szCs w:val="20"/>
          <w:highlight w:val="none"/>
          <w:lang w:val="en-US" w:eastAsia="zh-CN"/>
        </w:rPr>
      </w:pPr>
    </w:p>
    <w:p w14:paraId="173D74AA">
      <w:pPr>
        <w:pStyle w:val="3"/>
        <w:spacing w:line="600" w:lineRule="auto"/>
        <w:ind w:left="0" w:leftChars="0" w:firstLine="1480" w:firstLineChars="740"/>
        <w:rPr>
          <w:rFonts w:hint="eastAsia"/>
          <w:color w:val="auto"/>
          <w:sz w:val="20"/>
          <w:szCs w:val="20"/>
          <w:highlight w:val="none"/>
          <w:lang w:val="en-US" w:eastAsia="zh-CN"/>
        </w:rPr>
      </w:pPr>
    </w:p>
    <w:p w14:paraId="4E8A5A5A">
      <w:pPr>
        <w:pStyle w:val="3"/>
        <w:spacing w:line="600" w:lineRule="auto"/>
        <w:ind w:left="0" w:leftChars="0" w:firstLine="1480" w:firstLineChars="740"/>
        <w:rPr>
          <w:rFonts w:hint="eastAsia"/>
          <w:color w:val="auto"/>
          <w:sz w:val="20"/>
          <w:szCs w:val="20"/>
          <w:highlight w:val="none"/>
          <w:lang w:val="en-US" w:eastAsia="zh-CN"/>
        </w:rPr>
      </w:pPr>
    </w:p>
    <w:p w14:paraId="74788ACB">
      <w:pPr>
        <w:pStyle w:val="3"/>
        <w:spacing w:line="600" w:lineRule="auto"/>
        <w:ind w:left="0" w:leftChars="0" w:firstLine="1480" w:firstLineChars="740"/>
        <w:rPr>
          <w:rFonts w:hint="eastAsia"/>
          <w:color w:val="auto"/>
          <w:sz w:val="20"/>
          <w:szCs w:val="20"/>
          <w:highlight w:val="none"/>
          <w:lang w:val="en-US" w:eastAsia="zh-CN"/>
        </w:rPr>
      </w:pPr>
    </w:p>
    <w:p w14:paraId="536A733E">
      <w:pPr>
        <w:pStyle w:val="3"/>
        <w:spacing w:line="600" w:lineRule="auto"/>
        <w:ind w:left="0" w:leftChars="0" w:firstLine="1480" w:firstLineChars="740"/>
        <w:rPr>
          <w:rFonts w:hint="eastAsia"/>
          <w:color w:val="auto"/>
          <w:sz w:val="20"/>
          <w:szCs w:val="20"/>
          <w:highlight w:val="none"/>
          <w:lang w:val="en-US" w:eastAsia="zh-CN"/>
        </w:rPr>
      </w:pPr>
      <w:r>
        <w:rPr>
          <w:rFonts w:hint="eastAsia"/>
          <w:color w:val="auto"/>
          <w:sz w:val="20"/>
          <w:szCs w:val="20"/>
          <w:highlight w:val="none"/>
          <w:lang w:val="en-US" w:eastAsia="zh-CN"/>
        </w:rPr>
        <w:t>投标人：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（盖章）</w:t>
      </w:r>
    </w:p>
    <w:p w14:paraId="30F56B54">
      <w:pPr>
        <w:pStyle w:val="3"/>
        <w:spacing w:line="600" w:lineRule="auto"/>
        <w:ind w:left="0" w:leftChars="0" w:firstLine="1480" w:firstLineChars="740"/>
        <w:rPr>
          <w:rFonts w:hint="eastAsia"/>
          <w:color w:val="auto"/>
          <w:sz w:val="20"/>
          <w:szCs w:val="20"/>
          <w:highlight w:val="none"/>
          <w:lang w:val="en-US" w:eastAsia="zh-CN"/>
        </w:rPr>
      </w:pPr>
      <w:r>
        <w:rPr>
          <w:rFonts w:hint="eastAsia"/>
          <w:color w:val="auto"/>
          <w:sz w:val="20"/>
          <w:szCs w:val="20"/>
          <w:highlight w:val="none"/>
          <w:lang w:val="en-US" w:eastAsia="zh-CN"/>
        </w:rPr>
        <w:t>日 期：      年     月    日</w:t>
      </w:r>
    </w:p>
    <w:p w14:paraId="13B5ABB0">
      <w:pPr>
        <w:pStyle w:val="3"/>
        <w:rPr>
          <w:rFonts w:hint="eastAsia"/>
          <w:color w:val="auto"/>
          <w:highlight w:val="none"/>
          <w:lang w:val="en-US" w:eastAsia="zh-CN"/>
        </w:rPr>
      </w:pPr>
    </w:p>
    <w:p w14:paraId="6254DE5D">
      <w:pPr>
        <w:pStyle w:val="3"/>
        <w:rPr>
          <w:rFonts w:hint="eastAsia"/>
          <w:color w:val="auto"/>
          <w:highlight w:val="none"/>
          <w:lang w:val="en-US" w:eastAsia="zh-CN"/>
        </w:rPr>
      </w:pPr>
    </w:p>
    <w:p w14:paraId="64D765E6">
      <w:pPr>
        <w:pStyle w:val="3"/>
        <w:rPr>
          <w:rFonts w:hint="eastAsia"/>
          <w:color w:val="auto"/>
          <w:highlight w:val="none"/>
          <w:lang w:val="en-US" w:eastAsia="zh-CN"/>
        </w:rPr>
      </w:pPr>
    </w:p>
    <w:p w14:paraId="6699D380">
      <w:pPr>
        <w:pStyle w:val="3"/>
        <w:rPr>
          <w:rFonts w:hint="eastAsia"/>
          <w:color w:val="auto"/>
          <w:highlight w:val="none"/>
          <w:lang w:val="en-US" w:eastAsia="zh-CN"/>
        </w:rPr>
      </w:pPr>
    </w:p>
    <w:p w14:paraId="25523368">
      <w:pPr>
        <w:pStyle w:val="3"/>
        <w:rPr>
          <w:rFonts w:hint="eastAsia"/>
          <w:color w:val="auto"/>
          <w:highlight w:val="none"/>
          <w:lang w:val="en-US" w:eastAsia="zh-CN"/>
        </w:rPr>
      </w:pPr>
    </w:p>
    <w:p w14:paraId="5BEAC4C5">
      <w:pPr>
        <w:pStyle w:val="3"/>
        <w:rPr>
          <w:rFonts w:hint="eastAsia"/>
          <w:color w:val="auto"/>
          <w:highlight w:val="none"/>
          <w:lang w:val="en-US" w:eastAsia="zh-CN"/>
        </w:rPr>
      </w:pPr>
    </w:p>
    <w:p w14:paraId="55C713C3">
      <w:pPr>
        <w:pStyle w:val="3"/>
        <w:rPr>
          <w:rFonts w:hint="eastAsia"/>
          <w:color w:val="auto"/>
          <w:highlight w:val="none"/>
          <w:lang w:val="en-US" w:eastAsia="zh-CN"/>
        </w:rPr>
      </w:pPr>
    </w:p>
    <w:p w14:paraId="1BB844E7">
      <w:pPr>
        <w:pStyle w:val="3"/>
        <w:rPr>
          <w:rFonts w:hint="eastAsia"/>
          <w:color w:val="auto"/>
          <w:highlight w:val="none"/>
          <w:lang w:val="en-US" w:eastAsia="zh-CN"/>
        </w:rPr>
      </w:pPr>
    </w:p>
    <w:p w14:paraId="5DE5A79E">
      <w:pPr>
        <w:pStyle w:val="3"/>
        <w:rPr>
          <w:rFonts w:hint="eastAsia"/>
          <w:color w:val="auto"/>
          <w:highlight w:val="none"/>
          <w:lang w:val="en-US" w:eastAsia="zh-CN"/>
        </w:rPr>
      </w:pPr>
    </w:p>
    <w:p w14:paraId="3D5818A1">
      <w:pP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br w:type="page"/>
      </w:r>
    </w:p>
    <w:p w14:paraId="1AF448E2">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投标人承诺书</w:t>
      </w:r>
    </w:p>
    <w:p w14:paraId="13D8EE2C">
      <w:pPr>
        <w:pStyle w:val="3"/>
        <w:spacing w:line="360" w:lineRule="auto"/>
        <w:rPr>
          <w:rFonts w:hint="eastAsia"/>
          <w:color w:val="auto"/>
          <w:sz w:val="20"/>
          <w:szCs w:val="20"/>
          <w:highlight w:val="none"/>
          <w:lang w:val="en-US" w:eastAsia="zh-CN"/>
        </w:rPr>
      </w:pPr>
      <w:r>
        <w:rPr>
          <w:rFonts w:hint="eastAsia"/>
          <w:color w:val="auto"/>
          <w:sz w:val="20"/>
          <w:szCs w:val="20"/>
          <w:highlight w:val="none"/>
          <w:lang w:val="en-US" w:eastAsia="zh-CN"/>
        </w:rPr>
        <w:t>致承诺受理单位：</w:t>
      </w:r>
      <w:r>
        <w:rPr>
          <w:rFonts w:hint="eastAsia"/>
          <w:color w:val="auto"/>
          <w:sz w:val="20"/>
          <w:szCs w:val="20"/>
          <w:highlight w:val="none"/>
          <w:u w:val="single"/>
          <w:lang w:val="en-US" w:eastAsia="zh-CN"/>
        </w:rPr>
        <w:t xml:space="preserve">          （招标人）</w:t>
      </w:r>
    </w:p>
    <w:p w14:paraId="4D352805">
      <w:pPr>
        <w:pStyle w:val="3"/>
        <w:spacing w:line="360" w:lineRule="auto"/>
        <w:ind w:firstLine="400" w:firstLineChars="200"/>
        <w:rPr>
          <w:rFonts w:hint="eastAsia"/>
          <w:color w:val="auto"/>
          <w:sz w:val="20"/>
          <w:szCs w:val="20"/>
          <w:highlight w:val="none"/>
          <w:lang w:val="en-US" w:eastAsia="zh-CN"/>
        </w:rPr>
      </w:pPr>
      <w:r>
        <w:rPr>
          <w:rFonts w:hint="eastAsia"/>
          <w:color w:val="auto"/>
          <w:sz w:val="20"/>
          <w:szCs w:val="20"/>
          <w:highlight w:val="none"/>
          <w:lang w:val="en-US" w:eastAsia="zh-CN"/>
        </w:rPr>
        <w:t>我公司作为参与</w:t>
      </w:r>
      <w:r>
        <w:rPr>
          <w:rFonts w:hint="eastAsia"/>
          <w:color w:val="auto"/>
          <w:sz w:val="20"/>
          <w:szCs w:val="20"/>
          <w:highlight w:val="none"/>
          <w:u w:val="single"/>
          <w:lang w:val="en-US" w:eastAsia="zh-CN"/>
        </w:rPr>
        <w:t>郁南县农村生活污水全覆盖治理工程（一期）-保险</w:t>
      </w:r>
      <w:r>
        <w:rPr>
          <w:rFonts w:hint="eastAsia"/>
          <w:color w:val="auto"/>
          <w:sz w:val="20"/>
          <w:szCs w:val="20"/>
          <w:highlight w:val="none"/>
          <w:lang w:val="en-US" w:eastAsia="zh-CN"/>
        </w:rPr>
        <w:t>招标投标活动的投标人，郑重作出以下承诺：</w:t>
      </w:r>
    </w:p>
    <w:p w14:paraId="722B5B01">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一、在本次招标投标活动中提供的证明材料，包括但不限于营业执照、资质、业绩、获奖、人员、财务、社保、纳税、各类证书等，都是真实、有效的。</w:t>
      </w:r>
    </w:p>
    <w:p w14:paraId="64A8C158">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二、同意你方对我司在本次招标投标活动中提供的证明材料，包括但不限于营业执照、资质、业绩、获奖、人员、财务、社保、纳税、各类证书等证明材料在有关平台进行向社会公开，接受社会监督。</w:t>
      </w:r>
    </w:p>
    <w:p w14:paraId="5C765566">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三、基本信息</w:t>
      </w:r>
    </w:p>
    <w:p w14:paraId="3D76B015">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1、承诺人类别：法人</w:t>
      </w:r>
      <w:bookmarkStart w:id="0" w:name="_GoBack"/>
      <w:bookmarkEnd w:id="0"/>
    </w:p>
    <w:p w14:paraId="632DDC54">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2、承诺人代码：</w:t>
      </w:r>
      <w:r>
        <w:rPr>
          <w:rFonts w:hint="eastAsia"/>
          <w:color w:val="auto"/>
          <w:sz w:val="20"/>
          <w:szCs w:val="20"/>
          <w:highlight w:val="none"/>
          <w:u w:val="single"/>
          <w:lang w:val="en-US" w:eastAsia="zh-CN"/>
        </w:rPr>
        <w:t>（统一社会信用代码）</w:t>
      </w:r>
    </w:p>
    <w:p w14:paraId="69625426">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四、承诺类型：主动型</w:t>
      </w:r>
    </w:p>
    <w:p w14:paraId="63ADD96B">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五、承诺事由：参与</w:t>
      </w:r>
      <w:r>
        <w:rPr>
          <w:rFonts w:hint="eastAsia"/>
          <w:color w:val="auto"/>
          <w:sz w:val="20"/>
          <w:szCs w:val="20"/>
          <w:highlight w:val="none"/>
          <w:u w:val="single"/>
          <w:lang w:val="en-US" w:eastAsia="zh-CN"/>
        </w:rPr>
        <w:t xml:space="preserve"> 郁南县农村生活污水全覆盖治理工程（一期）-保险 </w:t>
      </w:r>
      <w:r>
        <w:rPr>
          <w:rFonts w:hint="eastAsia"/>
          <w:color w:val="auto"/>
          <w:sz w:val="20"/>
          <w:szCs w:val="20"/>
          <w:highlight w:val="none"/>
          <w:lang w:val="en-US" w:eastAsia="zh-CN"/>
        </w:rPr>
        <w:t>招标投标活动。</w:t>
      </w:r>
    </w:p>
    <w:p w14:paraId="34D83C86">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六、承诺有效期：同投标有效期。</w:t>
      </w:r>
    </w:p>
    <w:p w14:paraId="5E3DFCA2">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七、公开类型：向社会公开。</w:t>
      </w:r>
    </w:p>
    <w:p w14:paraId="0999DCE4">
      <w:pPr>
        <w:pStyle w:val="3"/>
        <w:spacing w:line="360" w:lineRule="auto"/>
        <w:ind w:left="0" w:leftChars="0" w:firstLine="418" w:firstLineChars="209"/>
        <w:rPr>
          <w:rFonts w:hint="eastAsia"/>
          <w:color w:val="auto"/>
          <w:sz w:val="20"/>
          <w:szCs w:val="20"/>
          <w:highlight w:val="none"/>
          <w:lang w:val="en-US" w:eastAsia="zh-CN"/>
        </w:rPr>
      </w:pPr>
      <w:r>
        <w:rPr>
          <w:rFonts w:hint="eastAsia"/>
          <w:color w:val="auto"/>
          <w:sz w:val="20"/>
          <w:szCs w:val="20"/>
          <w:highlight w:val="none"/>
          <w:lang w:val="en-US" w:eastAsia="zh-CN"/>
        </w:rPr>
        <w:t>如本公司违反上述承诺，由此带来的一切法律责任由我方承担。</w:t>
      </w:r>
    </w:p>
    <w:p w14:paraId="29F792A5">
      <w:pPr>
        <w:pStyle w:val="3"/>
        <w:rPr>
          <w:rFonts w:hint="eastAsia"/>
          <w:color w:val="auto"/>
          <w:highlight w:val="none"/>
          <w:lang w:val="en-US" w:eastAsia="zh-CN"/>
        </w:rPr>
      </w:pPr>
    </w:p>
    <w:p w14:paraId="6D4FF65C">
      <w:pPr>
        <w:pStyle w:val="3"/>
        <w:rPr>
          <w:rFonts w:hint="eastAsia"/>
          <w:color w:val="auto"/>
          <w:highlight w:val="none"/>
          <w:lang w:val="en-US" w:eastAsia="zh-CN"/>
        </w:rPr>
      </w:pPr>
    </w:p>
    <w:p w14:paraId="7A08CDA2">
      <w:pPr>
        <w:pStyle w:val="3"/>
        <w:rPr>
          <w:rFonts w:hint="eastAsia"/>
          <w:color w:val="auto"/>
          <w:highlight w:val="none"/>
          <w:lang w:val="en-US" w:eastAsia="zh-CN"/>
        </w:rPr>
      </w:pPr>
    </w:p>
    <w:p w14:paraId="69953FBB">
      <w:pPr>
        <w:pStyle w:val="3"/>
        <w:rPr>
          <w:rFonts w:hint="eastAsia"/>
          <w:color w:val="auto"/>
          <w:highlight w:val="none"/>
          <w:lang w:val="en-US" w:eastAsia="zh-CN"/>
        </w:rPr>
      </w:pPr>
    </w:p>
    <w:p w14:paraId="1E208C21">
      <w:pPr>
        <w:pStyle w:val="3"/>
        <w:rPr>
          <w:rFonts w:hint="eastAsia"/>
          <w:color w:val="auto"/>
          <w:highlight w:val="none"/>
          <w:lang w:val="en-US" w:eastAsia="zh-CN"/>
        </w:rPr>
      </w:pPr>
    </w:p>
    <w:p w14:paraId="22F6074D">
      <w:pPr>
        <w:pStyle w:val="3"/>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投标人：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（盖章）</w:t>
      </w:r>
    </w:p>
    <w:p w14:paraId="287D736A">
      <w:pPr>
        <w:pStyle w:val="3"/>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法定代表人或授权委托人：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（签字或盖章）</w:t>
      </w:r>
    </w:p>
    <w:p w14:paraId="573DE9D1">
      <w:pPr>
        <w:pStyle w:val="3"/>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日 期：      年     月    日</w:t>
      </w:r>
    </w:p>
    <w:p w14:paraId="77D56AB0">
      <w:pPr>
        <w:pStyle w:val="3"/>
        <w:rPr>
          <w:rFonts w:hint="eastAsia"/>
          <w:color w:val="auto"/>
          <w:highlight w:val="none"/>
          <w:lang w:val="en-US" w:eastAsia="zh-CN"/>
        </w:rPr>
      </w:pPr>
    </w:p>
    <w:p w14:paraId="0BAB654A">
      <w:pPr>
        <w:pStyle w:val="3"/>
        <w:rPr>
          <w:rFonts w:hint="eastAsia"/>
          <w:color w:val="auto"/>
          <w:highlight w:val="none"/>
          <w:lang w:val="en-US" w:eastAsia="zh-CN"/>
        </w:rPr>
      </w:pPr>
    </w:p>
    <w:p w14:paraId="10DA98EA">
      <w:pPr>
        <w:pStyle w:val="3"/>
        <w:rPr>
          <w:rFonts w:hint="eastAsia"/>
          <w:color w:val="auto"/>
          <w:highlight w:val="none"/>
          <w:lang w:val="en-US" w:eastAsia="zh-CN"/>
        </w:rPr>
      </w:pPr>
    </w:p>
    <w:p w14:paraId="126D4A8A">
      <w:pPr>
        <w:pStyle w:val="3"/>
        <w:rPr>
          <w:rFonts w:hint="eastAsia"/>
          <w:color w:val="auto"/>
          <w:highlight w:val="none"/>
          <w:lang w:val="en-US" w:eastAsia="zh-CN"/>
        </w:rPr>
      </w:pPr>
    </w:p>
    <w:p w14:paraId="177A22D1">
      <w:pPr>
        <w:pStyle w:val="3"/>
        <w:rPr>
          <w:rFonts w:hint="eastAsia"/>
          <w:color w:val="auto"/>
          <w:highlight w:val="none"/>
          <w:lang w:val="en-US" w:eastAsia="zh-CN"/>
        </w:rPr>
      </w:pPr>
    </w:p>
    <w:p w14:paraId="5263CA61">
      <w:pPr>
        <w:pStyle w:val="3"/>
        <w:rPr>
          <w:rFonts w:hint="eastAsia"/>
          <w:color w:val="auto"/>
          <w:highlight w:val="none"/>
          <w:lang w:val="en-US" w:eastAsia="zh-CN"/>
        </w:rPr>
      </w:pPr>
    </w:p>
    <w:p w14:paraId="31916C17">
      <w:pPr>
        <w:pStyle w:val="3"/>
        <w:rPr>
          <w:rFonts w:hint="eastAsia"/>
          <w:color w:val="auto"/>
          <w:highlight w:val="none"/>
          <w:lang w:val="en-US" w:eastAsia="zh-CN"/>
        </w:rPr>
      </w:pPr>
    </w:p>
    <w:p w14:paraId="2347B5CA">
      <w:pPr>
        <w:pStyle w:val="3"/>
        <w:rPr>
          <w:rFonts w:hint="eastAsia"/>
          <w:color w:val="auto"/>
          <w:highlight w:val="none"/>
          <w:lang w:val="en-US" w:eastAsia="zh-CN"/>
        </w:rPr>
      </w:pPr>
    </w:p>
    <w:p w14:paraId="6EFA1E21">
      <w:pPr>
        <w:pStyle w:val="3"/>
        <w:rPr>
          <w:rFonts w:hint="eastAsia"/>
          <w:color w:val="auto"/>
          <w:highlight w:val="none"/>
          <w:lang w:val="en-US" w:eastAsia="zh-CN"/>
        </w:rPr>
      </w:pPr>
    </w:p>
    <w:p w14:paraId="28EBAFF1">
      <w:pPr>
        <w:pStyle w:val="3"/>
        <w:rPr>
          <w:rFonts w:hint="eastAsia"/>
          <w:color w:val="auto"/>
          <w:highlight w:val="none"/>
          <w:lang w:val="en-US" w:eastAsia="zh-CN"/>
        </w:rPr>
      </w:pPr>
    </w:p>
    <w:p w14:paraId="1B301F48">
      <w:pPr>
        <w:pStyle w:val="3"/>
        <w:rPr>
          <w:rFonts w:hint="eastAsia"/>
          <w:color w:val="auto"/>
          <w:highlight w:val="none"/>
          <w:lang w:val="en-US" w:eastAsia="zh-CN"/>
        </w:rPr>
      </w:pPr>
    </w:p>
    <w:p w14:paraId="17F6DA39">
      <w:pPr>
        <w:pStyle w:val="3"/>
        <w:rPr>
          <w:rFonts w:hint="eastAsia"/>
          <w:color w:val="auto"/>
          <w:highlight w:val="none"/>
          <w:lang w:val="en-US" w:eastAsia="zh-CN"/>
        </w:rPr>
      </w:pPr>
    </w:p>
    <w:p w14:paraId="51CE578F">
      <w:pP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br w:type="page"/>
      </w:r>
    </w:p>
    <w:p w14:paraId="5AFAB228">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需要提交的其他投标资料</w:t>
      </w:r>
    </w:p>
    <w:p w14:paraId="796E8E47">
      <w:pPr>
        <w:spacing w:line="360" w:lineRule="auto"/>
        <w:rPr>
          <w:rFonts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eastAsia="zh-CN"/>
        </w:rPr>
        <w:t>项目名称：郁南县农村生活污水全覆盖治理工程（一期）-保险</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4"/>
      </w:tblGrid>
      <w:tr w14:paraId="42B5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9740" w:type="dxa"/>
          </w:tcPr>
          <w:p w14:paraId="70B726E7">
            <w:pPr>
              <w:keepNext w:val="0"/>
              <w:keepLines w:val="0"/>
              <w:pageBreakBefore w:val="0"/>
              <w:kinsoku/>
              <w:wordWrap/>
              <w:overflowPunct/>
              <w:topLinePunct w:val="0"/>
              <w:autoSpaceDE/>
              <w:autoSpaceDN/>
              <w:bidi w:val="0"/>
              <w:adjustRightInd/>
              <w:snapToGrid/>
              <w:spacing w:line="360" w:lineRule="auto"/>
              <w:jc w:val="both"/>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 xml:space="preserve">需要提供的其他投标资料： </w:t>
            </w:r>
          </w:p>
          <w:p w14:paraId="29992BC3">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eastAsia="zh-CN"/>
              </w:rPr>
              <w:t>（1）有效</w:t>
            </w:r>
            <w:r>
              <w:rPr>
                <w:rFonts w:hint="eastAsia" w:ascii="宋体" w:hAnsi="宋体" w:eastAsia="宋体" w:cs="宋体"/>
                <w:color w:val="auto"/>
                <w:sz w:val="20"/>
                <w:szCs w:val="20"/>
                <w:highlight w:val="none"/>
                <w:lang w:val="en-US" w:eastAsia="zh-CN"/>
              </w:rPr>
              <w:t>其内的</w:t>
            </w:r>
            <w:r>
              <w:rPr>
                <w:rFonts w:hint="eastAsia" w:ascii="宋体" w:hAnsi="宋体" w:eastAsia="宋体" w:cs="宋体"/>
                <w:color w:val="auto"/>
                <w:sz w:val="20"/>
                <w:szCs w:val="20"/>
                <w:highlight w:val="none"/>
                <w:lang w:eastAsia="zh-CN"/>
              </w:rPr>
              <w:t>营业执照</w:t>
            </w:r>
            <w:r>
              <w:rPr>
                <w:rFonts w:hint="eastAsia" w:ascii="宋体" w:hAnsi="宋体" w:eastAsia="宋体" w:cs="宋体"/>
                <w:color w:val="auto"/>
                <w:sz w:val="20"/>
                <w:szCs w:val="20"/>
                <w:highlight w:val="none"/>
                <w:lang w:val="en-US" w:eastAsia="zh-CN"/>
              </w:rPr>
              <w:t>（若投标人为分支机构的，须提供分支机构营业执照及其所属总公司的企业法人营业执照）；</w:t>
            </w:r>
          </w:p>
          <w:p w14:paraId="4AC76D93">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有效期内的保险行业监管部门颁发的保险许可证或经营保险业务许可证（若投标人为分支机构的，须同时提供独家授权委托书、总公司以及分支机构有效期内的保险行业监管部门颁发的保险许可证或经营保险业务许可证）；</w:t>
            </w:r>
          </w:p>
          <w:p w14:paraId="506E358B">
            <w:pPr>
              <w:keepNext w:val="0"/>
              <w:keepLines w:val="0"/>
              <w:pageBreakBefore w:val="0"/>
              <w:kinsoku/>
              <w:wordWrap/>
              <w:overflowPunct/>
              <w:topLinePunct w:val="0"/>
              <w:autoSpaceDE/>
              <w:autoSpaceDN/>
              <w:bidi w:val="0"/>
              <w:adjustRightInd/>
              <w:snapToGrid/>
              <w:spacing w:line="360" w:lineRule="auto"/>
              <w:jc w:val="both"/>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（3）没有在“中国执行信息公开网”被列为执行期内的失信被执行人的网页截图或网页打印件；</w:t>
            </w:r>
          </w:p>
          <w:p w14:paraId="0A4A0791">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4）未被列入“信用中国”网站(www.creditchina.gov.cn)“记录失信被执行人或重大税收违法失信”案件当事人名单的网页截图或网页打印件</w:t>
            </w:r>
          </w:p>
          <w:p w14:paraId="6DECBFA1">
            <w:pPr>
              <w:keepNext w:val="0"/>
              <w:keepLines w:val="0"/>
              <w:pageBreakBefore w:val="0"/>
              <w:kinsoku/>
              <w:wordWrap/>
              <w:overflowPunct/>
              <w:topLinePunct w:val="0"/>
              <w:autoSpaceDE/>
              <w:autoSpaceDN/>
              <w:bidi w:val="0"/>
              <w:adjustRightInd/>
              <w:snapToGrid/>
              <w:spacing w:line="360" w:lineRule="auto"/>
              <w:jc w:val="both"/>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eastAsia="zh-CN"/>
              </w:rPr>
              <w:t xml:space="preserve">投标保证金的相关凭证； </w:t>
            </w:r>
          </w:p>
          <w:p w14:paraId="0C1768A5">
            <w:pPr>
              <w:keepNext w:val="0"/>
              <w:keepLines w:val="0"/>
              <w:pageBreakBefore w:val="0"/>
              <w:kinsoku/>
              <w:wordWrap/>
              <w:overflowPunct/>
              <w:topLinePunct w:val="0"/>
              <w:autoSpaceDE/>
              <w:autoSpaceDN/>
              <w:bidi w:val="0"/>
              <w:adjustRightInd/>
              <w:snapToGrid/>
              <w:spacing w:line="360" w:lineRule="auto"/>
              <w:jc w:val="both"/>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lang w:eastAsia="zh-CN"/>
              </w:rPr>
              <w:t xml:space="preserve">）投标人开户许可证或银行出具基本账户证明； </w:t>
            </w:r>
          </w:p>
          <w:p w14:paraId="2591536C">
            <w:pPr>
              <w:keepNext w:val="0"/>
              <w:keepLines w:val="0"/>
              <w:pageBreakBefore w:val="0"/>
              <w:kinsoku/>
              <w:wordWrap/>
              <w:overflowPunct/>
              <w:topLinePunct w:val="0"/>
              <w:autoSpaceDE/>
              <w:autoSpaceDN/>
              <w:bidi w:val="0"/>
              <w:adjustRightInd/>
              <w:snapToGrid/>
              <w:spacing w:line="360" w:lineRule="auto"/>
              <w:jc w:val="both"/>
              <w:rPr>
                <w:rFonts w:ascii="宋体" w:hAnsi="宋体" w:eastAsia="宋体" w:cs="宋体"/>
                <w:b/>
                <w:bCs/>
                <w:color w:val="auto"/>
                <w:sz w:val="22"/>
                <w:szCs w:val="22"/>
                <w:highlight w:val="none"/>
                <w:lang w:eastAsia="zh-CN"/>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7</w:t>
            </w:r>
            <w:r>
              <w:rPr>
                <w:rFonts w:hint="eastAsia" w:ascii="宋体" w:hAnsi="宋体" w:eastAsia="宋体" w:cs="宋体"/>
                <w:color w:val="auto"/>
                <w:sz w:val="20"/>
                <w:szCs w:val="20"/>
                <w:highlight w:val="none"/>
                <w:lang w:eastAsia="zh-CN"/>
              </w:rPr>
              <w:t>）投标人认为还须提供的其他资料。</w:t>
            </w:r>
          </w:p>
        </w:tc>
      </w:tr>
    </w:tbl>
    <w:p w14:paraId="656F3C58">
      <w:pPr>
        <w:pStyle w:val="3"/>
        <w:rPr>
          <w:rFonts w:hint="eastAsia"/>
          <w:color w:val="auto"/>
          <w:highlight w:val="none"/>
          <w:lang w:val="en-US" w:eastAsia="zh-CN"/>
        </w:rPr>
      </w:pPr>
    </w:p>
    <w:p w14:paraId="33AB4C29">
      <w:pPr>
        <w:pStyle w:val="3"/>
        <w:rPr>
          <w:rFonts w:hint="eastAsia"/>
          <w:color w:val="auto"/>
          <w:highlight w:val="none"/>
          <w:lang w:val="en-US" w:eastAsia="zh-CN"/>
        </w:rPr>
      </w:pPr>
    </w:p>
    <w:p w14:paraId="5DBAA6BA">
      <w:pPr>
        <w:rPr>
          <w:color w:val="auto"/>
          <w:spacing w:val="0"/>
          <w:w w:val="100"/>
          <w:highlight w:val="none"/>
          <w:lang w:eastAsia="zh-CN"/>
        </w:rPr>
      </w:pPr>
    </w:p>
    <w:p w14:paraId="74853203">
      <w:pPr>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br w:type="page"/>
      </w:r>
    </w:p>
    <w:p w14:paraId="5588A36C">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保险服务方案</w:t>
      </w:r>
    </w:p>
    <w:p w14:paraId="09D77AB8">
      <w:pPr>
        <w:pStyle w:val="3"/>
        <w:spacing w:line="360" w:lineRule="auto"/>
        <w:rPr>
          <w:rFonts w:hint="eastAsia"/>
          <w:color w:val="auto"/>
          <w:highlight w:val="none"/>
          <w:lang w:val="en-US" w:eastAsia="zh-CN"/>
        </w:rPr>
      </w:pPr>
    </w:p>
    <w:p w14:paraId="448B78C0">
      <w:pPr>
        <w:pStyle w:val="3"/>
        <w:spacing w:line="360" w:lineRule="auto"/>
        <w:rPr>
          <w:rFonts w:hint="eastAsia"/>
          <w:color w:val="auto"/>
          <w:highlight w:val="none"/>
          <w:lang w:val="en-US" w:eastAsia="zh-CN"/>
        </w:rPr>
      </w:pPr>
      <w:r>
        <w:rPr>
          <w:rFonts w:hint="eastAsia"/>
          <w:color w:val="auto"/>
          <w:highlight w:val="none"/>
          <w:lang w:val="en-US" w:eastAsia="zh-CN"/>
        </w:rPr>
        <w:t>保险服务方案（包括但不限于以下）：</w:t>
      </w:r>
    </w:p>
    <w:p w14:paraId="04400D0D">
      <w:pPr>
        <w:pStyle w:val="3"/>
        <w:numPr>
          <w:ilvl w:val="0"/>
          <w:numId w:val="3"/>
        </w:numPr>
        <w:spacing w:line="360" w:lineRule="auto"/>
        <w:rPr>
          <w:rFonts w:hint="eastAsia"/>
          <w:color w:val="auto"/>
          <w:sz w:val="20"/>
          <w:szCs w:val="20"/>
          <w:highlight w:val="none"/>
          <w:lang w:val="en-US" w:eastAsia="zh-CN"/>
        </w:rPr>
      </w:pPr>
      <w:r>
        <w:rPr>
          <w:rFonts w:hint="eastAsia"/>
          <w:color w:val="auto"/>
          <w:sz w:val="20"/>
          <w:szCs w:val="20"/>
          <w:highlight w:val="none"/>
          <w:lang w:val="en-US" w:eastAsia="zh-CN"/>
        </w:rPr>
        <w:t>承保服务方案</w:t>
      </w:r>
    </w:p>
    <w:p w14:paraId="2885D630">
      <w:pPr>
        <w:pStyle w:val="3"/>
        <w:numPr>
          <w:ilvl w:val="0"/>
          <w:numId w:val="3"/>
        </w:numPr>
        <w:spacing w:line="360" w:lineRule="auto"/>
        <w:rPr>
          <w:rFonts w:hint="eastAsia"/>
          <w:color w:val="auto"/>
          <w:sz w:val="20"/>
          <w:szCs w:val="20"/>
          <w:highlight w:val="none"/>
          <w:lang w:val="en-US" w:eastAsia="zh-CN"/>
        </w:rPr>
      </w:pPr>
      <w:r>
        <w:rPr>
          <w:rFonts w:hint="eastAsia"/>
          <w:color w:val="auto"/>
          <w:sz w:val="20"/>
          <w:szCs w:val="20"/>
          <w:highlight w:val="none"/>
          <w:lang w:val="en-US" w:eastAsia="zh-CN"/>
        </w:rPr>
        <w:t>理赔方案</w:t>
      </w:r>
    </w:p>
    <w:p w14:paraId="62A55670">
      <w:pPr>
        <w:pStyle w:val="3"/>
        <w:numPr>
          <w:ilvl w:val="0"/>
          <w:numId w:val="3"/>
        </w:numPr>
        <w:spacing w:line="360" w:lineRule="auto"/>
        <w:rPr>
          <w:rFonts w:hint="eastAsia"/>
          <w:color w:val="auto"/>
          <w:sz w:val="20"/>
          <w:szCs w:val="20"/>
          <w:highlight w:val="none"/>
          <w:lang w:val="en-US" w:eastAsia="zh-CN"/>
        </w:rPr>
      </w:pPr>
      <w:r>
        <w:rPr>
          <w:rFonts w:hint="eastAsia"/>
          <w:color w:val="auto"/>
          <w:sz w:val="20"/>
          <w:szCs w:val="20"/>
          <w:highlight w:val="none"/>
          <w:lang w:val="en-US" w:eastAsia="zh-CN"/>
        </w:rPr>
        <w:t>防灾减灾方案</w:t>
      </w:r>
    </w:p>
    <w:p w14:paraId="554AE4F3">
      <w:pPr>
        <w:pStyle w:val="3"/>
        <w:numPr>
          <w:ilvl w:val="0"/>
          <w:numId w:val="3"/>
        </w:numPr>
        <w:spacing w:line="360" w:lineRule="auto"/>
        <w:rPr>
          <w:color w:val="auto"/>
          <w:spacing w:val="0"/>
          <w:w w:val="100"/>
          <w:highlight w:val="none"/>
          <w:lang w:eastAsia="zh-CN"/>
        </w:rPr>
      </w:pPr>
      <w:r>
        <w:rPr>
          <w:rFonts w:hint="eastAsia"/>
          <w:color w:val="auto"/>
          <w:sz w:val="20"/>
          <w:szCs w:val="20"/>
          <w:highlight w:val="none"/>
          <w:lang w:val="en-US" w:eastAsia="zh-CN"/>
        </w:rPr>
        <w:t>增值服务方案</w:t>
      </w:r>
    </w:p>
    <w:p w14:paraId="5E52B063">
      <w:pPr>
        <w:rPr>
          <w:rFonts w:hint="eastAsia"/>
          <w:lang w:eastAsia="zh-CN"/>
        </w:rPr>
      </w:pPr>
    </w:p>
    <w:sectPr>
      <w:headerReference r:id="rId5" w:type="default"/>
      <w:footerReference r:id="rId6" w:type="default"/>
      <w:pgSz w:w="11906" w:h="16838"/>
      <w:pgMar w:top="1134" w:right="1134" w:bottom="1134" w:left="130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B103D">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DFE3F">
                          <w:pPr>
                            <w:pStyle w:val="4"/>
                          </w:pPr>
                          <w:r>
                            <w:t xml:space="preserve">— </w:t>
                          </w:r>
                          <w:r>
                            <w:fldChar w:fldCharType="begin"/>
                          </w:r>
                          <w:r>
                            <w:instrText xml:space="preserve"> PAGE  \* MERGEFORMAT </w:instrText>
                          </w:r>
                          <w:r>
                            <w:fldChar w:fldCharType="separate"/>
                          </w:r>
                          <w:r>
                            <w:t>105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D3DFE3F">
                    <w:pPr>
                      <w:pStyle w:val="4"/>
                    </w:pPr>
                    <w:r>
                      <w:t xml:space="preserve">— </w:t>
                    </w:r>
                    <w:r>
                      <w:fldChar w:fldCharType="begin"/>
                    </w:r>
                    <w:r>
                      <w:instrText xml:space="preserve"> PAGE  \* MERGEFORMAT </w:instrText>
                    </w:r>
                    <w:r>
                      <w:fldChar w:fldCharType="separate"/>
                    </w:r>
                    <w:r>
                      <w:t>105</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895350</wp:posOffset>
              </wp:positionH>
              <wp:positionV relativeFrom="page">
                <wp:posOffset>9930130</wp:posOffset>
              </wp:positionV>
              <wp:extent cx="5916295" cy="0"/>
              <wp:effectExtent l="0" t="6350" r="0" b="6350"/>
              <wp:wrapNone/>
              <wp:docPr id="5" name="Shape 436"/>
              <wp:cNvGraphicFramePr/>
              <a:graphic xmlns:a="http://schemas.openxmlformats.org/drawingml/2006/main">
                <a:graphicData uri="http://schemas.microsoft.com/office/word/2010/wordprocessingShape">
                  <wps:wsp>
                    <wps:cNvCnPr/>
                    <wps:spPr>
                      <a:xfrm>
                        <a:off x="0" y="0"/>
                        <a:ext cx="5916295" cy="0"/>
                      </a:xfrm>
                      <a:prstGeom prst="straightConnector1">
                        <a:avLst/>
                      </a:prstGeom>
                      <a:ln w="12700">
                        <a:solidFill>
                          <a:srgbClr val="FFFFFF"/>
                        </a:solidFill>
                      </a:ln>
                      <a:effectLst/>
                    </wps:spPr>
                    <wps:bodyPr/>
                  </wps:wsp>
                </a:graphicData>
              </a:graphic>
            </wp:anchor>
          </w:drawing>
        </mc:Choice>
        <mc:Fallback>
          <w:pict>
            <v:shape id="Shape 436" o:spid="_x0000_s1026" o:spt="32" type="#_x0000_t32" style="position:absolute;left:0pt;margin-left:70.5pt;margin-top:781.9pt;height:0pt;width:465.85pt;mso-position-horizontal-relative:page;mso-position-vertical-relative:page;z-index:-251656192;mso-width-relative:page;mso-height-relative:page;" filled="f" stroked="t" coordsize="21600,21600" o:gfxdata="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RhQJDXAAAA&#10;DgEAAA8AAAAAAAAAAQAgAAAAIgAAAGRycy9kb3ducmV2LnhtbFBLAQIUABQAAAAIAIdO4kAzHmGn&#10;rAEAAGoDAAAOAAAAAAAAAAEAIAAAACYBAABkcnMvZTJvRG9jLnhtbFBLBQYAAAAABgAGAFkBAABE&#10;BQAAAAA=&#10;">
              <v:fill on="f" focussize="0,0"/>
              <v:stroke weight="1pt" color="#FFFFFF" joinstyle="round"/>
              <v:imagedata o:title=""/>
              <o:lock v:ext="edit" aspectratio="f"/>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309BD">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D4C35">
                          <w:pPr>
                            <w:pStyle w:val="4"/>
                          </w:pPr>
                          <w:r>
                            <w:t xml:space="preserve">— </w:t>
                          </w:r>
                          <w:r>
                            <w:fldChar w:fldCharType="begin"/>
                          </w:r>
                          <w:r>
                            <w:instrText xml:space="preserve"> PAGE  \* MERGEFORMAT </w:instrText>
                          </w:r>
                          <w:r>
                            <w:fldChar w:fldCharType="separate"/>
                          </w:r>
                          <w:r>
                            <w:t>105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53D4C35">
                    <w:pPr>
                      <w:pStyle w:val="4"/>
                    </w:pPr>
                    <w:r>
                      <w:t xml:space="preserve">— </w:t>
                    </w:r>
                    <w:r>
                      <w:fldChar w:fldCharType="begin"/>
                    </w:r>
                    <w:r>
                      <w:instrText xml:space="preserve"> PAGE  \* MERGEFORMAT </w:instrText>
                    </w:r>
                    <w:r>
                      <w:fldChar w:fldCharType="separate"/>
                    </w:r>
                    <w:r>
                      <w:t>105</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895350</wp:posOffset>
              </wp:positionH>
              <wp:positionV relativeFrom="page">
                <wp:posOffset>9930130</wp:posOffset>
              </wp:positionV>
              <wp:extent cx="5916295" cy="0"/>
              <wp:effectExtent l="0" t="6350" r="0" b="6350"/>
              <wp:wrapNone/>
              <wp:docPr id="436" name="Shape 436"/>
              <wp:cNvGraphicFramePr/>
              <a:graphic xmlns:a="http://schemas.openxmlformats.org/drawingml/2006/main">
                <a:graphicData uri="http://schemas.microsoft.com/office/word/2010/wordprocessingShape">
                  <wps:wsp>
                    <wps:cNvCnPr/>
                    <wps:spPr>
                      <a:xfrm>
                        <a:off x="0" y="0"/>
                        <a:ext cx="5916295" cy="0"/>
                      </a:xfrm>
                      <a:prstGeom prst="straightConnector1">
                        <a:avLst/>
                      </a:prstGeom>
                      <a:ln w="12700">
                        <a:solidFill>
                          <a:srgbClr val="FFFFFF"/>
                        </a:solidFill>
                      </a:ln>
                      <a:effectLst/>
                    </wps:spPr>
                    <wps:bodyPr/>
                  </wps:wsp>
                </a:graphicData>
              </a:graphic>
            </wp:anchor>
          </w:drawing>
        </mc:Choice>
        <mc:Fallback>
          <w:pict>
            <v:shape id="Shape 436" o:spid="_x0000_s1026" o:spt="32" type="#_x0000_t32" style="position:absolute;left:0pt;margin-left:70.5pt;margin-top:781.9pt;height:0pt;width:465.85pt;mso-position-horizontal-relative:page;mso-position-vertical-relative:page;z-index:-251656192;mso-width-relative:page;mso-height-relative:page;" filled="f" stroked="t" coordsize="21600,21600" o:gfxdata="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YUCQ1wAA&#10;AA4BAAAPAAAAAAAAAAEAIAAAACIAAABkcnMvZG93bnJldi54bWxQSwECFAAUAAAACACHTuJAlnK+&#10;Vq0BAABsAwAADgAAAAAAAAABACAAAAAmAQAAZHJzL2Uyb0RvYy54bWxQSwUGAAAAAAYABgBZAQAA&#10;RQUAAAAA&#10;">
              <v:fill on="f" focussize="0,0"/>
              <v:stroke weight="1pt" color="#FFFFFF" joinstyle="round"/>
              <v:imagedata o:title=""/>
              <o:lock v:ext="edit" aspectratio="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CD53">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883920</wp:posOffset>
              </wp:positionH>
              <wp:positionV relativeFrom="page">
                <wp:posOffset>983615</wp:posOffset>
              </wp:positionV>
              <wp:extent cx="5875020" cy="0"/>
              <wp:effectExtent l="0" t="6350" r="0" b="6350"/>
              <wp:wrapNone/>
              <wp:docPr id="3" name="Shape 433"/>
              <wp:cNvGraphicFramePr/>
              <a:graphic xmlns:a="http://schemas.openxmlformats.org/drawingml/2006/main">
                <a:graphicData uri="http://schemas.microsoft.com/office/word/2010/wordprocessingShape">
                  <wps:wsp>
                    <wps:cNvCnPr/>
                    <wps:spPr>
                      <a:xfrm>
                        <a:off x="0" y="0"/>
                        <a:ext cx="5875020" cy="0"/>
                      </a:xfrm>
                      <a:prstGeom prst="straightConnector1">
                        <a:avLst/>
                      </a:prstGeom>
                      <a:ln w="12700">
                        <a:solidFill>
                          <a:srgbClr val="FFFFFF"/>
                        </a:solidFill>
                      </a:ln>
                      <a:effectLst/>
                    </wps:spPr>
                    <wps:bodyPr/>
                  </wps:wsp>
                </a:graphicData>
              </a:graphic>
            </wp:anchor>
          </w:drawing>
        </mc:Choice>
        <mc:Fallback>
          <w:pict>
            <v:shape id="Shape 433" o:spid="_x0000_s1026" o:spt="32" type="#_x0000_t32" style="position:absolute;left:0pt;margin-left:69.6pt;margin-top:77.45pt;height:0pt;width:462.6pt;mso-position-horizontal-relative:page;mso-position-vertical-relative:page;z-index:-251657216;mso-width-relative:page;mso-height-relative:page;" filled="f" stroked="t" coordsize="21600,21600" o:gfxdata="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aBqi2AAA&#10;AAwBAAAPAAAAAAAAAAEAIAAAACIAAABkcnMvZG93bnJldi54bWxQSwECFAAUAAAACACHTuJAcWCl&#10;iqwBAABqAwAADgAAAAAAAAABACAAAAAnAQAAZHJzL2Uyb0RvYy54bWxQSwUGAAAAAAYABgBZAQAA&#10;RQUAAAAA&#10;">
              <v:fill on="f" focussize="0,0"/>
              <v:stroke weight="1pt" color="#FFFFFF"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A3377">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883920</wp:posOffset>
              </wp:positionH>
              <wp:positionV relativeFrom="page">
                <wp:posOffset>983615</wp:posOffset>
              </wp:positionV>
              <wp:extent cx="5875020" cy="0"/>
              <wp:effectExtent l="0" t="6350" r="0" b="6350"/>
              <wp:wrapNone/>
              <wp:docPr id="433" name="Shape 433"/>
              <wp:cNvGraphicFramePr/>
              <a:graphic xmlns:a="http://schemas.openxmlformats.org/drawingml/2006/main">
                <a:graphicData uri="http://schemas.microsoft.com/office/word/2010/wordprocessingShape">
                  <wps:wsp>
                    <wps:cNvCnPr/>
                    <wps:spPr>
                      <a:xfrm>
                        <a:off x="0" y="0"/>
                        <a:ext cx="5875020" cy="0"/>
                      </a:xfrm>
                      <a:prstGeom prst="straightConnector1">
                        <a:avLst/>
                      </a:prstGeom>
                      <a:ln w="12700">
                        <a:solidFill>
                          <a:srgbClr val="FFFFFF"/>
                        </a:solidFill>
                      </a:ln>
                      <a:effectLst/>
                    </wps:spPr>
                    <wps:bodyPr/>
                  </wps:wsp>
                </a:graphicData>
              </a:graphic>
            </wp:anchor>
          </w:drawing>
        </mc:Choice>
        <mc:Fallback>
          <w:pict>
            <v:shape id="Shape 433" o:spid="_x0000_s1026" o:spt="32" type="#_x0000_t32" style="position:absolute;left:0pt;margin-left:69.6pt;margin-top:77.45pt;height:0pt;width:462.6pt;mso-position-horizontal-relative:page;mso-position-vertical-relative:page;z-index:-251657216;mso-width-relative:page;mso-height-relative:page;" filled="f" stroked="t" coordsize="21600,21600" o:gfxdata="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WgaotgA&#10;AAAMAQAADwAAAAAAAAABACAAAAAiAAAAZHJzL2Rvd25yZXYueG1sUEsBAhQAFAAAAAgAh07iQFbs&#10;5SStAQAAbAMAAA4AAAAAAAAAAQAgAAAAJwEAAGRycy9lMm9Eb2MueG1sUEsFBgAAAAAGAAYAWQEA&#10;AEYFA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BB2CCB"/>
    <w:multiLevelType w:val="singleLevel"/>
    <w:tmpl w:val="17BB2CCB"/>
    <w:lvl w:ilvl="0" w:tentative="0">
      <w:start w:val="1"/>
      <w:numFmt w:val="chineseCounting"/>
      <w:suff w:val="nothing"/>
      <w:lvlText w:val="%1、"/>
      <w:lvlJc w:val="left"/>
      <w:rPr>
        <w:rFonts w:hint="eastAsia"/>
        <w:sz w:val="20"/>
        <w:szCs w:val="20"/>
      </w:rPr>
    </w:lvl>
  </w:abstractNum>
  <w:abstractNum w:abstractNumId="1">
    <w:nsid w:val="44790D06"/>
    <w:multiLevelType w:val="singleLevel"/>
    <w:tmpl w:val="44790D06"/>
    <w:lvl w:ilvl="0" w:tentative="0">
      <w:start w:val="1"/>
      <w:numFmt w:val="decimal"/>
      <w:suff w:val="nothing"/>
      <w:lvlText w:val="%1、"/>
      <w:lvlJc w:val="left"/>
    </w:lvl>
  </w:abstractNum>
  <w:abstractNum w:abstractNumId="2">
    <w:nsid w:val="6F4E9AEB"/>
    <w:multiLevelType w:val="singleLevel"/>
    <w:tmpl w:val="6F4E9AEB"/>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857CD"/>
    <w:rsid w:val="0BD85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widowControl/>
      <w:ind w:firstLine="420" w:firstLineChars="100"/>
    </w:pPr>
    <w:rPr>
      <w:sz w:val="24"/>
      <w:lang w:eastAsia="en-US"/>
    </w:rPr>
  </w:style>
  <w:style w:type="paragraph" w:styleId="3">
    <w:name w:val="Body Text"/>
    <w:basedOn w:val="1"/>
    <w:next w:val="1"/>
    <w:qFormat/>
    <w:uiPriority w:val="1"/>
    <w:rPr>
      <w:rFonts w:ascii="宋体" w:hAnsi="宋体" w:eastAsia="宋体" w:cs="宋体"/>
      <w:sz w:val="21"/>
      <w:szCs w:val="21"/>
      <w:lang w:val="zh-CN" w:eastAsia="zh-CN" w:bidi="zh-CN"/>
    </w:rPr>
  </w:style>
  <w:style w:type="paragraph" w:styleId="4">
    <w:name w:val="footer"/>
    <w:basedOn w:val="1"/>
    <w:qFormat/>
    <w:uiPriority w:val="0"/>
    <w:pP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2025-01-02T00:36:00Z</dcterms:created>
  <dc:creator>Eva</dc:creator>
  <cp:lastModifiedBy>Eva</cp:lastModifiedBy>
  <cp:lastPrinted>2025-01-02T00:36:46Z</cp:lastPrinted>
  <dcterms:modified xsi:type="dcterms:W3CDTF">2025-01-02T01:50:34Z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7C8B73B33DA54C19BE97D6D2CD1B0944_11</vt:lpwstr>
  </property>
  <property fmtid="{D5CDD505-2E9C-101B-9397-08002B2CF9AE}" pid="4" name="KSOTemplateDocerSaveRecord">
    <vt:lpwstr>eyJoZGlkIjoiODA2YmVkMjg0NWE2NmQ3NWUxMTJhNDFhZTg4ZTRmMDQiLCJ1c2VySWQiOiIyNzA2NzUwNzMifQ==</vt:lpwstr>
  </property>
</Properties>
</file>