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8E01">
      <w:pPr>
        <w:spacing w:line="343" w:lineRule="auto"/>
        <w:rPr>
          <w:rFonts w:hint="eastAsia" w:ascii="宋体" w:hAnsi="宋体" w:eastAsia="宋体" w:cs="宋体"/>
          <w:color w:val="auto"/>
          <w:sz w:val="21"/>
        </w:rPr>
      </w:pPr>
    </w:p>
    <w:p w14:paraId="39B9766A">
      <w:pPr>
        <w:spacing w:before="140" w:line="223" w:lineRule="auto"/>
        <w:ind w:left="3886"/>
        <w:rPr>
          <w:rFonts w:hint="eastAsia" w:ascii="宋体" w:hAnsi="宋体" w:eastAsia="宋体" w:cs="宋体"/>
          <w:color w:val="auto"/>
          <w:sz w:val="43"/>
          <w:szCs w:val="43"/>
        </w:rPr>
      </w:pPr>
      <w:r>
        <w:rPr>
          <w:rFonts w:hint="eastAsia" w:ascii="宋体" w:hAnsi="宋体" w:eastAsia="宋体" w:cs="宋体"/>
          <w:color w:val="auto"/>
          <w:spacing w:val="4"/>
          <w:sz w:val="43"/>
          <w:szCs w:val="43"/>
        </w:rPr>
        <w:t>广东省</w:t>
      </w:r>
    </w:p>
    <w:p w14:paraId="550117A6">
      <w:pPr>
        <w:spacing w:line="247" w:lineRule="auto"/>
        <w:rPr>
          <w:rFonts w:hint="eastAsia" w:ascii="宋体" w:hAnsi="宋体" w:eastAsia="宋体" w:cs="宋体"/>
          <w:color w:val="auto"/>
          <w:sz w:val="21"/>
        </w:rPr>
      </w:pPr>
    </w:p>
    <w:p w14:paraId="3F142A1B">
      <w:pPr>
        <w:spacing w:line="247" w:lineRule="auto"/>
        <w:rPr>
          <w:rFonts w:hint="eastAsia" w:ascii="宋体" w:hAnsi="宋体" w:eastAsia="宋体" w:cs="宋体"/>
          <w:color w:val="auto"/>
          <w:sz w:val="21"/>
        </w:rPr>
      </w:pPr>
    </w:p>
    <w:p w14:paraId="3DA8AB65">
      <w:pPr>
        <w:spacing w:line="248" w:lineRule="auto"/>
        <w:rPr>
          <w:rFonts w:hint="eastAsia" w:ascii="宋体" w:hAnsi="宋体" w:eastAsia="宋体" w:cs="宋体"/>
          <w:color w:val="auto"/>
          <w:sz w:val="21"/>
        </w:rPr>
      </w:pPr>
    </w:p>
    <w:p w14:paraId="3C0D9BC7">
      <w:pPr>
        <w:spacing w:line="248" w:lineRule="auto"/>
        <w:rPr>
          <w:rFonts w:hint="eastAsia" w:ascii="宋体" w:hAnsi="宋体" w:eastAsia="宋体" w:cs="宋体"/>
          <w:color w:val="auto"/>
          <w:sz w:val="21"/>
        </w:rPr>
      </w:pPr>
    </w:p>
    <w:p w14:paraId="0C119B13">
      <w:pPr>
        <w:tabs>
          <w:tab w:val="left" w:pos="2736"/>
        </w:tabs>
        <w:spacing w:before="98" w:line="225" w:lineRule="auto"/>
        <w:ind w:left="190"/>
        <w:rPr>
          <w:rFonts w:hint="eastAsia" w:ascii="宋体" w:hAnsi="宋体" w:eastAsia="宋体" w:cs="宋体"/>
          <w:color w:val="auto"/>
          <w:sz w:val="30"/>
          <w:szCs w:val="30"/>
        </w:rPr>
      </w:pPr>
      <w:r>
        <w:rPr>
          <w:rFonts w:hint="eastAsia" w:ascii="宋体" w:hAnsi="宋体" w:eastAsia="宋体" w:cs="宋体"/>
          <w:color w:val="auto"/>
          <w:sz w:val="30"/>
          <w:szCs w:val="30"/>
          <w:u w:val="single" w:color="auto"/>
        </w:rPr>
        <w:tab/>
      </w:r>
      <w:r>
        <w:rPr>
          <w:rFonts w:hint="eastAsia" w:ascii="宋体" w:hAnsi="宋体" w:eastAsia="宋体" w:cs="宋体"/>
          <w:color w:val="auto"/>
          <w:spacing w:val="5"/>
          <w:sz w:val="30"/>
          <w:szCs w:val="30"/>
          <w:u w:val="single" w:color="auto"/>
        </w:rPr>
        <w:t xml:space="preserve">(项目名称)        </w:t>
      </w:r>
      <w:r>
        <w:rPr>
          <w:rFonts w:hint="eastAsia" w:ascii="宋体" w:hAnsi="宋体" w:eastAsia="宋体" w:cs="宋体"/>
          <w:color w:val="auto"/>
          <w:spacing w:val="5"/>
          <w:sz w:val="30"/>
          <w:szCs w:val="30"/>
        </w:rPr>
        <w:t>施工招标</w:t>
      </w:r>
    </w:p>
    <w:p w14:paraId="2098D683">
      <w:pPr>
        <w:spacing w:line="255" w:lineRule="auto"/>
        <w:rPr>
          <w:rFonts w:hint="eastAsia" w:ascii="宋体" w:hAnsi="宋体" w:eastAsia="宋体" w:cs="宋体"/>
          <w:color w:val="auto"/>
          <w:sz w:val="21"/>
        </w:rPr>
      </w:pPr>
    </w:p>
    <w:p w14:paraId="736D484A">
      <w:pPr>
        <w:spacing w:line="255" w:lineRule="auto"/>
        <w:rPr>
          <w:rFonts w:hint="eastAsia" w:ascii="宋体" w:hAnsi="宋体" w:eastAsia="宋体" w:cs="宋体"/>
          <w:color w:val="auto"/>
          <w:sz w:val="21"/>
        </w:rPr>
      </w:pPr>
    </w:p>
    <w:p w14:paraId="2D425C40">
      <w:pPr>
        <w:spacing w:line="255" w:lineRule="auto"/>
        <w:rPr>
          <w:rFonts w:hint="eastAsia" w:ascii="宋体" w:hAnsi="宋体" w:eastAsia="宋体" w:cs="宋体"/>
          <w:color w:val="auto"/>
          <w:sz w:val="21"/>
        </w:rPr>
      </w:pPr>
    </w:p>
    <w:p w14:paraId="18E57C22">
      <w:pPr>
        <w:spacing w:line="255" w:lineRule="auto"/>
        <w:rPr>
          <w:rFonts w:hint="eastAsia" w:ascii="宋体" w:hAnsi="宋体" w:eastAsia="宋体" w:cs="宋体"/>
          <w:color w:val="auto"/>
          <w:sz w:val="21"/>
        </w:rPr>
      </w:pPr>
    </w:p>
    <w:p w14:paraId="5D9CEDE1">
      <w:pPr>
        <w:spacing w:line="256" w:lineRule="auto"/>
        <w:rPr>
          <w:rFonts w:hint="eastAsia" w:ascii="宋体" w:hAnsi="宋体" w:eastAsia="宋体" w:cs="宋体"/>
          <w:color w:val="auto"/>
          <w:sz w:val="21"/>
        </w:rPr>
      </w:pPr>
    </w:p>
    <w:p w14:paraId="2639F8DE">
      <w:pPr>
        <w:spacing w:line="256" w:lineRule="auto"/>
        <w:rPr>
          <w:rFonts w:hint="eastAsia" w:ascii="宋体" w:hAnsi="宋体" w:eastAsia="宋体" w:cs="宋体"/>
          <w:color w:val="auto"/>
          <w:sz w:val="21"/>
        </w:rPr>
      </w:pPr>
    </w:p>
    <w:p w14:paraId="23C4943F">
      <w:pPr>
        <w:spacing w:line="256" w:lineRule="auto"/>
        <w:rPr>
          <w:rFonts w:hint="eastAsia" w:ascii="宋体" w:hAnsi="宋体" w:eastAsia="宋体" w:cs="宋体"/>
          <w:color w:val="auto"/>
          <w:sz w:val="21"/>
        </w:rPr>
      </w:pPr>
    </w:p>
    <w:p w14:paraId="4CB06D6E">
      <w:pPr>
        <w:spacing w:line="256" w:lineRule="auto"/>
        <w:rPr>
          <w:rFonts w:hint="eastAsia" w:ascii="宋体" w:hAnsi="宋体" w:eastAsia="宋体" w:cs="宋体"/>
          <w:color w:val="auto"/>
          <w:sz w:val="21"/>
        </w:rPr>
      </w:pPr>
    </w:p>
    <w:p w14:paraId="29E1F115">
      <w:pPr>
        <w:spacing w:line="256" w:lineRule="auto"/>
        <w:rPr>
          <w:rFonts w:hint="eastAsia" w:ascii="宋体" w:hAnsi="宋体" w:eastAsia="宋体" w:cs="宋体"/>
          <w:color w:val="auto"/>
          <w:sz w:val="21"/>
        </w:rPr>
      </w:pPr>
    </w:p>
    <w:p w14:paraId="316A1415">
      <w:pPr>
        <w:spacing w:line="256" w:lineRule="auto"/>
        <w:rPr>
          <w:rFonts w:hint="eastAsia" w:ascii="宋体" w:hAnsi="宋体" w:eastAsia="宋体" w:cs="宋体"/>
          <w:color w:val="auto"/>
          <w:sz w:val="21"/>
        </w:rPr>
      </w:pPr>
    </w:p>
    <w:p w14:paraId="79D5671F">
      <w:pPr>
        <w:spacing w:line="256" w:lineRule="auto"/>
        <w:rPr>
          <w:rFonts w:hint="eastAsia" w:ascii="宋体" w:hAnsi="宋体" w:eastAsia="宋体" w:cs="宋体"/>
          <w:color w:val="auto"/>
          <w:sz w:val="21"/>
        </w:rPr>
      </w:pPr>
    </w:p>
    <w:p w14:paraId="7F352612">
      <w:pPr>
        <w:spacing w:before="159" w:line="223" w:lineRule="auto"/>
        <w:ind w:left="2805"/>
        <w:rPr>
          <w:rFonts w:hint="eastAsia" w:ascii="宋体" w:hAnsi="宋体" w:eastAsia="宋体" w:cs="宋体"/>
          <w:color w:val="auto"/>
          <w:sz w:val="49"/>
          <w:szCs w:val="49"/>
        </w:rPr>
      </w:pPr>
      <w:r>
        <w:rPr>
          <w:rFonts w:hint="eastAsia" w:ascii="宋体" w:hAnsi="宋体" w:eastAsia="宋体" w:cs="宋体"/>
          <w:color w:val="auto"/>
          <w:spacing w:val="-11"/>
          <w:sz w:val="49"/>
          <w:szCs w:val="49"/>
        </w:rPr>
        <w:t>投</w:t>
      </w:r>
      <w:r>
        <w:rPr>
          <w:rFonts w:hint="eastAsia" w:ascii="宋体" w:hAnsi="宋体" w:eastAsia="宋体" w:cs="宋体"/>
          <w:color w:val="auto"/>
          <w:spacing w:val="16"/>
          <w:sz w:val="49"/>
          <w:szCs w:val="49"/>
        </w:rPr>
        <w:t xml:space="preserve">  </w:t>
      </w:r>
      <w:r>
        <w:rPr>
          <w:rFonts w:hint="eastAsia" w:ascii="宋体" w:hAnsi="宋体" w:eastAsia="宋体" w:cs="宋体"/>
          <w:color w:val="auto"/>
          <w:spacing w:val="-11"/>
          <w:sz w:val="49"/>
          <w:szCs w:val="49"/>
        </w:rPr>
        <w:t>标</w:t>
      </w:r>
      <w:r>
        <w:rPr>
          <w:rFonts w:hint="eastAsia" w:ascii="宋体" w:hAnsi="宋体" w:eastAsia="宋体" w:cs="宋体"/>
          <w:color w:val="auto"/>
          <w:spacing w:val="16"/>
          <w:sz w:val="49"/>
          <w:szCs w:val="49"/>
        </w:rPr>
        <w:t xml:space="preserve">  </w:t>
      </w:r>
      <w:r>
        <w:rPr>
          <w:rFonts w:hint="eastAsia" w:ascii="宋体" w:hAnsi="宋体" w:eastAsia="宋体" w:cs="宋体"/>
          <w:color w:val="auto"/>
          <w:spacing w:val="-11"/>
          <w:sz w:val="49"/>
          <w:szCs w:val="49"/>
        </w:rPr>
        <w:t>文</w:t>
      </w:r>
      <w:r>
        <w:rPr>
          <w:rFonts w:hint="eastAsia" w:ascii="宋体" w:hAnsi="宋体" w:eastAsia="宋体" w:cs="宋体"/>
          <w:color w:val="auto"/>
          <w:spacing w:val="15"/>
          <w:sz w:val="49"/>
          <w:szCs w:val="49"/>
        </w:rPr>
        <w:t xml:space="preserve">  </w:t>
      </w:r>
      <w:r>
        <w:rPr>
          <w:rFonts w:hint="eastAsia" w:ascii="宋体" w:hAnsi="宋体" w:eastAsia="宋体" w:cs="宋体"/>
          <w:color w:val="auto"/>
          <w:spacing w:val="-11"/>
          <w:sz w:val="49"/>
          <w:szCs w:val="49"/>
        </w:rPr>
        <w:t>件</w:t>
      </w:r>
    </w:p>
    <w:p w14:paraId="00F32C74">
      <w:pPr>
        <w:spacing w:before="366" w:line="220" w:lineRule="auto"/>
        <w:ind w:left="1556"/>
        <w:rPr>
          <w:rFonts w:hint="eastAsia" w:ascii="宋体" w:hAnsi="宋体" w:eastAsia="宋体" w:cs="宋体"/>
          <w:color w:val="auto"/>
          <w:sz w:val="40"/>
          <w:szCs w:val="40"/>
        </w:rPr>
      </w:pPr>
      <w:r>
        <w:rPr>
          <w:rFonts w:hint="eastAsia" w:ascii="宋体" w:hAnsi="宋体" w:eastAsia="宋体" w:cs="宋体"/>
          <w:color w:val="auto"/>
          <w:spacing w:val="-2"/>
          <w:sz w:val="40"/>
          <w:szCs w:val="40"/>
        </w:rPr>
        <w:t>（第一个信封：商务及技术文件）</w:t>
      </w:r>
    </w:p>
    <w:p w14:paraId="11C29337">
      <w:pPr>
        <w:spacing w:line="244" w:lineRule="auto"/>
        <w:rPr>
          <w:rFonts w:hint="eastAsia" w:ascii="宋体" w:hAnsi="宋体" w:eastAsia="宋体" w:cs="宋体"/>
          <w:color w:val="auto"/>
          <w:sz w:val="21"/>
        </w:rPr>
      </w:pPr>
    </w:p>
    <w:p w14:paraId="7F8F60F9">
      <w:pPr>
        <w:spacing w:line="244" w:lineRule="auto"/>
        <w:rPr>
          <w:rFonts w:hint="eastAsia" w:ascii="宋体" w:hAnsi="宋体" w:eastAsia="宋体" w:cs="宋体"/>
          <w:color w:val="auto"/>
          <w:sz w:val="21"/>
        </w:rPr>
      </w:pPr>
    </w:p>
    <w:p w14:paraId="51D37EA9">
      <w:pPr>
        <w:spacing w:line="244" w:lineRule="auto"/>
        <w:rPr>
          <w:rFonts w:hint="eastAsia" w:ascii="宋体" w:hAnsi="宋体" w:eastAsia="宋体" w:cs="宋体"/>
          <w:color w:val="auto"/>
          <w:sz w:val="21"/>
        </w:rPr>
      </w:pPr>
    </w:p>
    <w:p w14:paraId="3F76C7E8">
      <w:pPr>
        <w:spacing w:line="244" w:lineRule="auto"/>
        <w:rPr>
          <w:rFonts w:hint="eastAsia" w:ascii="宋体" w:hAnsi="宋体" w:eastAsia="宋体" w:cs="宋体"/>
          <w:color w:val="auto"/>
          <w:sz w:val="21"/>
        </w:rPr>
      </w:pPr>
    </w:p>
    <w:p w14:paraId="64928373">
      <w:pPr>
        <w:spacing w:line="244" w:lineRule="auto"/>
        <w:rPr>
          <w:rFonts w:hint="eastAsia" w:ascii="宋体" w:hAnsi="宋体" w:eastAsia="宋体" w:cs="宋体"/>
          <w:color w:val="auto"/>
          <w:sz w:val="21"/>
        </w:rPr>
      </w:pPr>
    </w:p>
    <w:p w14:paraId="09FCF9A6">
      <w:pPr>
        <w:spacing w:line="244" w:lineRule="auto"/>
        <w:rPr>
          <w:rFonts w:hint="eastAsia" w:ascii="宋体" w:hAnsi="宋体" w:eastAsia="宋体" w:cs="宋体"/>
          <w:color w:val="auto"/>
          <w:sz w:val="21"/>
        </w:rPr>
      </w:pPr>
    </w:p>
    <w:p w14:paraId="5A42E63D">
      <w:pPr>
        <w:spacing w:line="245" w:lineRule="auto"/>
        <w:rPr>
          <w:rFonts w:hint="eastAsia" w:ascii="宋体" w:hAnsi="宋体" w:eastAsia="宋体" w:cs="宋体"/>
          <w:color w:val="auto"/>
          <w:sz w:val="21"/>
        </w:rPr>
      </w:pPr>
    </w:p>
    <w:p w14:paraId="4CFC006A">
      <w:pPr>
        <w:spacing w:line="245" w:lineRule="auto"/>
        <w:rPr>
          <w:rFonts w:hint="eastAsia" w:ascii="宋体" w:hAnsi="宋体" w:eastAsia="宋体" w:cs="宋体"/>
          <w:color w:val="auto"/>
          <w:sz w:val="21"/>
        </w:rPr>
      </w:pPr>
    </w:p>
    <w:p w14:paraId="367A4747">
      <w:pPr>
        <w:spacing w:line="245" w:lineRule="auto"/>
        <w:rPr>
          <w:rFonts w:hint="eastAsia" w:ascii="宋体" w:hAnsi="宋体" w:eastAsia="宋体" w:cs="宋体"/>
          <w:color w:val="auto"/>
          <w:sz w:val="21"/>
        </w:rPr>
      </w:pPr>
    </w:p>
    <w:p w14:paraId="5C83682E">
      <w:pPr>
        <w:spacing w:line="245" w:lineRule="auto"/>
        <w:rPr>
          <w:rFonts w:hint="eastAsia" w:ascii="宋体" w:hAnsi="宋体" w:eastAsia="宋体" w:cs="宋体"/>
          <w:color w:val="auto"/>
          <w:sz w:val="21"/>
        </w:rPr>
      </w:pPr>
    </w:p>
    <w:p w14:paraId="31AC8BBD">
      <w:pPr>
        <w:spacing w:line="245" w:lineRule="auto"/>
        <w:rPr>
          <w:rFonts w:hint="eastAsia" w:ascii="宋体" w:hAnsi="宋体" w:eastAsia="宋体" w:cs="宋体"/>
          <w:color w:val="auto"/>
          <w:sz w:val="21"/>
        </w:rPr>
      </w:pPr>
    </w:p>
    <w:p w14:paraId="1A081255">
      <w:pPr>
        <w:spacing w:line="245" w:lineRule="auto"/>
        <w:rPr>
          <w:rFonts w:hint="eastAsia" w:ascii="宋体" w:hAnsi="宋体" w:eastAsia="宋体" w:cs="宋体"/>
          <w:color w:val="auto"/>
          <w:sz w:val="21"/>
        </w:rPr>
      </w:pPr>
    </w:p>
    <w:p w14:paraId="5F27F0AD">
      <w:pPr>
        <w:spacing w:line="245" w:lineRule="auto"/>
        <w:rPr>
          <w:rFonts w:hint="eastAsia" w:ascii="宋体" w:hAnsi="宋体" w:eastAsia="宋体" w:cs="宋体"/>
          <w:color w:val="auto"/>
          <w:sz w:val="21"/>
        </w:rPr>
      </w:pPr>
    </w:p>
    <w:p w14:paraId="6FC859DD">
      <w:pPr>
        <w:spacing w:line="245" w:lineRule="auto"/>
        <w:rPr>
          <w:rFonts w:hint="eastAsia" w:ascii="宋体" w:hAnsi="宋体" w:eastAsia="宋体" w:cs="宋体"/>
          <w:color w:val="auto"/>
          <w:sz w:val="21"/>
        </w:rPr>
      </w:pPr>
    </w:p>
    <w:p w14:paraId="69377F28">
      <w:pPr>
        <w:spacing w:line="245" w:lineRule="auto"/>
        <w:rPr>
          <w:rFonts w:hint="eastAsia" w:ascii="宋体" w:hAnsi="宋体" w:eastAsia="宋体" w:cs="宋体"/>
          <w:color w:val="auto"/>
          <w:sz w:val="21"/>
        </w:rPr>
      </w:pPr>
    </w:p>
    <w:p w14:paraId="2F1AD64B">
      <w:pPr>
        <w:spacing w:line="245" w:lineRule="auto"/>
        <w:rPr>
          <w:rFonts w:hint="eastAsia" w:ascii="宋体" w:hAnsi="宋体" w:eastAsia="宋体" w:cs="宋体"/>
          <w:color w:val="auto"/>
          <w:sz w:val="21"/>
        </w:rPr>
      </w:pPr>
    </w:p>
    <w:p w14:paraId="06E9B2CC">
      <w:pPr>
        <w:spacing w:line="245" w:lineRule="auto"/>
        <w:rPr>
          <w:rFonts w:hint="eastAsia" w:ascii="宋体" w:hAnsi="宋体" w:eastAsia="宋体" w:cs="宋体"/>
          <w:color w:val="auto"/>
          <w:sz w:val="21"/>
        </w:rPr>
      </w:pPr>
    </w:p>
    <w:p w14:paraId="6BAAC3C1">
      <w:pPr>
        <w:spacing w:line="245" w:lineRule="auto"/>
        <w:rPr>
          <w:rFonts w:hint="eastAsia" w:ascii="宋体" w:hAnsi="宋体" w:eastAsia="宋体" w:cs="宋体"/>
          <w:color w:val="auto"/>
          <w:sz w:val="21"/>
        </w:rPr>
      </w:pPr>
    </w:p>
    <w:p w14:paraId="42D0A423">
      <w:pPr>
        <w:spacing w:line="245" w:lineRule="auto"/>
        <w:rPr>
          <w:rFonts w:hint="eastAsia" w:ascii="宋体" w:hAnsi="宋体" w:eastAsia="宋体" w:cs="宋体"/>
          <w:color w:val="auto"/>
          <w:sz w:val="21"/>
        </w:rPr>
      </w:pPr>
    </w:p>
    <w:p w14:paraId="6C1C34AD">
      <w:pPr>
        <w:spacing w:line="245" w:lineRule="auto"/>
        <w:rPr>
          <w:rFonts w:hint="eastAsia" w:ascii="宋体" w:hAnsi="宋体" w:eastAsia="宋体" w:cs="宋体"/>
          <w:color w:val="auto"/>
          <w:sz w:val="21"/>
        </w:rPr>
      </w:pPr>
    </w:p>
    <w:p w14:paraId="1D0B9343">
      <w:pPr>
        <w:spacing w:line="245" w:lineRule="auto"/>
        <w:rPr>
          <w:rFonts w:hint="eastAsia" w:ascii="宋体" w:hAnsi="宋体" w:eastAsia="宋体" w:cs="宋体"/>
          <w:color w:val="auto"/>
          <w:sz w:val="21"/>
        </w:rPr>
      </w:pPr>
    </w:p>
    <w:p w14:paraId="7E646DC4">
      <w:pPr>
        <w:tabs>
          <w:tab w:val="left" w:pos="3835"/>
        </w:tabs>
        <w:spacing w:before="100" w:line="357" w:lineRule="auto"/>
        <w:ind w:left="2555" w:right="776" w:hanging="1614"/>
        <w:rPr>
          <w:rFonts w:hint="eastAsia" w:ascii="宋体" w:hAnsi="宋体" w:eastAsia="宋体" w:cs="宋体"/>
          <w:color w:val="auto"/>
          <w:sz w:val="31"/>
          <w:szCs w:val="31"/>
        </w:rPr>
      </w:pPr>
      <w:r>
        <w:rPr>
          <w:rFonts w:hint="eastAsia" w:ascii="宋体" w:hAnsi="宋体" w:eastAsia="宋体" w:cs="宋体"/>
          <w:color w:val="auto"/>
          <w:spacing w:val="10"/>
          <w:sz w:val="31"/>
          <w:szCs w:val="31"/>
        </w:rPr>
        <w:t>投标人</w:t>
      </w:r>
      <w:r>
        <w:rPr>
          <w:rFonts w:hint="eastAsia" w:ascii="宋体" w:hAnsi="宋体" w:eastAsia="宋体" w:cs="宋体"/>
          <w:color w:val="auto"/>
          <w:spacing w:val="-12"/>
          <w:sz w:val="31"/>
          <w:szCs w:val="31"/>
        </w:rPr>
        <w:t>：</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2"/>
          <w:sz w:val="31"/>
          <w:szCs w:val="31"/>
        </w:rPr>
        <w:t>（</w:t>
      </w:r>
      <w:r>
        <w:rPr>
          <w:rFonts w:hint="eastAsia" w:ascii="宋体" w:hAnsi="宋体" w:eastAsia="宋体" w:cs="宋体"/>
          <w:color w:val="auto"/>
          <w:spacing w:val="10"/>
          <w:sz w:val="31"/>
          <w:szCs w:val="31"/>
        </w:rPr>
        <w:t>盖单位章）</w:t>
      </w:r>
      <w:r>
        <w:rPr>
          <w:rFonts w:hint="eastAsia" w:ascii="宋体" w:hAnsi="宋体" w:eastAsia="宋体" w:cs="宋体"/>
          <w:color w:val="auto"/>
          <w:sz w:val="31"/>
          <w:szCs w:val="31"/>
        </w:rPr>
        <w:t xml:space="preserve"> </w:t>
      </w:r>
      <w:r>
        <w:rPr>
          <w:rFonts w:hint="eastAsia" w:ascii="宋体" w:hAnsi="宋体" w:eastAsia="宋体" w:cs="宋体"/>
          <w:color w:val="auto"/>
          <w:sz w:val="31"/>
          <w:szCs w:val="31"/>
          <w:u w:val="single" w:color="auto"/>
        </w:rPr>
        <w:tab/>
      </w:r>
      <w:r>
        <w:rPr>
          <w:rFonts w:hint="eastAsia" w:ascii="宋体" w:hAnsi="宋体" w:eastAsia="宋体" w:cs="宋体"/>
          <w:color w:val="auto"/>
          <w:spacing w:val="-140"/>
          <w:sz w:val="31"/>
          <w:szCs w:val="31"/>
        </w:rPr>
        <w:t xml:space="preserve"> </w:t>
      </w:r>
      <w:r>
        <w:rPr>
          <w:rFonts w:hint="eastAsia" w:ascii="宋体" w:hAnsi="宋体" w:eastAsia="宋体" w:cs="宋体"/>
          <w:color w:val="auto"/>
          <w:spacing w:val="-6"/>
          <w:sz w:val="31"/>
          <w:szCs w:val="31"/>
        </w:rPr>
        <w:t>年</w:t>
      </w:r>
      <w:r>
        <w:rPr>
          <w:rFonts w:hint="eastAsia" w:ascii="宋体" w:hAnsi="宋体" w:eastAsia="宋体" w:cs="宋体"/>
          <w:color w:val="auto"/>
          <w:spacing w:val="-153"/>
          <w:sz w:val="31"/>
          <w:szCs w:val="31"/>
        </w:rPr>
        <w:t xml:space="preserve"> </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34"/>
          <w:sz w:val="31"/>
          <w:szCs w:val="31"/>
        </w:rPr>
        <w:t xml:space="preserve"> </w:t>
      </w:r>
      <w:r>
        <w:rPr>
          <w:rFonts w:hint="eastAsia" w:ascii="宋体" w:hAnsi="宋体" w:eastAsia="宋体" w:cs="宋体"/>
          <w:color w:val="auto"/>
          <w:spacing w:val="-6"/>
          <w:sz w:val="31"/>
          <w:szCs w:val="31"/>
        </w:rPr>
        <w:t>月</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81"/>
          <w:sz w:val="31"/>
          <w:szCs w:val="31"/>
        </w:rPr>
        <w:t xml:space="preserve"> </w:t>
      </w:r>
      <w:r>
        <w:rPr>
          <w:rFonts w:hint="eastAsia" w:ascii="宋体" w:hAnsi="宋体" w:eastAsia="宋体" w:cs="宋体"/>
          <w:color w:val="auto"/>
          <w:spacing w:val="-6"/>
          <w:sz w:val="31"/>
          <w:szCs w:val="31"/>
        </w:rPr>
        <w:t>日</w:t>
      </w:r>
    </w:p>
    <w:p w14:paraId="61BCC944">
      <w:pPr>
        <w:spacing w:line="357" w:lineRule="auto"/>
        <w:rPr>
          <w:rFonts w:hint="eastAsia" w:ascii="宋体" w:hAnsi="宋体" w:eastAsia="宋体" w:cs="宋体"/>
          <w:color w:val="auto"/>
          <w:sz w:val="31"/>
          <w:szCs w:val="31"/>
        </w:rPr>
        <w:sectPr>
          <w:headerReference r:id="rId5"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357E97DA">
      <w:pPr>
        <w:spacing w:line="390" w:lineRule="auto"/>
        <w:rPr>
          <w:rFonts w:hint="eastAsia" w:ascii="宋体" w:hAnsi="宋体" w:eastAsia="宋体" w:cs="宋体"/>
          <w:color w:val="auto"/>
          <w:sz w:val="21"/>
        </w:rPr>
      </w:pPr>
    </w:p>
    <w:p w14:paraId="39CB59A9">
      <w:pPr>
        <w:pStyle w:val="2"/>
        <w:spacing w:before="114" w:line="227" w:lineRule="auto"/>
        <w:ind w:left="4007"/>
        <w:rPr>
          <w:rFonts w:hint="eastAsia" w:ascii="宋体" w:hAnsi="宋体" w:eastAsia="宋体" w:cs="宋体"/>
          <w:color w:val="auto"/>
          <w:sz w:val="35"/>
          <w:szCs w:val="35"/>
        </w:rPr>
      </w:pPr>
      <w:r>
        <w:rPr>
          <w:rFonts w:hint="eastAsia" w:ascii="宋体" w:hAnsi="宋体" w:eastAsia="宋体" w:cs="宋体"/>
          <w:b/>
          <w:bCs/>
          <w:color w:val="auto"/>
          <w:spacing w:val="-29"/>
          <w:sz w:val="35"/>
          <w:szCs w:val="35"/>
        </w:rPr>
        <w:t>目</w:t>
      </w:r>
      <w:r>
        <w:rPr>
          <w:rFonts w:hint="eastAsia" w:ascii="宋体" w:hAnsi="宋体" w:eastAsia="宋体" w:cs="宋体"/>
          <w:color w:val="auto"/>
          <w:spacing w:val="13"/>
          <w:sz w:val="35"/>
          <w:szCs w:val="35"/>
        </w:rPr>
        <w:t xml:space="preserve">  </w:t>
      </w:r>
      <w:r>
        <w:rPr>
          <w:rFonts w:hint="eastAsia" w:ascii="宋体" w:hAnsi="宋体" w:eastAsia="宋体" w:cs="宋体"/>
          <w:b/>
          <w:bCs/>
          <w:color w:val="auto"/>
          <w:spacing w:val="-29"/>
          <w:sz w:val="35"/>
          <w:szCs w:val="35"/>
        </w:rPr>
        <w:t>录</w:t>
      </w:r>
    </w:p>
    <w:p w14:paraId="09E857D2">
      <w:pPr>
        <w:spacing w:line="394" w:lineRule="auto"/>
        <w:rPr>
          <w:rFonts w:hint="eastAsia" w:ascii="宋体" w:hAnsi="宋体" w:eastAsia="宋体" w:cs="宋体"/>
          <w:color w:val="auto"/>
          <w:sz w:val="21"/>
        </w:rPr>
      </w:pPr>
    </w:p>
    <w:p w14:paraId="4257A4C4">
      <w:pPr>
        <w:spacing w:line="246" w:lineRule="auto"/>
        <w:rPr>
          <w:rFonts w:hint="eastAsia" w:ascii="宋体" w:hAnsi="宋体" w:eastAsia="宋体" w:cs="宋体"/>
          <w:color w:val="auto"/>
          <w:sz w:val="21"/>
        </w:rPr>
      </w:pPr>
    </w:p>
    <w:p w14:paraId="6D70C192">
      <w:pPr>
        <w:spacing w:line="247" w:lineRule="auto"/>
        <w:rPr>
          <w:rFonts w:hint="eastAsia" w:ascii="宋体" w:hAnsi="宋体" w:eastAsia="宋体" w:cs="宋体"/>
          <w:color w:val="auto"/>
          <w:sz w:val="21"/>
        </w:rPr>
      </w:pPr>
    </w:p>
    <w:p w14:paraId="52EE074D">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一、投标函及投标函附录</w:t>
      </w:r>
    </w:p>
    <w:p w14:paraId="74465EC7">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二、</w:t>
      </w:r>
      <w:r>
        <w:rPr>
          <w:rFonts w:hint="eastAsia" w:ascii="宋体" w:hAnsi="宋体" w:eastAsia="宋体" w:cs="宋体"/>
          <w:color w:val="auto"/>
          <w:spacing w:val="-2"/>
          <w:sz w:val="28"/>
          <w:szCs w:val="28"/>
        </w:rPr>
        <w:t>授权委托书或法定代表人身份证明</w:t>
      </w:r>
    </w:p>
    <w:p w14:paraId="33B6895A">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三</w:t>
      </w:r>
      <w:r>
        <w:rPr>
          <w:rFonts w:hint="eastAsia" w:ascii="宋体" w:hAnsi="宋体" w:eastAsia="宋体" w:cs="宋体"/>
          <w:color w:val="auto"/>
          <w:spacing w:val="-2"/>
          <w:sz w:val="28"/>
          <w:szCs w:val="28"/>
        </w:rPr>
        <w:t>、投标保证金</w:t>
      </w:r>
    </w:p>
    <w:p w14:paraId="11892CBB">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四、施工组织设计</w:t>
      </w:r>
    </w:p>
    <w:p w14:paraId="2B62548D">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五、项目管理机构</w:t>
      </w:r>
    </w:p>
    <w:p w14:paraId="28B3A756">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六、拟分包项目情况表</w:t>
      </w:r>
    </w:p>
    <w:p w14:paraId="15D9F625">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七、资格审查资料</w:t>
      </w:r>
    </w:p>
    <w:p w14:paraId="72774B12">
      <w:pPr>
        <w:spacing w:before="214" w:line="221" w:lineRule="auto"/>
        <w:ind w:left="13"/>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八、其他材料</w:t>
      </w:r>
    </w:p>
    <w:p w14:paraId="1B31705C">
      <w:pPr>
        <w:spacing w:line="221" w:lineRule="auto"/>
        <w:rPr>
          <w:rFonts w:hint="eastAsia" w:ascii="宋体" w:hAnsi="宋体" w:eastAsia="宋体" w:cs="宋体"/>
          <w:color w:val="auto"/>
          <w:sz w:val="28"/>
          <w:szCs w:val="28"/>
        </w:rPr>
        <w:sectPr>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0190A2E7">
      <w:pPr>
        <w:spacing w:line="349" w:lineRule="auto"/>
        <w:rPr>
          <w:rFonts w:hint="eastAsia" w:ascii="宋体" w:hAnsi="宋体" w:eastAsia="宋体" w:cs="宋体"/>
          <w:color w:val="auto"/>
          <w:sz w:val="20"/>
          <w:szCs w:val="20"/>
        </w:rPr>
      </w:pPr>
    </w:p>
    <w:p w14:paraId="52F748F3">
      <w:pPr>
        <w:pStyle w:val="2"/>
        <w:spacing w:before="113" w:line="227" w:lineRule="auto"/>
        <w:ind w:left="2126"/>
        <w:rPr>
          <w:rFonts w:hint="eastAsia" w:ascii="宋体" w:hAnsi="宋体" w:eastAsia="宋体" w:cs="宋体"/>
          <w:b/>
          <w:bCs/>
          <w:color w:val="auto"/>
          <w:spacing w:val="57"/>
          <w:sz w:val="32"/>
          <w:szCs w:val="32"/>
        </w:rPr>
      </w:pPr>
      <w:r>
        <w:rPr>
          <w:rFonts w:hint="eastAsia" w:ascii="宋体" w:hAnsi="宋体" w:eastAsia="宋体" w:cs="宋体"/>
          <w:b/>
          <w:bCs/>
          <w:color w:val="auto"/>
          <w:spacing w:val="57"/>
          <w:sz w:val="32"/>
          <w:szCs w:val="32"/>
        </w:rPr>
        <w:t>一</w:t>
      </w:r>
      <w:r>
        <w:rPr>
          <w:rFonts w:hint="eastAsia" w:ascii="宋体" w:hAnsi="宋体" w:eastAsia="宋体" w:cs="宋体"/>
          <w:color w:val="auto"/>
          <w:spacing w:val="-32"/>
          <w:sz w:val="32"/>
          <w:szCs w:val="32"/>
        </w:rPr>
        <w:t xml:space="preserve"> </w:t>
      </w:r>
      <w:r>
        <w:rPr>
          <w:rFonts w:hint="eastAsia" w:ascii="宋体" w:hAnsi="宋体" w:eastAsia="宋体" w:cs="宋体"/>
          <w:b/>
          <w:bCs/>
          <w:color w:val="auto"/>
          <w:spacing w:val="57"/>
          <w:sz w:val="32"/>
          <w:szCs w:val="32"/>
        </w:rPr>
        <w:t>、</w:t>
      </w:r>
      <w:r>
        <w:rPr>
          <w:rFonts w:hint="eastAsia" w:ascii="宋体" w:hAnsi="宋体" w:eastAsia="宋体" w:cs="宋体"/>
          <w:color w:val="auto"/>
          <w:spacing w:val="-76"/>
          <w:sz w:val="32"/>
          <w:szCs w:val="32"/>
        </w:rPr>
        <w:t xml:space="preserve"> </w:t>
      </w:r>
      <w:r>
        <w:rPr>
          <w:rFonts w:hint="eastAsia" w:ascii="宋体" w:hAnsi="宋体" w:eastAsia="宋体" w:cs="宋体"/>
          <w:b/>
          <w:bCs/>
          <w:color w:val="auto"/>
          <w:spacing w:val="57"/>
          <w:sz w:val="32"/>
          <w:szCs w:val="32"/>
        </w:rPr>
        <w:t>投标函及投标函附录</w:t>
      </w:r>
    </w:p>
    <w:p w14:paraId="3C0A7A72">
      <w:pPr>
        <w:pStyle w:val="3"/>
        <w:rPr>
          <w:rFonts w:hint="eastAsia" w:ascii="宋体" w:hAnsi="宋体" w:eastAsia="宋体" w:cs="宋体"/>
          <w:color w:val="auto"/>
          <w:sz w:val="16"/>
          <w:szCs w:val="20"/>
        </w:rPr>
      </w:pPr>
    </w:p>
    <w:p w14:paraId="1620FD9C">
      <w:pPr>
        <w:pStyle w:val="2"/>
        <w:keepNext w:val="0"/>
        <w:keepLines w:val="0"/>
        <w:pageBreakBefore w:val="0"/>
        <w:widowControl/>
        <w:kinsoku w:val="0"/>
        <w:wordWrap/>
        <w:overflowPunct/>
        <w:topLinePunct w:val="0"/>
        <w:autoSpaceDE w:val="0"/>
        <w:autoSpaceDN w:val="0"/>
        <w:bidi w:val="0"/>
        <w:adjustRightInd w:val="0"/>
        <w:snapToGrid w:val="0"/>
        <w:spacing w:before="113" w:line="300" w:lineRule="exact"/>
        <w:ind w:left="3222"/>
        <w:textAlignment w:val="baseline"/>
        <w:rPr>
          <w:rFonts w:hint="eastAsia" w:ascii="宋体" w:hAnsi="宋体" w:eastAsia="宋体" w:cs="宋体"/>
          <w:color w:val="auto"/>
          <w:sz w:val="32"/>
          <w:szCs w:val="32"/>
        </w:rPr>
      </w:pPr>
      <w:r>
        <w:rPr>
          <w:rFonts w:hint="eastAsia" w:ascii="宋体" w:hAnsi="宋体" w:eastAsia="宋体" w:cs="宋体"/>
          <w:b/>
          <w:bCs/>
          <w:color w:val="auto"/>
          <w:spacing w:val="-4"/>
          <w:sz w:val="32"/>
          <w:szCs w:val="32"/>
        </w:rPr>
        <w:t>（一）</w:t>
      </w:r>
      <w:r>
        <w:rPr>
          <w:rFonts w:hint="eastAsia" w:ascii="宋体" w:hAnsi="宋体" w:eastAsia="宋体" w:cs="宋体"/>
          <w:color w:val="auto"/>
          <w:spacing w:val="29"/>
          <w:sz w:val="32"/>
          <w:szCs w:val="32"/>
        </w:rPr>
        <w:t xml:space="preserve"> </w:t>
      </w:r>
      <w:r>
        <w:rPr>
          <w:rFonts w:hint="eastAsia" w:ascii="宋体" w:hAnsi="宋体" w:eastAsia="宋体" w:cs="宋体"/>
          <w:b/>
          <w:bCs/>
          <w:color w:val="auto"/>
          <w:spacing w:val="-4"/>
          <w:sz w:val="32"/>
          <w:szCs w:val="32"/>
        </w:rPr>
        <w:t>投</w:t>
      </w:r>
      <w:r>
        <w:rPr>
          <w:rFonts w:hint="eastAsia" w:ascii="宋体" w:hAnsi="宋体" w:eastAsia="宋体" w:cs="宋体"/>
          <w:color w:val="auto"/>
          <w:spacing w:val="-4"/>
          <w:sz w:val="32"/>
          <w:szCs w:val="32"/>
        </w:rPr>
        <w:t xml:space="preserve"> </w:t>
      </w:r>
      <w:r>
        <w:rPr>
          <w:rFonts w:hint="eastAsia" w:ascii="宋体" w:hAnsi="宋体" w:eastAsia="宋体" w:cs="宋体"/>
          <w:b/>
          <w:bCs/>
          <w:color w:val="auto"/>
          <w:spacing w:val="-4"/>
          <w:sz w:val="32"/>
          <w:szCs w:val="32"/>
        </w:rPr>
        <w:t>标</w:t>
      </w:r>
      <w:r>
        <w:rPr>
          <w:rFonts w:hint="eastAsia" w:ascii="宋体" w:hAnsi="宋体" w:eastAsia="宋体" w:cs="宋体"/>
          <w:color w:val="auto"/>
          <w:spacing w:val="46"/>
          <w:sz w:val="32"/>
          <w:szCs w:val="32"/>
        </w:rPr>
        <w:t xml:space="preserve"> </w:t>
      </w:r>
      <w:r>
        <w:rPr>
          <w:rFonts w:hint="eastAsia" w:ascii="宋体" w:hAnsi="宋体" w:eastAsia="宋体" w:cs="宋体"/>
          <w:b/>
          <w:bCs/>
          <w:color w:val="auto"/>
          <w:spacing w:val="-4"/>
          <w:sz w:val="32"/>
          <w:szCs w:val="32"/>
        </w:rPr>
        <w:t>函</w:t>
      </w:r>
    </w:p>
    <w:p w14:paraId="629BD3EF">
      <w:pPr>
        <w:keepNext w:val="0"/>
        <w:keepLines w:val="0"/>
        <w:pageBreakBefore w:val="0"/>
        <w:widowControl/>
        <w:tabs>
          <w:tab w:val="left" w:pos="3360"/>
        </w:tabs>
        <w:kinsoku w:val="0"/>
        <w:wordWrap/>
        <w:overflowPunct/>
        <w:topLinePunct w:val="0"/>
        <w:autoSpaceDE w:val="0"/>
        <w:autoSpaceDN w:val="0"/>
        <w:bidi w:val="0"/>
        <w:adjustRightInd w:val="0"/>
        <w:snapToGrid w:val="0"/>
        <w:spacing w:before="290" w:line="300" w:lineRule="exact"/>
        <w:textAlignment w:val="baseline"/>
        <w:rPr>
          <w:rFonts w:hint="eastAsia" w:ascii="宋体" w:hAnsi="宋体" w:eastAsia="宋体" w:cs="宋体"/>
          <w:color w:val="auto"/>
          <w:spacing w:val="2"/>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
          <w:sz w:val="21"/>
          <w:szCs w:val="21"/>
        </w:rPr>
        <w:t>（招标人名称</w:t>
      </w:r>
      <w:r>
        <w:rPr>
          <w:rFonts w:hint="eastAsia" w:ascii="宋体" w:hAnsi="宋体" w:eastAsia="宋体" w:cs="宋体"/>
          <w:color w:val="auto"/>
          <w:spacing w:val="2"/>
          <w:sz w:val="21"/>
          <w:szCs w:val="21"/>
        </w:rPr>
        <w:t>）：</w:t>
      </w:r>
    </w:p>
    <w:p w14:paraId="033794BC">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9" w:right="291" w:firstLine="497"/>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1.我方已仔细研究</w:t>
      </w:r>
      <w:r>
        <w:rPr>
          <w:rFonts w:hint="eastAsia" w:ascii="宋体" w:hAnsi="宋体" w:eastAsia="宋体" w:cs="宋体"/>
          <w:color w:val="auto"/>
          <w:spacing w:val="-2"/>
          <w:sz w:val="21"/>
          <w:szCs w:val="21"/>
          <w:u w:val="single" w:color="auto"/>
        </w:rPr>
        <w:t xml:space="preserve">            （项目名称）      </w:t>
      </w:r>
      <w:r>
        <w:rPr>
          <w:rFonts w:hint="eastAsia" w:ascii="宋体" w:hAnsi="宋体" w:eastAsia="宋体" w:cs="宋体"/>
          <w:color w:val="auto"/>
          <w:spacing w:val="-2"/>
          <w:sz w:val="21"/>
          <w:szCs w:val="21"/>
        </w:rPr>
        <w:t>施工招标文件</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2"/>
          <w:sz w:val="21"/>
          <w:szCs w:val="21"/>
        </w:rPr>
        <w:t>的全部内容（含补遗书第</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1"/>
          <w:sz w:val="21"/>
          <w:szCs w:val="21"/>
        </w:rPr>
        <w:t xml:space="preserve"> </w:t>
      </w:r>
      <w:r>
        <w:rPr>
          <w:rFonts w:hint="eastAsia" w:ascii="宋体" w:hAnsi="宋体" w:eastAsia="宋体" w:cs="宋体"/>
          <w:color w:val="auto"/>
          <w:spacing w:val="-2"/>
          <w:sz w:val="21"/>
          <w:szCs w:val="21"/>
        </w:rPr>
        <w:t>号至第</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2"/>
          <w:sz w:val="21"/>
          <w:szCs w:val="21"/>
        </w:rPr>
        <w:t>号</w:t>
      </w:r>
      <w:r>
        <w:rPr>
          <w:rFonts w:hint="eastAsia" w:ascii="宋体" w:hAnsi="宋体" w:eastAsia="宋体" w:cs="宋体"/>
          <w:color w:val="auto"/>
          <w:spacing w:val="-5"/>
          <w:sz w:val="21"/>
          <w:szCs w:val="21"/>
        </w:rPr>
        <w:t>），</w:t>
      </w:r>
      <w:r>
        <w:rPr>
          <w:rFonts w:hint="eastAsia" w:ascii="宋体" w:hAnsi="宋体" w:eastAsia="宋体" w:cs="宋体"/>
          <w:color w:val="auto"/>
          <w:spacing w:val="-2"/>
          <w:sz w:val="21"/>
          <w:szCs w:val="21"/>
          <w:u w:val="single" w:color="auto"/>
        </w:rPr>
        <w:t>在考察工程现场后（如有</w:t>
      </w:r>
      <w:r>
        <w:rPr>
          <w:rFonts w:hint="eastAsia" w:ascii="宋体" w:hAnsi="宋体" w:eastAsia="宋体" w:cs="宋体"/>
          <w:color w:val="auto"/>
          <w:spacing w:val="-5"/>
          <w:sz w:val="21"/>
          <w:szCs w:val="21"/>
          <w:u w:val="single" w:color="auto"/>
        </w:rPr>
        <w:t>），</w:t>
      </w:r>
      <w:r>
        <w:rPr>
          <w:rFonts w:hint="eastAsia" w:ascii="宋体" w:hAnsi="宋体" w:eastAsia="宋体" w:cs="宋体"/>
          <w:color w:val="auto"/>
          <w:spacing w:val="-3"/>
          <w:sz w:val="21"/>
          <w:szCs w:val="21"/>
        </w:rPr>
        <w:t>愿意以第二</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个信封</w:t>
      </w:r>
      <w:r>
        <w:rPr>
          <w:rFonts w:hint="eastAsia" w:ascii="宋体" w:hAnsi="宋体" w:eastAsia="宋体" w:cs="宋体"/>
          <w:color w:val="auto"/>
          <w:spacing w:val="103"/>
          <w:sz w:val="21"/>
          <w:szCs w:val="21"/>
        </w:rPr>
        <w:t xml:space="preserve"> </w:t>
      </w:r>
      <w:r>
        <w:rPr>
          <w:rFonts w:hint="eastAsia" w:ascii="宋体" w:hAnsi="宋体" w:eastAsia="宋体" w:cs="宋体"/>
          <w:color w:val="auto"/>
          <w:spacing w:val="-1"/>
          <w:sz w:val="21"/>
          <w:szCs w:val="21"/>
        </w:rPr>
        <w:t>（报价文件） 中的投标总报价 （或根据招标文件规定修</w:t>
      </w:r>
      <w:r>
        <w:rPr>
          <w:rFonts w:hint="eastAsia" w:ascii="宋体" w:hAnsi="宋体" w:eastAsia="宋体" w:cs="宋体"/>
          <w:color w:val="auto"/>
          <w:spacing w:val="-2"/>
          <w:sz w:val="21"/>
          <w:szCs w:val="21"/>
        </w:rPr>
        <w:t>正核实后确定的另一</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金额</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按合同约定实施和完成承包工程，修补工程中的任何缺陷。</w:t>
      </w:r>
    </w:p>
    <w:p w14:paraId="5826C74E">
      <w:pPr>
        <w:keepNext w:val="0"/>
        <w:keepLines w:val="0"/>
        <w:pageBreakBefore w:val="0"/>
        <w:widowControl/>
        <w:kinsoku w:val="0"/>
        <w:wordWrap/>
        <w:overflowPunct/>
        <w:topLinePunct w:val="0"/>
        <w:autoSpaceDE w:val="0"/>
        <w:autoSpaceDN w:val="0"/>
        <w:bidi w:val="0"/>
        <w:adjustRightInd w:val="0"/>
        <w:snapToGrid w:val="0"/>
        <w:spacing w:before="37" w:line="300" w:lineRule="exact"/>
        <w:ind w:left="492"/>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2.我方承诺在招标文件规定的投标有效期内不撤销投标文件。</w:t>
      </w:r>
    </w:p>
    <w:p w14:paraId="1813A909">
      <w:pPr>
        <w:keepNext w:val="0"/>
        <w:keepLines w:val="0"/>
        <w:pageBreakBefore w:val="0"/>
        <w:widowControl/>
        <w:kinsoku w:val="0"/>
        <w:wordWrap/>
        <w:overflowPunct/>
        <w:topLinePunct w:val="0"/>
        <w:autoSpaceDE w:val="0"/>
        <w:autoSpaceDN w:val="0"/>
        <w:bidi w:val="0"/>
        <w:adjustRightInd w:val="0"/>
        <w:snapToGrid w:val="0"/>
        <w:spacing w:before="146" w:line="300" w:lineRule="exact"/>
        <w:ind w:left="488" w:right="959" w:firstLine="5"/>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3.工程质量</w:t>
      </w:r>
      <w:r>
        <w:rPr>
          <w:rFonts w:hint="eastAsia" w:ascii="宋体" w:hAnsi="宋体" w:eastAsia="宋体" w:cs="宋体"/>
          <w:color w:val="auto"/>
          <w:spacing w:val="-4"/>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pacing w:val="-5"/>
          <w:sz w:val="21"/>
          <w:szCs w:val="21"/>
        </w:rPr>
        <w:t>安全目标</w:t>
      </w:r>
      <w:r>
        <w:rPr>
          <w:rFonts w:hint="eastAsia" w:ascii="宋体" w:hAnsi="宋体" w:eastAsia="宋体" w:cs="宋体"/>
          <w:color w:val="auto"/>
          <w:spacing w:val="-4"/>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pacing w:val="-5"/>
          <w:sz w:val="21"/>
          <w:szCs w:val="21"/>
        </w:rPr>
        <w:t>工期</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5"/>
          <w:sz w:val="21"/>
          <w:szCs w:val="21"/>
        </w:rPr>
        <w:t>日历天。</w:t>
      </w:r>
    </w:p>
    <w:p w14:paraId="665F3656">
      <w:pPr>
        <w:keepNext w:val="0"/>
        <w:keepLines w:val="0"/>
        <w:pageBreakBefore w:val="0"/>
        <w:widowControl/>
        <w:kinsoku w:val="0"/>
        <w:wordWrap/>
        <w:overflowPunct/>
        <w:topLinePunct w:val="0"/>
        <w:autoSpaceDE w:val="0"/>
        <w:autoSpaceDN w:val="0"/>
        <w:bidi w:val="0"/>
        <w:adjustRightInd w:val="0"/>
        <w:snapToGrid w:val="0"/>
        <w:spacing w:before="146" w:line="300" w:lineRule="exact"/>
        <w:ind w:left="488" w:right="959" w:firstLine="5"/>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4.如我方中标，我方承诺：</w:t>
      </w:r>
    </w:p>
    <w:p w14:paraId="57D4DF86">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5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（1）在收到中标通知书后，在规定的期限内与你方签订合同；</w:t>
      </w:r>
    </w:p>
    <w:p w14:paraId="17F9A431">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50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（2）在签订合同时不向你方提出附件条件；</w:t>
      </w:r>
    </w:p>
    <w:p w14:paraId="2D61303F">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50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（3）按照招标文件要求提交履约保证金；</w:t>
      </w:r>
    </w:p>
    <w:p w14:paraId="34EE306E">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5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（4）在合同约定的期限内完成合同规定的全部义务；</w:t>
      </w:r>
    </w:p>
    <w:p w14:paraId="5EE0E412">
      <w:pPr>
        <w:keepNext w:val="0"/>
        <w:keepLines w:val="0"/>
        <w:pageBreakBefore w:val="0"/>
        <w:widowControl/>
        <w:kinsoku w:val="0"/>
        <w:wordWrap/>
        <w:overflowPunct/>
        <w:topLinePunct w:val="0"/>
        <w:autoSpaceDE w:val="0"/>
        <w:autoSpaceDN w:val="0"/>
        <w:bidi w:val="0"/>
        <w:adjustRightInd w:val="0"/>
        <w:snapToGrid w:val="0"/>
        <w:spacing w:before="178" w:line="300" w:lineRule="exact"/>
        <w:ind w:left="11" w:right="291" w:firstLine="489"/>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（5）在你方和我方进行合同谈判之前，我方将按照合同附件提出的最低要求填报</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
          <w:sz w:val="21"/>
          <w:szCs w:val="21"/>
        </w:rPr>
        <w:t>派驻本标段的其他管理和技术人员及主要设备，经你方审批后作为派驻本标段的项目管</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2"/>
          <w:sz w:val="21"/>
          <w:szCs w:val="21"/>
        </w:rPr>
        <w:t>理机构主要人员和主要设备且不进行更换。如我方拟派的人员和设备不满足合同附件要</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求，你方有权取消我方中标资格。</w:t>
      </w:r>
    </w:p>
    <w:p w14:paraId="11C84852">
      <w:pPr>
        <w:keepNext w:val="0"/>
        <w:keepLines w:val="0"/>
        <w:pageBreakBefore w:val="0"/>
        <w:widowControl/>
        <w:kinsoku w:val="0"/>
        <w:wordWrap/>
        <w:overflowPunct/>
        <w:topLinePunct w:val="0"/>
        <w:autoSpaceDE w:val="0"/>
        <w:autoSpaceDN w:val="0"/>
        <w:bidi w:val="0"/>
        <w:adjustRightInd w:val="0"/>
        <w:snapToGrid w:val="0"/>
        <w:spacing w:before="1" w:line="300" w:lineRule="exact"/>
        <w:ind w:left="8" w:right="359" w:firstLine="48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 我方在此声明，所递交的投标文件及有关</w:t>
      </w:r>
      <w:r>
        <w:rPr>
          <w:rFonts w:hint="eastAsia" w:ascii="宋体" w:hAnsi="宋体" w:eastAsia="宋体" w:cs="宋体"/>
          <w:color w:val="auto"/>
          <w:spacing w:val="-1"/>
          <w:sz w:val="21"/>
          <w:szCs w:val="21"/>
        </w:rPr>
        <w:t>资料内容完整、真实和准确，且不存</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在招标文件第二章“投标人须知</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3"/>
          <w:sz w:val="21"/>
          <w:szCs w:val="21"/>
        </w:rPr>
        <w:t>”第</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1.4.3</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3"/>
          <w:sz w:val="21"/>
          <w:szCs w:val="21"/>
        </w:rPr>
        <w:t>项和第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3"/>
          <w:sz w:val="21"/>
          <w:szCs w:val="21"/>
        </w:rPr>
        <w:t>1.4.4</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3"/>
          <w:sz w:val="21"/>
          <w:szCs w:val="21"/>
        </w:rPr>
        <w:t>项规定的任何一种情</w:t>
      </w:r>
      <w:r>
        <w:rPr>
          <w:rFonts w:hint="eastAsia" w:ascii="宋体" w:hAnsi="宋体" w:eastAsia="宋体" w:cs="宋体"/>
          <w:color w:val="auto"/>
          <w:spacing w:val="-4"/>
          <w:sz w:val="21"/>
          <w:szCs w:val="21"/>
        </w:rPr>
        <w:t>形。</w:t>
      </w:r>
    </w:p>
    <w:p w14:paraId="16BD798F">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9" w:right="291" w:firstLine="481"/>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6. 我方在此承诺：拟投入本项目的项目经理</w:t>
      </w:r>
      <w:r>
        <w:rPr>
          <w:rFonts w:hint="eastAsia" w:ascii="宋体" w:hAnsi="宋体" w:eastAsia="宋体" w:cs="宋体"/>
          <w:color w:val="auto"/>
          <w:spacing w:val="-5"/>
          <w:sz w:val="21"/>
          <w:szCs w:val="21"/>
          <w:u w:val="single" w:color="auto"/>
        </w:rPr>
        <w:t>（包括备选人，如有）</w:t>
      </w:r>
      <w:r>
        <w:rPr>
          <w:rFonts w:hint="eastAsia" w:ascii="宋体" w:hAnsi="宋体" w:eastAsia="宋体" w:cs="宋体"/>
          <w:color w:val="auto"/>
          <w:spacing w:val="-5"/>
          <w:sz w:val="21"/>
          <w:szCs w:val="21"/>
        </w:rPr>
        <w:t>及项目总工</w:t>
      </w:r>
      <w:r>
        <w:rPr>
          <w:rFonts w:hint="eastAsia" w:ascii="宋体" w:hAnsi="宋体" w:eastAsia="宋体" w:cs="宋体"/>
          <w:color w:val="auto"/>
          <w:spacing w:val="-5"/>
          <w:sz w:val="21"/>
          <w:szCs w:val="21"/>
          <w:u w:val="single" w:color="auto"/>
        </w:rPr>
        <w:t>（包</w:t>
      </w:r>
      <w:r>
        <w:rPr>
          <w:rFonts w:hint="eastAsia" w:ascii="宋体" w:hAnsi="宋体" w:eastAsia="宋体" w:cs="宋体"/>
          <w:color w:val="auto"/>
          <w:spacing w:val="4"/>
          <w:sz w:val="21"/>
          <w:szCs w:val="21"/>
        </w:rPr>
        <w:t xml:space="preserve"> </w:t>
      </w:r>
      <w:r>
        <w:rPr>
          <w:rFonts w:hint="eastAsia" w:ascii="宋体" w:hAnsi="宋体" w:eastAsia="宋体" w:cs="宋体"/>
          <w:color w:val="auto"/>
          <w:sz w:val="21"/>
          <w:szCs w:val="21"/>
          <w:u w:val="single" w:color="auto"/>
        </w:rPr>
        <w:t>括备选人，如有）</w:t>
      </w:r>
      <w:r>
        <w:rPr>
          <w:rFonts w:hint="eastAsia" w:ascii="宋体" w:hAnsi="宋体" w:eastAsia="宋体" w:cs="宋体"/>
          <w:color w:val="auto"/>
          <w:sz w:val="21"/>
          <w:szCs w:val="21"/>
        </w:rPr>
        <w:t>无在岗项目 (□目前未</w:t>
      </w:r>
      <w:r>
        <w:rPr>
          <w:rFonts w:hint="eastAsia" w:ascii="宋体" w:hAnsi="宋体" w:eastAsia="宋体" w:cs="宋体"/>
          <w:color w:val="auto"/>
          <w:spacing w:val="-1"/>
          <w:sz w:val="21"/>
          <w:szCs w:val="21"/>
        </w:rPr>
        <w:t>在其他项目上任职，</w:t>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1"/>
          <w:sz w:val="21"/>
          <w:szCs w:val="21"/>
        </w:rPr>
        <w:t>□虽在其他项目上任职但</w:t>
      </w:r>
      <w:r>
        <w:rPr>
          <w:rFonts w:hint="eastAsia" w:ascii="宋体" w:hAnsi="宋体" w:eastAsia="宋体" w:cs="宋体"/>
          <w:color w:val="auto"/>
          <w:sz w:val="21"/>
          <w:szCs w:val="21"/>
        </w:rPr>
        <w:t xml:space="preserve"> 本项目中标后能够从该项目撤离）,否则自愿按照招标</w:t>
      </w:r>
      <w:r>
        <w:rPr>
          <w:rFonts w:hint="eastAsia" w:ascii="宋体" w:hAnsi="宋体" w:eastAsia="宋体" w:cs="宋体"/>
          <w:color w:val="auto"/>
          <w:spacing w:val="-1"/>
          <w:sz w:val="21"/>
          <w:szCs w:val="21"/>
        </w:rPr>
        <w:t>人的有关规定接受处理。</w:t>
      </w:r>
    </w:p>
    <w:p w14:paraId="5669DB44">
      <w:pPr>
        <w:keepNext w:val="0"/>
        <w:keepLines w:val="0"/>
        <w:pageBreakBefore w:val="0"/>
        <w:widowControl/>
        <w:kinsoku w:val="0"/>
        <w:wordWrap/>
        <w:overflowPunct/>
        <w:topLinePunct w:val="0"/>
        <w:autoSpaceDE w:val="0"/>
        <w:autoSpaceDN w:val="0"/>
        <w:bidi w:val="0"/>
        <w:adjustRightInd w:val="0"/>
        <w:snapToGrid w:val="0"/>
        <w:spacing w:before="185" w:line="300" w:lineRule="exact"/>
        <w:ind w:left="495"/>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7.我方在此承诺：权利义务满足招标文件规定。</w:t>
      </w:r>
    </w:p>
    <w:p w14:paraId="39922EDC">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10" w:right="291" w:firstLine="48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rPr>
        <w:t>8.在合同协议书正式签署生效之前，本投标函连同你方的中标通知书将构成我们双</w:t>
      </w:r>
      <w:r>
        <w:rPr>
          <w:rFonts w:hint="eastAsia" w:ascii="宋体" w:hAnsi="宋体" w:eastAsia="宋体" w:cs="宋体"/>
          <w:color w:val="auto"/>
          <w:spacing w:val="9"/>
          <w:sz w:val="21"/>
          <w:szCs w:val="21"/>
        </w:rPr>
        <w:t xml:space="preserve"> </w:t>
      </w:r>
      <w:bookmarkStart w:id="0" w:name="bookmark175"/>
      <w:bookmarkEnd w:id="0"/>
      <w:bookmarkStart w:id="1" w:name="bookmark174"/>
      <w:bookmarkEnd w:id="1"/>
      <w:r>
        <w:rPr>
          <w:rFonts w:hint="eastAsia" w:ascii="宋体" w:hAnsi="宋体" w:eastAsia="宋体" w:cs="宋体"/>
          <w:color w:val="auto"/>
          <w:spacing w:val="-1"/>
          <w:sz w:val="21"/>
          <w:szCs w:val="21"/>
        </w:rPr>
        <w:t>方之间共同遵守的文件，对双方具有约束力。</w:t>
      </w:r>
    </w:p>
    <w:p w14:paraId="410BCDB3">
      <w:pPr>
        <w:keepNext w:val="0"/>
        <w:keepLines w:val="0"/>
        <w:pageBreakBefore w:val="0"/>
        <w:widowControl/>
        <w:kinsoku w:val="0"/>
        <w:wordWrap/>
        <w:overflowPunct/>
        <w:topLinePunct w:val="0"/>
        <w:autoSpaceDE w:val="0"/>
        <w:autoSpaceDN w:val="0"/>
        <w:bidi w:val="0"/>
        <w:adjustRightInd w:val="0"/>
        <w:snapToGrid w:val="0"/>
        <w:spacing w:before="78" w:line="300" w:lineRule="exact"/>
        <w:ind w:left="489"/>
        <w:textAlignment w:val="baseline"/>
        <w:rPr>
          <w:rFonts w:hint="eastAsia" w:ascii="宋体" w:hAnsi="宋体" w:eastAsia="宋体" w:cs="宋体"/>
          <w:color w:val="auto"/>
          <w:spacing w:val="-1"/>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（其他补充说明）。</w:t>
      </w:r>
    </w:p>
    <w:p w14:paraId="268925A4">
      <w:pPr>
        <w:keepNext w:val="0"/>
        <w:keepLines w:val="0"/>
        <w:pageBreakBefore w:val="0"/>
        <w:widowControl/>
        <w:kinsoku w:val="0"/>
        <w:wordWrap/>
        <w:overflowPunct/>
        <w:topLinePunct w:val="0"/>
        <w:autoSpaceDE w:val="0"/>
        <w:autoSpaceDN w:val="0"/>
        <w:bidi w:val="0"/>
        <w:adjustRightInd w:val="0"/>
        <w:snapToGrid w:val="0"/>
        <w:spacing w:before="78" w:line="300" w:lineRule="exact"/>
        <w:ind w:left="489"/>
        <w:textAlignment w:val="baseline"/>
        <w:rPr>
          <w:rFonts w:hint="eastAsia" w:ascii="宋体" w:hAnsi="宋体" w:eastAsia="宋体" w:cs="宋体"/>
          <w:color w:val="auto"/>
          <w:spacing w:val="-1"/>
          <w:sz w:val="21"/>
          <w:szCs w:val="21"/>
        </w:rPr>
      </w:pPr>
    </w:p>
    <w:p w14:paraId="43B3DCCF">
      <w:pPr>
        <w:keepNext w:val="0"/>
        <w:keepLines w:val="0"/>
        <w:pageBreakBefore w:val="0"/>
        <w:widowControl/>
        <w:kinsoku w:val="0"/>
        <w:wordWrap/>
        <w:overflowPunct/>
        <w:topLinePunct w:val="0"/>
        <w:autoSpaceDE w:val="0"/>
        <w:autoSpaceDN w:val="0"/>
        <w:bidi w:val="0"/>
        <w:adjustRightInd w:val="0"/>
        <w:snapToGrid w:val="0"/>
        <w:spacing w:before="142" w:line="300" w:lineRule="exact"/>
        <w:ind w:left="3126" w:right="599" w:hanging="24"/>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投 标 人</w:t>
      </w:r>
      <w:r>
        <w:rPr>
          <w:rFonts w:hint="eastAsia" w:ascii="宋体" w:hAnsi="宋体" w:eastAsia="宋体" w:cs="宋体"/>
          <w:color w:val="auto"/>
          <w:spacing w:val="-2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29"/>
          <w:sz w:val="21"/>
          <w:szCs w:val="21"/>
        </w:rPr>
        <w:t>（</w:t>
      </w:r>
      <w:r>
        <w:rPr>
          <w:rFonts w:hint="eastAsia" w:ascii="宋体" w:hAnsi="宋体" w:eastAsia="宋体" w:cs="宋体"/>
          <w:color w:val="auto"/>
          <w:spacing w:val="4"/>
          <w:sz w:val="21"/>
          <w:szCs w:val="21"/>
        </w:rPr>
        <w:t>盖单位章）</w:t>
      </w:r>
      <w:r>
        <w:rPr>
          <w:rFonts w:hint="eastAsia" w:ascii="宋体" w:hAnsi="宋体" w:eastAsia="宋体" w:cs="宋体"/>
          <w:color w:val="auto"/>
          <w:position w:val="11"/>
          <w:sz w:val="21"/>
          <w:szCs w:val="21"/>
        </w:rPr>
        <w:t xml:space="preserve"> </w:t>
      </w:r>
      <w:r>
        <w:rPr>
          <w:rFonts w:hint="eastAsia" w:ascii="宋体" w:hAnsi="宋体" w:eastAsia="宋体" w:cs="宋体"/>
          <w:color w:val="auto"/>
          <w:sz w:val="21"/>
          <w:szCs w:val="21"/>
        </w:rPr>
        <w:t>法定代表人或其委托代理人</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rPr>
        <w:t>签字）</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地址：</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网址：</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电话：</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邮政编码：</w:t>
      </w:r>
      <w:r>
        <w:rPr>
          <w:rFonts w:hint="eastAsia" w:ascii="宋体" w:hAnsi="宋体" w:eastAsia="宋体" w:cs="宋体"/>
          <w:color w:val="auto"/>
          <w:sz w:val="21"/>
          <w:szCs w:val="21"/>
          <w:u w:val="single" w:color="auto"/>
        </w:rPr>
        <w:t xml:space="preserve">                                    </w:t>
      </w:r>
    </w:p>
    <w:p w14:paraId="7C15EB19">
      <w:pPr>
        <w:keepNext w:val="0"/>
        <w:keepLines w:val="0"/>
        <w:pageBreakBefore w:val="0"/>
        <w:widowControl/>
        <w:tabs>
          <w:tab w:val="left" w:pos="6717"/>
        </w:tabs>
        <w:kinsoku w:val="0"/>
        <w:wordWrap/>
        <w:overflowPunct/>
        <w:topLinePunct w:val="0"/>
        <w:autoSpaceDE w:val="0"/>
        <w:autoSpaceDN w:val="0"/>
        <w:bidi w:val="0"/>
        <w:adjustRightInd w:val="0"/>
        <w:snapToGrid w:val="0"/>
        <w:spacing w:before="67" w:line="300" w:lineRule="exact"/>
        <w:ind w:left="5998"/>
        <w:textAlignment w:val="baseline"/>
        <w:outlineLvl w:val="0"/>
        <w:rPr>
          <w:rFonts w:hint="eastAsia" w:ascii="宋体" w:hAnsi="宋体" w:eastAsia="宋体" w:cs="宋体"/>
          <w:color w:val="auto"/>
          <w:sz w:val="21"/>
          <w:szCs w:val="21"/>
        </w:rPr>
      </w:pPr>
      <w:bookmarkStart w:id="2" w:name="bookmark176"/>
      <w:bookmarkEnd w:id="2"/>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bookmarkStart w:id="3" w:name="_Toc15236"/>
      <w:bookmarkStart w:id="4" w:name="_Toc21794"/>
      <w:bookmarkStart w:id="5" w:name="_Toc27627"/>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9"/>
          <w:sz w:val="21"/>
          <w:szCs w:val="21"/>
        </w:rPr>
        <w:t>日</w:t>
      </w:r>
      <w:bookmarkEnd w:id="3"/>
      <w:bookmarkEnd w:id="4"/>
      <w:bookmarkEnd w:id="5"/>
    </w:p>
    <w:p w14:paraId="3C4A072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rPr>
      </w:pPr>
    </w:p>
    <w:p w14:paraId="2566EDE0">
      <w:pPr>
        <w:spacing w:line="435" w:lineRule="auto"/>
        <w:rPr>
          <w:rFonts w:hint="eastAsia" w:ascii="宋体" w:hAnsi="宋体" w:eastAsia="宋体" w:cs="宋体"/>
          <w:color w:val="auto"/>
          <w:sz w:val="21"/>
        </w:rPr>
      </w:pPr>
    </w:p>
    <w:p w14:paraId="7E8D99D3">
      <w:pPr>
        <w:pStyle w:val="2"/>
        <w:spacing w:before="114" w:line="227" w:lineRule="auto"/>
        <w:ind w:left="2792"/>
        <w:rPr>
          <w:rFonts w:hint="eastAsia" w:ascii="宋体" w:hAnsi="宋体" w:eastAsia="宋体" w:cs="宋体"/>
          <w:color w:val="auto"/>
          <w:sz w:val="10"/>
          <w:szCs w:val="10"/>
        </w:rPr>
      </w:pPr>
      <w:r>
        <w:rPr>
          <w:rFonts w:hint="eastAsia" w:ascii="宋体" w:hAnsi="宋体" w:eastAsia="宋体" w:cs="宋体"/>
          <w:b/>
          <w:bCs/>
          <w:color w:val="auto"/>
          <w:spacing w:val="-10"/>
          <w:sz w:val="35"/>
          <w:szCs w:val="35"/>
        </w:rPr>
        <w:t>（</w:t>
      </w:r>
      <w:r>
        <w:rPr>
          <w:rFonts w:hint="eastAsia" w:ascii="宋体" w:hAnsi="宋体" w:eastAsia="宋体" w:cs="宋体"/>
          <w:color w:val="auto"/>
          <w:spacing w:val="-66"/>
          <w:sz w:val="35"/>
          <w:szCs w:val="35"/>
        </w:rPr>
        <w:t xml:space="preserve"> </w:t>
      </w:r>
      <w:r>
        <w:rPr>
          <w:rFonts w:hint="eastAsia" w:ascii="宋体" w:hAnsi="宋体" w:eastAsia="宋体" w:cs="宋体"/>
          <w:b/>
          <w:bCs/>
          <w:color w:val="auto"/>
          <w:spacing w:val="-10"/>
          <w:sz w:val="35"/>
          <w:szCs w:val="35"/>
        </w:rPr>
        <w:t>二</w:t>
      </w:r>
      <w:r>
        <w:rPr>
          <w:rFonts w:hint="eastAsia" w:ascii="宋体" w:hAnsi="宋体" w:eastAsia="宋体" w:cs="宋体"/>
          <w:color w:val="auto"/>
          <w:spacing w:val="-52"/>
          <w:sz w:val="35"/>
          <w:szCs w:val="35"/>
        </w:rPr>
        <w:t xml:space="preserve"> </w:t>
      </w:r>
      <w:r>
        <w:rPr>
          <w:rFonts w:hint="eastAsia" w:ascii="宋体" w:hAnsi="宋体" w:eastAsia="宋体" w:cs="宋体"/>
          <w:b/>
          <w:bCs/>
          <w:color w:val="auto"/>
          <w:spacing w:val="-10"/>
          <w:sz w:val="35"/>
          <w:szCs w:val="35"/>
        </w:rPr>
        <w:t>）</w:t>
      </w:r>
      <w:r>
        <w:rPr>
          <w:rFonts w:hint="eastAsia" w:ascii="宋体" w:hAnsi="宋体" w:eastAsia="宋体" w:cs="宋体"/>
          <w:color w:val="auto"/>
          <w:spacing w:val="-77"/>
          <w:sz w:val="35"/>
          <w:szCs w:val="35"/>
        </w:rPr>
        <w:t xml:space="preserve"> </w:t>
      </w:r>
      <w:r>
        <w:rPr>
          <w:rFonts w:hint="eastAsia" w:ascii="宋体" w:hAnsi="宋体" w:eastAsia="宋体" w:cs="宋体"/>
          <w:b/>
          <w:bCs/>
          <w:color w:val="auto"/>
          <w:spacing w:val="-10"/>
          <w:sz w:val="35"/>
          <w:szCs w:val="35"/>
        </w:rPr>
        <w:t>投</w:t>
      </w:r>
      <w:r>
        <w:rPr>
          <w:rFonts w:hint="eastAsia" w:ascii="宋体" w:hAnsi="宋体" w:eastAsia="宋体" w:cs="宋体"/>
          <w:color w:val="auto"/>
          <w:spacing w:val="-86"/>
          <w:sz w:val="35"/>
          <w:szCs w:val="35"/>
        </w:rPr>
        <w:t xml:space="preserve"> </w:t>
      </w:r>
      <w:r>
        <w:rPr>
          <w:rFonts w:hint="eastAsia" w:ascii="宋体" w:hAnsi="宋体" w:eastAsia="宋体" w:cs="宋体"/>
          <w:b/>
          <w:bCs/>
          <w:color w:val="auto"/>
          <w:spacing w:val="-10"/>
          <w:sz w:val="35"/>
          <w:szCs w:val="35"/>
        </w:rPr>
        <w:t>标</w:t>
      </w:r>
      <w:r>
        <w:rPr>
          <w:rFonts w:hint="eastAsia" w:ascii="宋体" w:hAnsi="宋体" w:eastAsia="宋体" w:cs="宋体"/>
          <w:color w:val="auto"/>
          <w:spacing w:val="-54"/>
          <w:sz w:val="35"/>
          <w:szCs w:val="35"/>
        </w:rPr>
        <w:t xml:space="preserve"> </w:t>
      </w:r>
      <w:r>
        <w:rPr>
          <w:rFonts w:hint="eastAsia" w:ascii="宋体" w:hAnsi="宋体" w:eastAsia="宋体" w:cs="宋体"/>
          <w:b/>
          <w:bCs/>
          <w:color w:val="auto"/>
          <w:spacing w:val="-10"/>
          <w:sz w:val="35"/>
          <w:szCs w:val="35"/>
        </w:rPr>
        <w:t>函</w:t>
      </w:r>
      <w:r>
        <w:rPr>
          <w:rFonts w:hint="eastAsia" w:ascii="宋体" w:hAnsi="宋体" w:eastAsia="宋体" w:cs="宋体"/>
          <w:color w:val="auto"/>
          <w:spacing w:val="-59"/>
          <w:sz w:val="35"/>
          <w:szCs w:val="35"/>
        </w:rPr>
        <w:t xml:space="preserve"> </w:t>
      </w:r>
      <w:r>
        <w:rPr>
          <w:rFonts w:hint="eastAsia" w:ascii="宋体" w:hAnsi="宋体" w:eastAsia="宋体" w:cs="宋体"/>
          <w:b/>
          <w:bCs/>
          <w:color w:val="auto"/>
          <w:spacing w:val="-10"/>
          <w:sz w:val="35"/>
          <w:szCs w:val="35"/>
        </w:rPr>
        <w:t>附</w:t>
      </w:r>
      <w:r>
        <w:rPr>
          <w:rFonts w:hint="eastAsia" w:ascii="宋体" w:hAnsi="宋体" w:eastAsia="宋体" w:cs="宋体"/>
          <w:color w:val="auto"/>
          <w:spacing w:val="-79"/>
          <w:sz w:val="35"/>
          <w:szCs w:val="35"/>
        </w:rPr>
        <w:t xml:space="preserve"> </w:t>
      </w:r>
      <w:r>
        <w:rPr>
          <w:rFonts w:hint="eastAsia" w:ascii="宋体" w:hAnsi="宋体" w:eastAsia="宋体" w:cs="宋体"/>
          <w:b/>
          <w:bCs/>
          <w:color w:val="auto"/>
          <w:spacing w:val="-10"/>
          <w:sz w:val="35"/>
          <w:szCs w:val="35"/>
        </w:rPr>
        <w:t>录</w:t>
      </w:r>
    </w:p>
    <w:p w14:paraId="17062D2A">
      <w:pPr>
        <w:spacing w:line="191" w:lineRule="exact"/>
        <w:rPr>
          <w:rFonts w:hint="eastAsia" w:ascii="宋体" w:hAnsi="宋体" w:eastAsia="宋体" w:cs="宋体"/>
          <w:color w:val="auto"/>
        </w:rPr>
      </w:pPr>
    </w:p>
    <w:tbl>
      <w:tblPr>
        <w:tblStyle w:val="8"/>
        <w:tblW w:w="91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2444"/>
        <w:gridCol w:w="1285"/>
        <w:gridCol w:w="3699"/>
        <w:gridCol w:w="1061"/>
      </w:tblGrid>
      <w:tr w14:paraId="3320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18" w:type="dxa"/>
            <w:tcBorders>
              <w:top w:val="single" w:color="000000" w:sz="10" w:space="0"/>
              <w:left w:val="single" w:color="000000" w:sz="10" w:space="0"/>
            </w:tcBorders>
            <w:textDirection w:val="tbRlV"/>
            <w:vAlign w:val="top"/>
          </w:tcPr>
          <w:p w14:paraId="62D99E31">
            <w:pPr>
              <w:pStyle w:val="7"/>
              <w:spacing w:before="189" w:line="210" w:lineRule="auto"/>
              <w:ind w:left="188"/>
              <w:rPr>
                <w:rFonts w:hint="eastAsia" w:ascii="宋体" w:hAnsi="宋体" w:eastAsia="宋体" w:cs="宋体"/>
                <w:color w:val="auto"/>
                <w:sz w:val="21"/>
                <w:szCs w:val="21"/>
              </w:rPr>
            </w:pPr>
            <w:r>
              <w:rPr>
                <w:rFonts w:hint="eastAsia" w:ascii="宋体" w:hAnsi="宋体" w:eastAsia="宋体" w:cs="宋体"/>
                <w:color w:val="auto"/>
                <w:spacing w:val="-1"/>
                <w:sz w:val="21"/>
                <w:szCs w:val="21"/>
              </w:rPr>
              <w:t>序</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1"/>
                <w:sz w:val="21"/>
                <w:szCs w:val="21"/>
              </w:rPr>
              <w:t>号</w:t>
            </w:r>
          </w:p>
        </w:tc>
        <w:tc>
          <w:tcPr>
            <w:tcW w:w="2444" w:type="dxa"/>
            <w:tcBorders>
              <w:top w:val="single" w:color="000000" w:sz="10" w:space="0"/>
            </w:tcBorders>
            <w:vAlign w:val="top"/>
          </w:tcPr>
          <w:p w14:paraId="710F73B5">
            <w:pPr>
              <w:spacing w:line="265" w:lineRule="auto"/>
              <w:rPr>
                <w:rFonts w:hint="eastAsia" w:ascii="宋体" w:hAnsi="宋体" w:eastAsia="宋体" w:cs="宋体"/>
                <w:color w:val="auto"/>
                <w:sz w:val="21"/>
                <w:szCs w:val="21"/>
              </w:rPr>
            </w:pPr>
          </w:p>
          <w:p w14:paraId="1C490A2E">
            <w:pPr>
              <w:pStyle w:val="7"/>
              <w:spacing w:before="78" w:line="219" w:lineRule="auto"/>
              <w:ind w:left="740"/>
              <w:rPr>
                <w:rFonts w:hint="eastAsia" w:ascii="宋体" w:hAnsi="宋体" w:eastAsia="宋体" w:cs="宋体"/>
                <w:color w:val="auto"/>
                <w:sz w:val="21"/>
                <w:szCs w:val="21"/>
              </w:rPr>
            </w:pPr>
            <w:r>
              <w:rPr>
                <w:rFonts w:hint="eastAsia" w:ascii="宋体" w:hAnsi="宋体" w:eastAsia="宋体" w:cs="宋体"/>
                <w:color w:val="auto"/>
                <w:spacing w:val="-3"/>
                <w:sz w:val="21"/>
                <w:szCs w:val="21"/>
              </w:rPr>
              <w:t>条款名称</w:t>
            </w:r>
          </w:p>
        </w:tc>
        <w:tc>
          <w:tcPr>
            <w:tcW w:w="1285" w:type="dxa"/>
            <w:tcBorders>
              <w:top w:val="single" w:color="000000" w:sz="10" w:space="0"/>
            </w:tcBorders>
            <w:vAlign w:val="top"/>
          </w:tcPr>
          <w:p w14:paraId="16C89F64">
            <w:pPr>
              <w:pStyle w:val="7"/>
              <w:spacing w:before="187" w:line="230" w:lineRule="auto"/>
              <w:ind w:left="285" w:right="280" w:firstLine="119"/>
              <w:rPr>
                <w:rFonts w:hint="eastAsia" w:ascii="宋体" w:hAnsi="宋体" w:eastAsia="宋体" w:cs="宋体"/>
                <w:color w:val="auto"/>
                <w:sz w:val="21"/>
                <w:szCs w:val="21"/>
              </w:rPr>
            </w:pPr>
            <w:r>
              <w:rPr>
                <w:rFonts w:hint="eastAsia" w:ascii="宋体" w:hAnsi="宋体" w:eastAsia="宋体" w:cs="宋体"/>
                <w:color w:val="auto"/>
                <w:spacing w:val="-6"/>
                <w:sz w:val="21"/>
                <w:szCs w:val="21"/>
              </w:rPr>
              <w:t>合同</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条目号</w:t>
            </w:r>
          </w:p>
        </w:tc>
        <w:tc>
          <w:tcPr>
            <w:tcW w:w="3699" w:type="dxa"/>
            <w:tcBorders>
              <w:top w:val="single" w:color="000000" w:sz="10" w:space="0"/>
            </w:tcBorders>
            <w:vAlign w:val="top"/>
          </w:tcPr>
          <w:p w14:paraId="1A6CBF83">
            <w:pPr>
              <w:spacing w:line="265" w:lineRule="auto"/>
              <w:rPr>
                <w:rFonts w:hint="eastAsia" w:ascii="宋体" w:hAnsi="宋体" w:eastAsia="宋体" w:cs="宋体"/>
                <w:color w:val="auto"/>
                <w:sz w:val="21"/>
                <w:szCs w:val="21"/>
              </w:rPr>
            </w:pPr>
          </w:p>
          <w:p w14:paraId="65A22E7C">
            <w:pPr>
              <w:pStyle w:val="7"/>
              <w:spacing w:before="78" w:line="219" w:lineRule="auto"/>
              <w:ind w:left="1383"/>
              <w:rPr>
                <w:rFonts w:hint="eastAsia" w:ascii="宋体" w:hAnsi="宋体" w:eastAsia="宋体" w:cs="宋体"/>
                <w:color w:val="auto"/>
                <w:sz w:val="21"/>
                <w:szCs w:val="21"/>
              </w:rPr>
            </w:pPr>
            <w:r>
              <w:rPr>
                <w:rFonts w:hint="eastAsia" w:ascii="宋体" w:hAnsi="宋体" w:eastAsia="宋体" w:cs="宋体"/>
                <w:color w:val="auto"/>
                <w:spacing w:val="-4"/>
                <w:sz w:val="21"/>
                <w:szCs w:val="21"/>
              </w:rPr>
              <w:t>约定内容</w:t>
            </w:r>
          </w:p>
        </w:tc>
        <w:tc>
          <w:tcPr>
            <w:tcW w:w="1061" w:type="dxa"/>
            <w:tcBorders>
              <w:top w:val="single" w:color="000000" w:sz="10" w:space="0"/>
              <w:right w:val="single" w:color="000000" w:sz="10" w:space="0"/>
            </w:tcBorders>
            <w:vAlign w:val="top"/>
          </w:tcPr>
          <w:p w14:paraId="08E571CB">
            <w:pPr>
              <w:spacing w:line="264" w:lineRule="auto"/>
              <w:rPr>
                <w:rFonts w:hint="eastAsia" w:ascii="宋体" w:hAnsi="宋体" w:eastAsia="宋体" w:cs="宋体"/>
                <w:color w:val="auto"/>
                <w:sz w:val="21"/>
                <w:szCs w:val="21"/>
              </w:rPr>
            </w:pPr>
          </w:p>
          <w:p w14:paraId="32DDDAA5">
            <w:pPr>
              <w:pStyle w:val="7"/>
              <w:spacing w:before="78" w:line="221" w:lineRule="auto"/>
              <w:ind w:left="301"/>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2E13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228ED7B0">
            <w:pPr>
              <w:pStyle w:val="7"/>
              <w:spacing w:before="278" w:line="184" w:lineRule="auto"/>
              <w:ind w:left="25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44" w:type="dxa"/>
            <w:vAlign w:val="top"/>
          </w:tcPr>
          <w:p w14:paraId="209407A8">
            <w:pPr>
              <w:pStyle w:val="7"/>
              <w:spacing w:before="241" w:line="219" w:lineRule="auto"/>
              <w:ind w:left="618"/>
              <w:rPr>
                <w:rFonts w:hint="eastAsia" w:ascii="宋体" w:hAnsi="宋体" w:eastAsia="宋体" w:cs="宋体"/>
                <w:color w:val="auto"/>
                <w:sz w:val="21"/>
                <w:szCs w:val="21"/>
              </w:rPr>
            </w:pPr>
            <w:r>
              <w:rPr>
                <w:rFonts w:hint="eastAsia" w:ascii="宋体" w:hAnsi="宋体" w:eastAsia="宋体" w:cs="宋体"/>
                <w:color w:val="auto"/>
                <w:spacing w:val="-2"/>
                <w:sz w:val="21"/>
                <w:szCs w:val="21"/>
              </w:rPr>
              <w:t>缺陷责任期</w:t>
            </w:r>
          </w:p>
        </w:tc>
        <w:tc>
          <w:tcPr>
            <w:tcW w:w="1285" w:type="dxa"/>
            <w:vAlign w:val="top"/>
          </w:tcPr>
          <w:p w14:paraId="61166CB2">
            <w:pPr>
              <w:pStyle w:val="7"/>
              <w:spacing w:before="278" w:line="184" w:lineRule="auto"/>
              <w:ind w:left="241"/>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"1.1.4.5"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4"/>
                <w:sz w:val="21"/>
                <w:szCs w:val="21"/>
              </w:rPr>
              <w:t>1.1.4.5</w:t>
            </w:r>
            <w:r>
              <w:rPr>
                <w:rFonts w:hint="eastAsia" w:ascii="宋体" w:hAnsi="宋体" w:eastAsia="宋体" w:cs="宋体"/>
                <w:color w:val="auto"/>
                <w:spacing w:val="-4"/>
                <w:sz w:val="21"/>
                <w:szCs w:val="21"/>
              </w:rPr>
              <w:fldChar w:fldCharType="end"/>
            </w:r>
          </w:p>
        </w:tc>
        <w:tc>
          <w:tcPr>
            <w:tcW w:w="3699" w:type="dxa"/>
            <w:vAlign w:val="top"/>
          </w:tcPr>
          <w:p w14:paraId="1EE50E5B">
            <w:pPr>
              <w:pStyle w:val="7"/>
              <w:spacing w:before="241" w:line="219" w:lineRule="auto"/>
              <w:ind w:left="151"/>
              <w:rPr>
                <w:rFonts w:hint="eastAsia" w:ascii="宋体" w:hAnsi="宋体" w:eastAsia="宋体" w:cs="宋体"/>
                <w:color w:val="auto"/>
                <w:sz w:val="21"/>
                <w:szCs w:val="21"/>
              </w:rPr>
            </w:pPr>
            <w:r>
              <w:rPr>
                <w:rFonts w:hint="eastAsia" w:ascii="宋体" w:hAnsi="宋体" w:eastAsia="宋体" w:cs="宋体"/>
                <w:color w:val="auto"/>
                <w:spacing w:val="-4"/>
                <w:sz w:val="21"/>
                <w:szCs w:val="21"/>
              </w:rPr>
              <w:t>自实际交工日期起计算</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u w:val="single" w:color="auto"/>
                <w:lang w:val="en-US" w:eastAsia="zh-CN"/>
              </w:rPr>
              <w:t>2</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4"/>
                <w:sz w:val="21"/>
                <w:szCs w:val="21"/>
              </w:rPr>
              <w:t>年</w:t>
            </w:r>
          </w:p>
        </w:tc>
        <w:tc>
          <w:tcPr>
            <w:tcW w:w="1061" w:type="dxa"/>
            <w:tcBorders>
              <w:right w:val="single" w:color="000000" w:sz="10" w:space="0"/>
            </w:tcBorders>
            <w:vAlign w:val="top"/>
          </w:tcPr>
          <w:p w14:paraId="28589274">
            <w:pPr>
              <w:rPr>
                <w:rFonts w:hint="eastAsia" w:ascii="宋体" w:hAnsi="宋体" w:eastAsia="宋体" w:cs="宋体"/>
                <w:color w:val="auto"/>
                <w:sz w:val="21"/>
                <w:szCs w:val="21"/>
              </w:rPr>
            </w:pPr>
          </w:p>
        </w:tc>
      </w:tr>
      <w:tr w14:paraId="07C2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18" w:type="dxa"/>
            <w:tcBorders>
              <w:left w:val="single" w:color="000000" w:sz="10" w:space="0"/>
            </w:tcBorders>
            <w:vAlign w:val="top"/>
          </w:tcPr>
          <w:p w14:paraId="04996D6F">
            <w:pPr>
              <w:pStyle w:val="7"/>
              <w:spacing w:before="281" w:line="183" w:lineRule="auto"/>
              <w:ind w:left="24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444" w:type="dxa"/>
            <w:vAlign w:val="top"/>
          </w:tcPr>
          <w:p w14:paraId="74324017">
            <w:pPr>
              <w:pStyle w:val="7"/>
              <w:spacing w:before="243" w:line="220" w:lineRule="auto"/>
              <w:ind w:left="376"/>
              <w:rPr>
                <w:rFonts w:hint="eastAsia" w:ascii="宋体" w:hAnsi="宋体" w:eastAsia="宋体" w:cs="宋体"/>
                <w:color w:val="auto"/>
                <w:sz w:val="21"/>
                <w:szCs w:val="21"/>
              </w:rPr>
            </w:pPr>
            <w:r>
              <w:rPr>
                <w:rFonts w:hint="eastAsia" w:ascii="宋体" w:hAnsi="宋体" w:eastAsia="宋体" w:cs="宋体"/>
                <w:color w:val="auto"/>
                <w:spacing w:val="-2"/>
                <w:sz w:val="21"/>
                <w:szCs w:val="21"/>
              </w:rPr>
              <w:t>逾期交工违约金</w:t>
            </w:r>
          </w:p>
        </w:tc>
        <w:tc>
          <w:tcPr>
            <w:tcW w:w="1285" w:type="dxa"/>
            <w:vAlign w:val="top"/>
          </w:tcPr>
          <w:p w14:paraId="0D5E39AA">
            <w:pPr>
              <w:pStyle w:val="7"/>
              <w:spacing w:before="243" w:line="232" w:lineRule="auto"/>
              <w:ind w:left="126"/>
              <w:rPr>
                <w:rFonts w:hint="eastAsia" w:ascii="宋体" w:hAnsi="宋体" w:eastAsia="宋体" w:cs="宋体"/>
                <w:color w:val="auto"/>
                <w:sz w:val="21"/>
                <w:szCs w:val="21"/>
              </w:rPr>
            </w:pPr>
            <w:r>
              <w:rPr>
                <w:rFonts w:hint="eastAsia" w:ascii="宋体" w:hAnsi="宋体" w:eastAsia="宋体" w:cs="宋体"/>
                <w:color w:val="auto"/>
                <w:spacing w:val="-4"/>
                <w:sz w:val="21"/>
                <w:szCs w:val="21"/>
              </w:rPr>
              <w:t>11.5（3）</w:t>
            </w:r>
          </w:p>
        </w:tc>
        <w:tc>
          <w:tcPr>
            <w:tcW w:w="3699" w:type="dxa"/>
            <w:vAlign w:val="top"/>
          </w:tcPr>
          <w:p w14:paraId="56FC1FC9">
            <w:pPr>
              <w:pStyle w:val="7"/>
              <w:tabs>
                <w:tab w:val="left" w:pos="701"/>
              </w:tabs>
              <w:spacing w:before="243" w:line="220"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500</w:t>
            </w:r>
            <w:r>
              <w:rPr>
                <w:rFonts w:hint="eastAsia" w:ascii="宋体" w:hAnsi="宋体" w:eastAsia="宋体" w:cs="宋体"/>
                <w:color w:val="auto"/>
                <w:spacing w:val="-108"/>
                <w:sz w:val="21"/>
                <w:szCs w:val="21"/>
              </w:rPr>
              <w:t xml:space="preserve"> </w:t>
            </w:r>
            <w:r>
              <w:rPr>
                <w:rFonts w:hint="eastAsia" w:ascii="宋体" w:hAnsi="宋体" w:eastAsia="宋体" w:cs="宋体"/>
                <w:color w:val="auto"/>
                <w:spacing w:val="-4"/>
                <w:sz w:val="21"/>
                <w:szCs w:val="21"/>
              </w:rPr>
              <w:t>元/天</w:t>
            </w:r>
          </w:p>
        </w:tc>
        <w:tc>
          <w:tcPr>
            <w:tcW w:w="1061" w:type="dxa"/>
            <w:tcBorders>
              <w:right w:val="single" w:color="000000" w:sz="10" w:space="0"/>
            </w:tcBorders>
            <w:vAlign w:val="top"/>
          </w:tcPr>
          <w:p w14:paraId="4A3B5713">
            <w:pPr>
              <w:rPr>
                <w:rFonts w:hint="eastAsia" w:ascii="宋体" w:hAnsi="宋体" w:eastAsia="宋体" w:cs="宋体"/>
                <w:color w:val="auto"/>
                <w:sz w:val="21"/>
                <w:szCs w:val="21"/>
              </w:rPr>
            </w:pPr>
          </w:p>
        </w:tc>
      </w:tr>
      <w:tr w14:paraId="12972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313EB69D">
            <w:pPr>
              <w:pStyle w:val="7"/>
              <w:spacing w:before="282" w:line="183" w:lineRule="auto"/>
              <w:ind w:left="244"/>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444" w:type="dxa"/>
            <w:vAlign w:val="top"/>
          </w:tcPr>
          <w:p w14:paraId="5A27C650">
            <w:pPr>
              <w:pStyle w:val="7"/>
              <w:spacing w:before="245" w:line="219" w:lineRule="auto"/>
              <w:ind w:left="136"/>
              <w:rPr>
                <w:rFonts w:hint="eastAsia" w:ascii="宋体" w:hAnsi="宋体" w:eastAsia="宋体" w:cs="宋体"/>
                <w:color w:val="auto"/>
                <w:sz w:val="21"/>
                <w:szCs w:val="21"/>
              </w:rPr>
            </w:pPr>
            <w:r>
              <w:rPr>
                <w:rFonts w:hint="eastAsia" w:ascii="宋体" w:hAnsi="宋体" w:eastAsia="宋体" w:cs="宋体"/>
                <w:color w:val="auto"/>
                <w:spacing w:val="-1"/>
                <w:sz w:val="21"/>
                <w:szCs w:val="21"/>
              </w:rPr>
              <w:t>逾期交工违约金限额</w:t>
            </w:r>
          </w:p>
        </w:tc>
        <w:tc>
          <w:tcPr>
            <w:tcW w:w="1285" w:type="dxa"/>
            <w:vAlign w:val="top"/>
          </w:tcPr>
          <w:p w14:paraId="658F7B7F">
            <w:pPr>
              <w:pStyle w:val="7"/>
              <w:spacing w:before="244" w:line="232" w:lineRule="auto"/>
              <w:ind w:left="126"/>
              <w:rPr>
                <w:rFonts w:hint="eastAsia" w:ascii="宋体" w:hAnsi="宋体" w:eastAsia="宋体" w:cs="宋体"/>
                <w:color w:val="auto"/>
                <w:sz w:val="21"/>
                <w:szCs w:val="21"/>
              </w:rPr>
            </w:pPr>
            <w:r>
              <w:rPr>
                <w:rFonts w:hint="eastAsia" w:ascii="宋体" w:hAnsi="宋体" w:eastAsia="宋体" w:cs="宋体"/>
                <w:color w:val="auto"/>
                <w:spacing w:val="-4"/>
                <w:sz w:val="21"/>
                <w:szCs w:val="21"/>
              </w:rPr>
              <w:t>11.5（3）</w:t>
            </w:r>
          </w:p>
        </w:tc>
        <w:tc>
          <w:tcPr>
            <w:tcW w:w="3699" w:type="dxa"/>
            <w:vAlign w:val="top"/>
          </w:tcPr>
          <w:p w14:paraId="0693151D">
            <w:pPr>
              <w:pStyle w:val="7"/>
              <w:tabs>
                <w:tab w:val="left" w:pos="462"/>
              </w:tabs>
              <w:spacing w:before="244" w:line="218"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5</w:t>
            </w:r>
            <w:r>
              <w:rPr>
                <w:rFonts w:hint="eastAsia" w:ascii="宋体" w:hAnsi="宋体" w:eastAsia="宋体" w:cs="宋体"/>
                <w:color w:val="auto"/>
                <w:spacing w:val="-114"/>
                <w:sz w:val="21"/>
                <w:szCs w:val="21"/>
              </w:rPr>
              <w:t xml:space="preserve"> </w:t>
            </w:r>
            <w:r>
              <w:rPr>
                <w:rFonts w:hint="eastAsia" w:ascii="宋体" w:hAnsi="宋体" w:eastAsia="宋体" w:cs="宋体"/>
                <w:color w:val="auto"/>
                <w:spacing w:val="-1"/>
                <w:sz w:val="21"/>
                <w:szCs w:val="21"/>
              </w:rPr>
              <w:t>%签约合同价</w:t>
            </w:r>
          </w:p>
        </w:tc>
        <w:tc>
          <w:tcPr>
            <w:tcW w:w="1061" w:type="dxa"/>
            <w:tcBorders>
              <w:right w:val="single" w:color="000000" w:sz="10" w:space="0"/>
            </w:tcBorders>
            <w:vAlign w:val="top"/>
          </w:tcPr>
          <w:p w14:paraId="5EC57F5B">
            <w:pPr>
              <w:rPr>
                <w:rFonts w:hint="eastAsia" w:ascii="宋体" w:hAnsi="宋体" w:eastAsia="宋体" w:cs="宋体"/>
                <w:color w:val="auto"/>
                <w:sz w:val="21"/>
                <w:szCs w:val="21"/>
              </w:rPr>
            </w:pPr>
          </w:p>
        </w:tc>
      </w:tr>
      <w:tr w14:paraId="1948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4C9F946F">
            <w:pPr>
              <w:pStyle w:val="7"/>
              <w:spacing w:before="284" w:line="183" w:lineRule="auto"/>
              <w:ind w:left="238"/>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444" w:type="dxa"/>
            <w:vAlign w:val="top"/>
          </w:tcPr>
          <w:p w14:paraId="66A3523C">
            <w:pPr>
              <w:pStyle w:val="7"/>
              <w:spacing w:before="247" w:line="220" w:lineRule="auto"/>
              <w:ind w:left="379"/>
              <w:rPr>
                <w:rFonts w:hint="eastAsia" w:ascii="宋体" w:hAnsi="宋体" w:eastAsia="宋体" w:cs="宋体"/>
                <w:color w:val="auto"/>
                <w:sz w:val="21"/>
                <w:szCs w:val="21"/>
              </w:rPr>
            </w:pPr>
            <w:r>
              <w:rPr>
                <w:rFonts w:hint="eastAsia" w:ascii="宋体" w:hAnsi="宋体" w:eastAsia="宋体" w:cs="宋体"/>
                <w:color w:val="auto"/>
                <w:spacing w:val="-2"/>
                <w:sz w:val="21"/>
                <w:szCs w:val="21"/>
              </w:rPr>
              <w:t>提前交工的奖金</w:t>
            </w:r>
          </w:p>
        </w:tc>
        <w:tc>
          <w:tcPr>
            <w:tcW w:w="1285" w:type="dxa"/>
            <w:vAlign w:val="top"/>
          </w:tcPr>
          <w:p w14:paraId="6CB759F7">
            <w:pPr>
              <w:pStyle w:val="7"/>
              <w:spacing w:before="283" w:line="184" w:lineRule="auto"/>
              <w:ind w:left="421"/>
              <w:rPr>
                <w:rFonts w:hint="eastAsia" w:ascii="宋体" w:hAnsi="宋体" w:eastAsia="宋体" w:cs="宋体"/>
                <w:color w:val="auto"/>
                <w:sz w:val="21"/>
                <w:szCs w:val="21"/>
              </w:rPr>
            </w:pPr>
            <w:r>
              <w:rPr>
                <w:rFonts w:hint="eastAsia" w:ascii="宋体" w:hAnsi="宋体" w:eastAsia="宋体" w:cs="宋体"/>
                <w:color w:val="auto"/>
                <w:spacing w:val="-7"/>
                <w:sz w:val="21"/>
                <w:szCs w:val="21"/>
              </w:rPr>
              <w:t>11.6</w:t>
            </w:r>
          </w:p>
        </w:tc>
        <w:tc>
          <w:tcPr>
            <w:tcW w:w="3699" w:type="dxa"/>
            <w:vAlign w:val="top"/>
          </w:tcPr>
          <w:p w14:paraId="00F2271B">
            <w:pPr>
              <w:pStyle w:val="7"/>
              <w:tabs>
                <w:tab w:val="left" w:pos="582"/>
              </w:tabs>
              <w:spacing w:before="247" w:line="220"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w:t>
            </w:r>
            <w:r>
              <w:rPr>
                <w:rFonts w:hint="eastAsia" w:ascii="宋体" w:hAnsi="宋体" w:eastAsia="宋体" w:cs="宋体"/>
                <w:color w:val="auto"/>
                <w:spacing w:val="-108"/>
                <w:sz w:val="21"/>
                <w:szCs w:val="21"/>
              </w:rPr>
              <w:t xml:space="preserve"> </w:t>
            </w:r>
            <w:r>
              <w:rPr>
                <w:rFonts w:hint="eastAsia" w:ascii="宋体" w:hAnsi="宋体" w:eastAsia="宋体" w:cs="宋体"/>
                <w:color w:val="auto"/>
                <w:spacing w:val="-4"/>
                <w:sz w:val="21"/>
                <w:szCs w:val="21"/>
              </w:rPr>
              <w:t>元/天</w:t>
            </w:r>
          </w:p>
        </w:tc>
        <w:tc>
          <w:tcPr>
            <w:tcW w:w="1061" w:type="dxa"/>
            <w:tcBorders>
              <w:right w:val="single" w:color="000000" w:sz="10" w:space="0"/>
            </w:tcBorders>
            <w:vAlign w:val="top"/>
          </w:tcPr>
          <w:p w14:paraId="02A5EB69">
            <w:pPr>
              <w:rPr>
                <w:rFonts w:hint="eastAsia" w:ascii="宋体" w:hAnsi="宋体" w:eastAsia="宋体" w:cs="宋体"/>
                <w:color w:val="auto"/>
                <w:sz w:val="21"/>
                <w:szCs w:val="21"/>
              </w:rPr>
            </w:pPr>
          </w:p>
        </w:tc>
      </w:tr>
      <w:tr w14:paraId="6769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32FB549F">
            <w:pPr>
              <w:pStyle w:val="7"/>
              <w:spacing w:before="288" w:line="182" w:lineRule="auto"/>
              <w:ind w:left="244"/>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444" w:type="dxa"/>
            <w:vAlign w:val="top"/>
          </w:tcPr>
          <w:p w14:paraId="05BAB00F">
            <w:pPr>
              <w:pStyle w:val="7"/>
              <w:spacing w:before="249" w:line="219" w:lineRule="auto"/>
              <w:ind w:left="139"/>
              <w:rPr>
                <w:rFonts w:hint="eastAsia" w:ascii="宋体" w:hAnsi="宋体" w:eastAsia="宋体" w:cs="宋体"/>
                <w:color w:val="auto"/>
                <w:sz w:val="21"/>
                <w:szCs w:val="21"/>
              </w:rPr>
            </w:pPr>
            <w:r>
              <w:rPr>
                <w:rFonts w:hint="eastAsia" w:ascii="宋体" w:hAnsi="宋体" w:eastAsia="宋体" w:cs="宋体"/>
                <w:color w:val="auto"/>
                <w:spacing w:val="-2"/>
                <w:sz w:val="21"/>
                <w:szCs w:val="21"/>
              </w:rPr>
              <w:t>提前交工的奖金限额</w:t>
            </w:r>
          </w:p>
        </w:tc>
        <w:tc>
          <w:tcPr>
            <w:tcW w:w="1285" w:type="dxa"/>
            <w:vAlign w:val="top"/>
          </w:tcPr>
          <w:p w14:paraId="315C063F">
            <w:pPr>
              <w:pStyle w:val="7"/>
              <w:spacing w:before="285" w:line="184" w:lineRule="auto"/>
              <w:ind w:left="421"/>
              <w:rPr>
                <w:rFonts w:hint="eastAsia" w:ascii="宋体" w:hAnsi="宋体" w:eastAsia="宋体" w:cs="宋体"/>
                <w:color w:val="auto"/>
                <w:sz w:val="21"/>
                <w:szCs w:val="21"/>
              </w:rPr>
            </w:pPr>
            <w:r>
              <w:rPr>
                <w:rFonts w:hint="eastAsia" w:ascii="宋体" w:hAnsi="宋体" w:eastAsia="宋体" w:cs="宋体"/>
                <w:color w:val="auto"/>
                <w:spacing w:val="-7"/>
                <w:sz w:val="21"/>
                <w:szCs w:val="21"/>
              </w:rPr>
              <w:t>11.6</w:t>
            </w:r>
          </w:p>
        </w:tc>
        <w:tc>
          <w:tcPr>
            <w:tcW w:w="3699" w:type="dxa"/>
            <w:vAlign w:val="top"/>
          </w:tcPr>
          <w:p w14:paraId="74D8852C">
            <w:pPr>
              <w:pStyle w:val="7"/>
              <w:tabs>
                <w:tab w:val="left" w:pos="701"/>
              </w:tabs>
              <w:spacing w:before="249" w:line="218"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w:t>
            </w:r>
            <w:r>
              <w:rPr>
                <w:rFonts w:hint="eastAsia" w:ascii="宋体" w:hAnsi="宋体" w:eastAsia="宋体" w:cs="宋体"/>
                <w:color w:val="auto"/>
                <w:spacing w:val="-114"/>
                <w:sz w:val="21"/>
                <w:szCs w:val="21"/>
              </w:rPr>
              <w:t xml:space="preserve"> </w:t>
            </w:r>
            <w:r>
              <w:rPr>
                <w:rFonts w:hint="eastAsia" w:ascii="宋体" w:hAnsi="宋体" w:eastAsia="宋体" w:cs="宋体"/>
                <w:color w:val="auto"/>
                <w:spacing w:val="-1"/>
                <w:sz w:val="21"/>
                <w:szCs w:val="21"/>
              </w:rPr>
              <w:t>%签约合同价</w:t>
            </w:r>
          </w:p>
        </w:tc>
        <w:tc>
          <w:tcPr>
            <w:tcW w:w="1061" w:type="dxa"/>
            <w:tcBorders>
              <w:right w:val="single" w:color="000000" w:sz="10" w:space="0"/>
            </w:tcBorders>
            <w:vAlign w:val="top"/>
          </w:tcPr>
          <w:p w14:paraId="193596C6">
            <w:pPr>
              <w:rPr>
                <w:rFonts w:hint="eastAsia" w:ascii="宋体" w:hAnsi="宋体" w:eastAsia="宋体" w:cs="宋体"/>
                <w:color w:val="auto"/>
                <w:sz w:val="21"/>
                <w:szCs w:val="21"/>
              </w:rPr>
            </w:pPr>
          </w:p>
        </w:tc>
      </w:tr>
      <w:tr w14:paraId="4FCDF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618" w:type="dxa"/>
            <w:tcBorders>
              <w:left w:val="single" w:color="000000" w:sz="10" w:space="0"/>
            </w:tcBorders>
            <w:vAlign w:val="top"/>
          </w:tcPr>
          <w:p w14:paraId="1204FBD3">
            <w:pPr>
              <w:spacing w:line="336" w:lineRule="auto"/>
              <w:rPr>
                <w:rFonts w:hint="eastAsia" w:ascii="宋体" w:hAnsi="宋体" w:eastAsia="宋体" w:cs="宋体"/>
                <w:color w:val="auto"/>
                <w:sz w:val="21"/>
                <w:szCs w:val="21"/>
              </w:rPr>
            </w:pPr>
          </w:p>
          <w:p w14:paraId="4BAE6D99">
            <w:pPr>
              <w:spacing w:line="336" w:lineRule="auto"/>
              <w:rPr>
                <w:rFonts w:hint="eastAsia" w:ascii="宋体" w:hAnsi="宋体" w:eastAsia="宋体" w:cs="宋体"/>
                <w:color w:val="auto"/>
                <w:sz w:val="21"/>
                <w:szCs w:val="21"/>
              </w:rPr>
            </w:pPr>
          </w:p>
          <w:p w14:paraId="78C51CA1">
            <w:pPr>
              <w:pStyle w:val="7"/>
              <w:spacing w:before="78" w:line="183" w:lineRule="auto"/>
              <w:ind w:left="241"/>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444" w:type="dxa"/>
            <w:vAlign w:val="top"/>
          </w:tcPr>
          <w:p w14:paraId="54A68225">
            <w:pPr>
              <w:spacing w:line="241" w:lineRule="auto"/>
              <w:rPr>
                <w:rFonts w:hint="eastAsia" w:ascii="宋体" w:hAnsi="宋体" w:eastAsia="宋体" w:cs="宋体"/>
                <w:color w:val="auto"/>
                <w:sz w:val="21"/>
                <w:szCs w:val="21"/>
              </w:rPr>
            </w:pPr>
          </w:p>
          <w:p w14:paraId="49047F01">
            <w:pPr>
              <w:spacing w:line="241" w:lineRule="auto"/>
              <w:rPr>
                <w:rFonts w:hint="eastAsia" w:ascii="宋体" w:hAnsi="宋体" w:eastAsia="宋体" w:cs="宋体"/>
                <w:color w:val="auto"/>
                <w:sz w:val="21"/>
                <w:szCs w:val="21"/>
              </w:rPr>
            </w:pPr>
          </w:p>
          <w:p w14:paraId="10B0D0C6">
            <w:pPr>
              <w:pStyle w:val="7"/>
              <w:spacing w:before="78" w:line="228" w:lineRule="auto"/>
              <w:ind w:left="738" w:right="265" w:hanging="462"/>
              <w:rPr>
                <w:rFonts w:hint="eastAsia" w:ascii="宋体" w:hAnsi="宋体" w:eastAsia="宋体" w:cs="宋体"/>
                <w:color w:val="auto"/>
                <w:sz w:val="21"/>
                <w:szCs w:val="21"/>
              </w:rPr>
            </w:pPr>
            <w:r>
              <w:rPr>
                <w:rFonts w:hint="eastAsia" w:ascii="宋体" w:hAnsi="宋体" w:eastAsia="宋体" w:cs="宋体"/>
                <w:color w:val="auto"/>
                <w:spacing w:val="-4"/>
                <w:sz w:val="21"/>
                <w:szCs w:val="21"/>
              </w:rPr>
              <w:t>因物价波动引起的</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3"/>
                <w:sz w:val="21"/>
                <w:szCs w:val="21"/>
              </w:rPr>
              <w:t>价格调整</w:t>
            </w:r>
          </w:p>
        </w:tc>
        <w:tc>
          <w:tcPr>
            <w:tcW w:w="1285" w:type="dxa"/>
            <w:vAlign w:val="top"/>
          </w:tcPr>
          <w:p w14:paraId="5B4AE24A">
            <w:pPr>
              <w:spacing w:line="335" w:lineRule="auto"/>
              <w:rPr>
                <w:rFonts w:hint="eastAsia" w:ascii="宋体" w:hAnsi="宋体" w:eastAsia="宋体" w:cs="宋体"/>
                <w:color w:val="auto"/>
                <w:sz w:val="21"/>
                <w:szCs w:val="21"/>
              </w:rPr>
            </w:pPr>
          </w:p>
          <w:p w14:paraId="3ACD70F4">
            <w:pPr>
              <w:spacing w:line="336" w:lineRule="auto"/>
              <w:rPr>
                <w:rFonts w:hint="eastAsia" w:ascii="宋体" w:hAnsi="宋体" w:eastAsia="宋体" w:cs="宋体"/>
                <w:color w:val="auto"/>
                <w:sz w:val="21"/>
                <w:szCs w:val="21"/>
              </w:rPr>
            </w:pPr>
          </w:p>
          <w:p w14:paraId="12CA2016">
            <w:pPr>
              <w:pStyle w:val="7"/>
              <w:spacing w:before="78" w:line="184" w:lineRule="auto"/>
              <w:ind w:left="421"/>
              <w:rPr>
                <w:rFonts w:hint="eastAsia" w:ascii="宋体" w:hAnsi="宋体" w:eastAsia="宋体" w:cs="宋体"/>
                <w:color w:val="auto"/>
                <w:sz w:val="21"/>
                <w:szCs w:val="21"/>
              </w:rPr>
            </w:pPr>
            <w:r>
              <w:rPr>
                <w:rFonts w:hint="eastAsia" w:ascii="宋体" w:hAnsi="宋体" w:eastAsia="宋体" w:cs="宋体"/>
                <w:color w:val="auto"/>
                <w:spacing w:val="-7"/>
                <w:sz w:val="21"/>
                <w:szCs w:val="21"/>
              </w:rPr>
              <w:t>16.1</w:t>
            </w:r>
          </w:p>
        </w:tc>
        <w:tc>
          <w:tcPr>
            <w:tcW w:w="3699" w:type="dxa"/>
            <w:vAlign w:val="top"/>
          </w:tcPr>
          <w:p w14:paraId="0FA57049">
            <w:pPr>
              <w:spacing w:line="323" w:lineRule="auto"/>
              <w:rPr>
                <w:rFonts w:hint="eastAsia" w:ascii="宋体" w:hAnsi="宋体" w:eastAsia="宋体" w:cs="宋体"/>
                <w:color w:val="auto"/>
                <w:sz w:val="21"/>
                <w:szCs w:val="21"/>
              </w:rPr>
            </w:pPr>
          </w:p>
          <w:p w14:paraId="556237F9">
            <w:pPr>
              <w:pStyle w:val="7"/>
              <w:spacing w:before="78" w:line="251" w:lineRule="auto"/>
              <w:ind w:left="119" w:right="206" w:firstLine="14"/>
              <w:rPr>
                <w:rFonts w:hint="eastAsia" w:ascii="宋体" w:hAnsi="宋体" w:eastAsia="宋体" w:cs="宋体"/>
                <w:color w:val="auto"/>
                <w:sz w:val="21"/>
                <w:szCs w:val="21"/>
              </w:rPr>
            </w:pPr>
            <w:r>
              <w:rPr>
                <w:rFonts w:hint="eastAsia" w:ascii="宋体" w:hAnsi="宋体" w:eastAsia="宋体" w:cs="宋体"/>
                <w:color w:val="auto"/>
                <w:spacing w:val="-5"/>
                <w:sz w:val="21"/>
                <w:szCs w:val="21"/>
              </w:rPr>
              <w:t>□</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5"/>
                <w:sz w:val="21"/>
                <w:szCs w:val="21"/>
              </w:rPr>
              <w:t>因物价波动引起的价格调整按</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照</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99"/>
                <w:sz w:val="21"/>
                <w:szCs w:val="21"/>
              </w:rPr>
              <w:t xml:space="preserve"> </w:t>
            </w:r>
            <w:r>
              <w:rPr>
                <w:rFonts w:hint="eastAsia" w:ascii="宋体" w:hAnsi="宋体" w:eastAsia="宋体" w:cs="宋体"/>
                <w:color w:val="auto"/>
                <w:spacing w:val="-3"/>
                <w:sz w:val="21"/>
                <w:szCs w:val="21"/>
              </w:rPr>
              <w:t>项约定的原则处理</w:t>
            </w:r>
          </w:p>
          <w:p w14:paraId="2C98BE2A">
            <w:pPr>
              <w:pStyle w:val="7"/>
              <w:spacing w:before="28" w:line="218" w:lineRule="auto"/>
              <w:ind w:left="136"/>
              <w:rPr>
                <w:rFonts w:hint="eastAsia" w:ascii="宋体" w:hAnsi="宋体" w:eastAsia="宋体" w:cs="宋体"/>
                <w:color w:val="auto"/>
                <w:sz w:val="21"/>
                <w:szCs w:val="21"/>
              </w:rPr>
            </w:pP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合同期内不调价</w:t>
            </w:r>
          </w:p>
        </w:tc>
        <w:tc>
          <w:tcPr>
            <w:tcW w:w="1061" w:type="dxa"/>
            <w:tcBorders>
              <w:right w:val="single" w:color="000000" w:sz="10" w:space="0"/>
            </w:tcBorders>
            <w:vAlign w:val="top"/>
          </w:tcPr>
          <w:p w14:paraId="62AF5AAB">
            <w:pPr>
              <w:rPr>
                <w:rFonts w:hint="eastAsia" w:ascii="宋体" w:hAnsi="宋体" w:eastAsia="宋体" w:cs="宋体"/>
                <w:color w:val="auto"/>
                <w:sz w:val="21"/>
                <w:szCs w:val="21"/>
              </w:rPr>
            </w:pPr>
          </w:p>
        </w:tc>
      </w:tr>
      <w:tr w14:paraId="2DB1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258BA447">
            <w:pPr>
              <w:pStyle w:val="7"/>
              <w:spacing w:before="293" w:line="182" w:lineRule="auto"/>
              <w:ind w:left="245"/>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444" w:type="dxa"/>
            <w:vAlign w:val="top"/>
          </w:tcPr>
          <w:p w14:paraId="1FF7DACD">
            <w:pPr>
              <w:pStyle w:val="7"/>
              <w:spacing w:before="254" w:line="219" w:lineRule="auto"/>
              <w:ind w:left="379"/>
              <w:rPr>
                <w:rFonts w:hint="eastAsia" w:ascii="宋体" w:hAnsi="宋体" w:eastAsia="宋体" w:cs="宋体"/>
                <w:color w:val="auto"/>
                <w:sz w:val="21"/>
                <w:szCs w:val="21"/>
              </w:rPr>
            </w:pPr>
            <w:r>
              <w:rPr>
                <w:rFonts w:hint="eastAsia" w:ascii="宋体" w:hAnsi="宋体" w:eastAsia="宋体" w:cs="宋体"/>
                <w:color w:val="auto"/>
                <w:spacing w:val="-2"/>
                <w:sz w:val="21"/>
                <w:szCs w:val="21"/>
              </w:rPr>
              <w:t>开工预付款金额</w:t>
            </w:r>
          </w:p>
        </w:tc>
        <w:tc>
          <w:tcPr>
            <w:tcW w:w="1285" w:type="dxa"/>
            <w:vAlign w:val="top"/>
          </w:tcPr>
          <w:p w14:paraId="4F7B1AA2">
            <w:pPr>
              <w:pStyle w:val="7"/>
              <w:spacing w:before="134" w:line="224" w:lineRule="auto"/>
              <w:ind w:left="354" w:right="280" w:hanging="53"/>
              <w:rPr>
                <w:rFonts w:hint="eastAsia" w:ascii="宋体" w:hAnsi="宋体" w:eastAsia="宋体" w:cs="宋体"/>
                <w:color w:val="auto"/>
                <w:sz w:val="21"/>
                <w:szCs w:val="21"/>
              </w:rPr>
            </w:pPr>
            <w:r>
              <w:rPr>
                <w:rFonts w:hint="eastAsia" w:ascii="宋体" w:hAnsi="宋体" w:eastAsia="宋体" w:cs="宋体"/>
                <w:color w:val="auto"/>
                <w:spacing w:val="-5"/>
                <w:sz w:val="21"/>
                <w:szCs w:val="21"/>
              </w:rPr>
              <w:t>17.2.1</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（1）</w:t>
            </w:r>
          </w:p>
        </w:tc>
        <w:tc>
          <w:tcPr>
            <w:tcW w:w="3699" w:type="dxa"/>
            <w:vAlign w:val="top"/>
          </w:tcPr>
          <w:p w14:paraId="4C971E74">
            <w:pPr>
              <w:pStyle w:val="7"/>
              <w:spacing w:before="254" w:line="218"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305435</wp:posOffset>
                      </wp:positionV>
                      <wp:extent cx="381000" cy="7620"/>
                      <wp:effectExtent l="0" t="0" r="0" b="0"/>
                      <wp:wrapNone/>
                      <wp:docPr id="110" name="任意多边形 110"/>
                      <wp:cNvGraphicFramePr/>
                      <a:graphic xmlns:a="http://schemas.openxmlformats.org/drawingml/2006/main">
                        <a:graphicData uri="http://schemas.microsoft.com/office/word/2010/wordprocessingShape">
                          <wps:wsp>
                            <wps:cNvSpPr/>
                            <wps:spPr>
                              <a:xfrm>
                                <a:off x="0" y="0"/>
                                <a:ext cx="381000" cy="7620"/>
                              </a:xfrm>
                              <a:custGeom>
                                <a:avLst/>
                                <a:gdLst/>
                                <a:ahLst/>
                                <a:cxnLst/>
                                <a:pathLst>
                                  <a:path w="600" h="12">
                                    <a:moveTo>
                                      <a:pt x="0" y="5"/>
                                    </a:moveTo>
                                    <a:lnTo>
                                      <a:pt x="60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1pt;margin-top:24.05pt;height:0.6pt;width:30pt;z-index:251659264;mso-width-relative:page;mso-height-relative:page;" filled="f" stroked="t" coordsize="600,12" o:gfxdata="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cBT00AAAAAcBAAAPAAAAAAAAAAEAIAAAACIAAABkcnMvZG93bnJldi54bWxQSwEC&#10;FAAUAAAACACHTuJAhpe4yjUCAACXBAAADgAAAAAAAAABACAAAAAfAQAAZHJzL2Uyb0RvYy54bWxQ&#10;SwUGAAAAAAYABgBZAQAAxgUAAAAA&#10;" path="m0,5l600,5e">
                      <v:fill on="f" focussize="0,0"/>
                      <v:stroke weight="0.6pt" color="#000000" joinstyle="bevel"/>
                      <v:imagedata o:title=""/>
                      <o:lock v:ext="edit" aspectratio="f"/>
                    </v:shape>
                  </w:pict>
                </mc:Fallback>
              </mc:AlternateContent>
            </w:r>
            <w:r>
              <w:rPr>
                <w:rFonts w:hint="eastAsia" w:ascii="宋体" w:hAnsi="宋体" w:eastAsia="宋体" w:cs="宋体"/>
                <w:color w:val="auto"/>
                <w:sz w:val="21"/>
                <w:szCs w:val="21"/>
                <w:lang w:val="en-US" w:eastAsia="zh-CN"/>
              </w:rPr>
              <w:t xml:space="preserve">10  </w:t>
            </w:r>
            <w:r>
              <w:rPr>
                <w:rFonts w:hint="eastAsia" w:ascii="宋体" w:hAnsi="宋体" w:eastAsia="宋体" w:cs="宋体"/>
                <w:color w:val="auto"/>
                <w:spacing w:val="-1"/>
                <w:sz w:val="21"/>
                <w:szCs w:val="21"/>
              </w:rPr>
              <w:t>%签约合同价</w:t>
            </w:r>
          </w:p>
        </w:tc>
        <w:tc>
          <w:tcPr>
            <w:tcW w:w="1061" w:type="dxa"/>
            <w:tcBorders>
              <w:right w:val="single" w:color="000000" w:sz="10" w:space="0"/>
            </w:tcBorders>
            <w:vAlign w:val="top"/>
          </w:tcPr>
          <w:p w14:paraId="325B3A0B">
            <w:pPr>
              <w:rPr>
                <w:rFonts w:hint="eastAsia" w:ascii="宋体" w:hAnsi="宋体" w:eastAsia="宋体" w:cs="宋体"/>
                <w:color w:val="auto"/>
                <w:sz w:val="21"/>
                <w:szCs w:val="21"/>
              </w:rPr>
            </w:pPr>
          </w:p>
        </w:tc>
      </w:tr>
      <w:tr w14:paraId="4A10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18" w:type="dxa"/>
            <w:tcBorders>
              <w:left w:val="single" w:color="000000" w:sz="10" w:space="0"/>
            </w:tcBorders>
            <w:vAlign w:val="top"/>
          </w:tcPr>
          <w:p w14:paraId="51829FF1">
            <w:pPr>
              <w:spacing w:line="460" w:lineRule="auto"/>
              <w:rPr>
                <w:rFonts w:hint="eastAsia" w:ascii="宋体" w:hAnsi="宋体" w:eastAsia="宋体" w:cs="宋体"/>
                <w:color w:val="auto"/>
                <w:sz w:val="21"/>
                <w:szCs w:val="21"/>
              </w:rPr>
            </w:pPr>
          </w:p>
          <w:p w14:paraId="0442B9BC">
            <w:pPr>
              <w:pStyle w:val="7"/>
              <w:spacing w:before="78" w:line="183" w:lineRule="auto"/>
              <w:ind w:left="24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444" w:type="dxa"/>
            <w:vAlign w:val="top"/>
          </w:tcPr>
          <w:p w14:paraId="471906F9">
            <w:pPr>
              <w:spacing w:line="267" w:lineRule="auto"/>
              <w:rPr>
                <w:rFonts w:hint="eastAsia" w:ascii="宋体" w:hAnsi="宋体" w:eastAsia="宋体" w:cs="宋体"/>
                <w:color w:val="auto"/>
                <w:sz w:val="21"/>
                <w:szCs w:val="21"/>
              </w:rPr>
            </w:pPr>
          </w:p>
          <w:p w14:paraId="550EC411">
            <w:pPr>
              <w:pStyle w:val="7"/>
              <w:spacing w:before="78" w:line="230" w:lineRule="auto"/>
              <w:ind w:left="619" w:right="625" w:hanging="1"/>
              <w:rPr>
                <w:rFonts w:hint="eastAsia" w:ascii="宋体" w:hAnsi="宋体" w:eastAsia="宋体" w:cs="宋体"/>
                <w:color w:val="auto"/>
                <w:sz w:val="21"/>
                <w:szCs w:val="21"/>
              </w:rPr>
            </w:pPr>
            <w:r>
              <w:rPr>
                <w:rFonts w:hint="eastAsia" w:ascii="宋体" w:hAnsi="宋体" w:eastAsia="宋体" w:cs="宋体"/>
                <w:color w:val="auto"/>
                <w:spacing w:val="-2"/>
                <w:sz w:val="21"/>
                <w:szCs w:val="21"/>
              </w:rPr>
              <w:t>材料、设备</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预付款比例</w:t>
            </w:r>
          </w:p>
        </w:tc>
        <w:tc>
          <w:tcPr>
            <w:tcW w:w="1285" w:type="dxa"/>
            <w:vAlign w:val="top"/>
          </w:tcPr>
          <w:p w14:paraId="0A0E2156">
            <w:pPr>
              <w:spacing w:line="304" w:lineRule="auto"/>
              <w:rPr>
                <w:rFonts w:hint="eastAsia" w:ascii="宋体" w:hAnsi="宋体" w:eastAsia="宋体" w:cs="宋体"/>
                <w:color w:val="auto"/>
                <w:sz w:val="21"/>
                <w:szCs w:val="21"/>
              </w:rPr>
            </w:pPr>
          </w:p>
          <w:p w14:paraId="7D2ECD0E">
            <w:pPr>
              <w:pStyle w:val="7"/>
              <w:spacing w:before="78" w:line="243" w:lineRule="auto"/>
              <w:ind w:left="354" w:right="280" w:hanging="53"/>
              <w:rPr>
                <w:rFonts w:hint="eastAsia" w:ascii="宋体" w:hAnsi="宋体" w:eastAsia="宋体" w:cs="宋体"/>
                <w:color w:val="auto"/>
                <w:sz w:val="21"/>
                <w:szCs w:val="21"/>
              </w:rPr>
            </w:pPr>
            <w:r>
              <w:rPr>
                <w:rFonts w:hint="eastAsia" w:ascii="宋体" w:hAnsi="宋体" w:eastAsia="宋体" w:cs="宋体"/>
                <w:color w:val="auto"/>
                <w:spacing w:val="-5"/>
                <w:sz w:val="21"/>
                <w:szCs w:val="21"/>
              </w:rPr>
              <w:t>17.2.1</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（2）</w:t>
            </w:r>
          </w:p>
        </w:tc>
        <w:tc>
          <w:tcPr>
            <w:tcW w:w="3699" w:type="dxa"/>
            <w:vAlign w:val="top"/>
          </w:tcPr>
          <w:p w14:paraId="440A56F8">
            <w:pPr>
              <w:spacing w:line="268" w:lineRule="auto"/>
              <w:rPr>
                <w:rFonts w:hint="eastAsia" w:ascii="宋体" w:hAnsi="宋体" w:eastAsia="宋体" w:cs="宋体"/>
                <w:color w:val="auto"/>
                <w:sz w:val="21"/>
                <w:szCs w:val="21"/>
              </w:rPr>
            </w:pPr>
          </w:p>
          <w:p w14:paraId="3887100B">
            <w:pPr>
              <w:pStyle w:val="7"/>
              <w:tabs>
                <w:tab w:val="left" w:pos="582"/>
              </w:tabs>
              <w:spacing w:before="78" w:line="230" w:lineRule="auto"/>
              <w:ind w:left="113" w:right="93" w:hanging="11"/>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z w:val="21"/>
                <w:szCs w:val="21"/>
                <w:u w:val="single" w:color="auto"/>
                <w:lang w:val="en-US" w:eastAsia="zh-CN"/>
              </w:rPr>
              <w:t>/</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10"/>
                <w:sz w:val="21"/>
                <w:szCs w:val="21"/>
              </w:rPr>
              <w:t>等主要材料、设备单据所列费</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用的</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val="en-US" w:eastAsia="zh-CN"/>
              </w:rPr>
              <w:t>/</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17"/>
                <w:sz w:val="21"/>
                <w:szCs w:val="21"/>
              </w:rPr>
              <w:t xml:space="preserve"> </w:t>
            </w:r>
            <w:r>
              <w:rPr>
                <w:rFonts w:hint="eastAsia" w:ascii="宋体" w:hAnsi="宋体" w:eastAsia="宋体" w:cs="宋体"/>
                <w:color w:val="auto"/>
                <w:spacing w:val="-2"/>
                <w:sz w:val="21"/>
                <w:szCs w:val="21"/>
              </w:rPr>
              <w:t>%</w:t>
            </w:r>
          </w:p>
        </w:tc>
        <w:tc>
          <w:tcPr>
            <w:tcW w:w="1061" w:type="dxa"/>
            <w:tcBorders>
              <w:right w:val="single" w:color="000000" w:sz="10" w:space="0"/>
            </w:tcBorders>
            <w:vAlign w:val="top"/>
          </w:tcPr>
          <w:p w14:paraId="7D6C5A76">
            <w:pPr>
              <w:rPr>
                <w:rFonts w:hint="eastAsia" w:ascii="宋体" w:hAnsi="宋体" w:eastAsia="宋体" w:cs="宋体"/>
                <w:color w:val="auto"/>
                <w:sz w:val="21"/>
                <w:szCs w:val="21"/>
              </w:rPr>
            </w:pPr>
          </w:p>
        </w:tc>
      </w:tr>
      <w:tr w14:paraId="50EF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000000" w:sz="10" w:space="0"/>
            </w:tcBorders>
            <w:vAlign w:val="top"/>
          </w:tcPr>
          <w:p w14:paraId="439C1BA1">
            <w:pPr>
              <w:pStyle w:val="7"/>
              <w:spacing w:before="297" w:line="183" w:lineRule="auto"/>
              <w:ind w:left="24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444" w:type="dxa"/>
            <w:vAlign w:val="top"/>
          </w:tcPr>
          <w:p w14:paraId="5097B6BB">
            <w:pPr>
              <w:pStyle w:val="7"/>
              <w:spacing w:before="103" w:line="229" w:lineRule="auto"/>
              <w:ind w:left="740" w:right="505" w:hanging="244"/>
              <w:rPr>
                <w:rFonts w:hint="eastAsia" w:ascii="宋体" w:hAnsi="宋体" w:eastAsia="宋体" w:cs="宋体"/>
                <w:color w:val="auto"/>
                <w:sz w:val="21"/>
                <w:szCs w:val="21"/>
              </w:rPr>
            </w:pPr>
            <w:r>
              <w:rPr>
                <w:rFonts w:hint="eastAsia" w:ascii="宋体" w:hAnsi="宋体" w:eastAsia="宋体" w:cs="宋体"/>
                <w:color w:val="auto"/>
                <w:spacing w:val="-2"/>
                <w:sz w:val="21"/>
                <w:szCs w:val="21"/>
              </w:rPr>
              <w:t>进度付款证书</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4"/>
                <w:sz w:val="21"/>
                <w:szCs w:val="21"/>
              </w:rPr>
              <w:t>最低限额</w:t>
            </w:r>
          </w:p>
        </w:tc>
        <w:tc>
          <w:tcPr>
            <w:tcW w:w="1285" w:type="dxa"/>
            <w:vAlign w:val="top"/>
          </w:tcPr>
          <w:p w14:paraId="12B37733">
            <w:pPr>
              <w:pStyle w:val="7"/>
              <w:spacing w:before="139" w:line="222" w:lineRule="auto"/>
              <w:ind w:left="505" w:right="280" w:hanging="204"/>
              <w:rPr>
                <w:rFonts w:hint="eastAsia" w:ascii="宋体" w:hAnsi="宋体" w:eastAsia="宋体" w:cs="宋体"/>
                <w:color w:val="auto"/>
                <w:sz w:val="21"/>
                <w:szCs w:val="21"/>
              </w:rPr>
            </w:pPr>
            <w:r>
              <w:rPr>
                <w:rFonts w:hint="eastAsia" w:ascii="宋体" w:hAnsi="宋体" w:eastAsia="宋体" w:cs="宋体"/>
                <w:color w:val="auto"/>
                <w:spacing w:val="-5"/>
                <w:sz w:val="21"/>
                <w:szCs w:val="21"/>
              </w:rPr>
              <w:t>17.3.3</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8"/>
                <w:sz w:val="21"/>
                <w:szCs w:val="21"/>
              </w:rPr>
              <w:t>(1)</w:t>
            </w:r>
          </w:p>
        </w:tc>
        <w:tc>
          <w:tcPr>
            <w:tcW w:w="3699" w:type="dxa"/>
            <w:vAlign w:val="top"/>
          </w:tcPr>
          <w:p w14:paraId="25449458">
            <w:pPr>
              <w:pStyle w:val="7"/>
              <w:tabs>
                <w:tab w:val="left" w:pos="701"/>
              </w:tabs>
              <w:spacing w:before="260" w:line="220"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10</w:t>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8"/>
                <w:sz w:val="21"/>
                <w:szCs w:val="21"/>
              </w:rPr>
              <w:t>万元</w:t>
            </w:r>
          </w:p>
        </w:tc>
        <w:tc>
          <w:tcPr>
            <w:tcW w:w="1061" w:type="dxa"/>
            <w:tcBorders>
              <w:right w:val="single" w:color="000000" w:sz="10" w:space="0"/>
            </w:tcBorders>
            <w:vAlign w:val="top"/>
          </w:tcPr>
          <w:p w14:paraId="37B0601E">
            <w:pPr>
              <w:rPr>
                <w:rFonts w:hint="eastAsia" w:ascii="宋体" w:hAnsi="宋体" w:eastAsia="宋体" w:cs="宋体"/>
                <w:color w:val="auto"/>
                <w:sz w:val="21"/>
                <w:szCs w:val="21"/>
              </w:rPr>
            </w:pPr>
          </w:p>
        </w:tc>
      </w:tr>
      <w:tr w14:paraId="7E82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18" w:type="dxa"/>
            <w:tcBorders>
              <w:left w:val="single" w:color="000000" w:sz="10" w:space="0"/>
            </w:tcBorders>
            <w:vAlign w:val="top"/>
          </w:tcPr>
          <w:p w14:paraId="18BDE5CF">
            <w:pPr>
              <w:pStyle w:val="7"/>
              <w:spacing w:before="298" w:line="184" w:lineRule="auto"/>
              <w:ind w:left="197"/>
              <w:rPr>
                <w:rFonts w:hint="eastAsia" w:ascii="宋体" w:hAnsi="宋体" w:eastAsia="宋体" w:cs="宋体"/>
                <w:color w:val="auto"/>
                <w:sz w:val="21"/>
                <w:szCs w:val="21"/>
              </w:rPr>
            </w:pPr>
            <w:r>
              <w:rPr>
                <w:rFonts w:hint="eastAsia" w:ascii="宋体" w:hAnsi="宋体" w:eastAsia="宋体" w:cs="宋体"/>
                <w:color w:val="auto"/>
                <w:spacing w:val="-14"/>
                <w:sz w:val="21"/>
                <w:szCs w:val="21"/>
              </w:rPr>
              <w:t>10</w:t>
            </w:r>
          </w:p>
        </w:tc>
        <w:tc>
          <w:tcPr>
            <w:tcW w:w="2444" w:type="dxa"/>
            <w:vAlign w:val="top"/>
          </w:tcPr>
          <w:p w14:paraId="7E3CF663">
            <w:pPr>
              <w:pStyle w:val="7"/>
              <w:spacing w:before="105" w:line="229" w:lineRule="auto"/>
              <w:ind w:left="877" w:right="385" w:hanging="501"/>
              <w:rPr>
                <w:rFonts w:hint="eastAsia" w:ascii="宋体" w:hAnsi="宋体" w:eastAsia="宋体" w:cs="宋体"/>
                <w:color w:val="auto"/>
                <w:sz w:val="21"/>
                <w:szCs w:val="21"/>
              </w:rPr>
            </w:pPr>
            <w:r>
              <w:rPr>
                <w:rFonts w:hint="eastAsia" w:ascii="宋体" w:hAnsi="宋体" w:eastAsia="宋体" w:cs="宋体"/>
                <w:color w:val="auto"/>
                <w:spacing w:val="-2"/>
                <w:sz w:val="21"/>
                <w:szCs w:val="21"/>
              </w:rPr>
              <w:t>逾期付款违约金</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0"/>
                <w:sz w:val="21"/>
                <w:szCs w:val="21"/>
              </w:rPr>
              <w:t>的利率</w:t>
            </w:r>
          </w:p>
        </w:tc>
        <w:tc>
          <w:tcPr>
            <w:tcW w:w="1285" w:type="dxa"/>
            <w:vAlign w:val="top"/>
          </w:tcPr>
          <w:p w14:paraId="73EE402A">
            <w:pPr>
              <w:pStyle w:val="7"/>
              <w:spacing w:before="143" w:line="221" w:lineRule="auto"/>
              <w:ind w:left="505" w:right="280" w:hanging="204"/>
              <w:rPr>
                <w:rFonts w:hint="eastAsia" w:ascii="宋体" w:hAnsi="宋体" w:eastAsia="宋体" w:cs="宋体"/>
                <w:color w:val="auto"/>
                <w:sz w:val="21"/>
                <w:szCs w:val="21"/>
              </w:rPr>
            </w:pPr>
            <w:r>
              <w:rPr>
                <w:rFonts w:hint="eastAsia" w:ascii="宋体" w:hAnsi="宋体" w:eastAsia="宋体" w:cs="宋体"/>
                <w:color w:val="auto"/>
                <w:spacing w:val="-5"/>
                <w:sz w:val="21"/>
                <w:szCs w:val="21"/>
              </w:rPr>
              <w:t>17.3.3</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8"/>
                <w:sz w:val="21"/>
                <w:szCs w:val="21"/>
              </w:rPr>
              <w:t>(2)</w:t>
            </w:r>
          </w:p>
        </w:tc>
        <w:tc>
          <w:tcPr>
            <w:tcW w:w="3699" w:type="dxa"/>
            <w:vAlign w:val="top"/>
          </w:tcPr>
          <w:p w14:paraId="1A30E7C3">
            <w:pPr>
              <w:pStyle w:val="7"/>
              <w:tabs>
                <w:tab w:val="left" w:pos="701"/>
              </w:tabs>
              <w:spacing w:before="262" w:line="360" w:lineRule="auto"/>
              <w:ind w:firstLine="396" w:firstLineChars="200"/>
              <w:rPr>
                <w:rFonts w:hint="eastAsia" w:ascii="宋体" w:hAnsi="宋体" w:eastAsia="宋体" w:cs="宋体"/>
                <w:color w:val="auto"/>
                <w:sz w:val="21"/>
                <w:szCs w:val="21"/>
              </w:rPr>
            </w:pPr>
            <w:r>
              <w:rPr>
                <w:rFonts w:hint="eastAsia" w:ascii="宋体" w:hAnsi="宋体" w:eastAsia="宋体" w:cs="宋体"/>
                <w:color w:val="auto"/>
                <w:spacing w:val="-6"/>
                <w:sz w:val="21"/>
                <w:szCs w:val="21"/>
                <w:u w:val="single"/>
                <w:lang w:val="en-US" w:eastAsia="zh-CN"/>
              </w:rPr>
              <w:t xml:space="preserve">  /  </w:t>
            </w:r>
            <w:r>
              <w:rPr>
                <w:rFonts w:hint="eastAsia" w:ascii="宋体" w:hAnsi="宋体" w:eastAsia="宋体" w:cs="宋体"/>
                <w:color w:val="auto"/>
                <w:spacing w:val="-6"/>
                <w:sz w:val="21"/>
                <w:szCs w:val="21"/>
              </w:rPr>
              <w:t>‰/天</w:t>
            </w:r>
          </w:p>
        </w:tc>
        <w:tc>
          <w:tcPr>
            <w:tcW w:w="1061" w:type="dxa"/>
            <w:tcBorders>
              <w:right w:val="single" w:color="000000" w:sz="10" w:space="0"/>
            </w:tcBorders>
            <w:vAlign w:val="top"/>
          </w:tcPr>
          <w:p w14:paraId="28722AC5">
            <w:pPr>
              <w:rPr>
                <w:rFonts w:hint="eastAsia" w:ascii="宋体" w:hAnsi="宋体" w:eastAsia="宋体" w:cs="宋体"/>
                <w:color w:val="auto"/>
                <w:sz w:val="21"/>
                <w:szCs w:val="21"/>
              </w:rPr>
            </w:pPr>
          </w:p>
        </w:tc>
      </w:tr>
      <w:tr w14:paraId="79E4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18" w:type="dxa"/>
            <w:tcBorders>
              <w:left w:val="single" w:color="000000" w:sz="10" w:space="0"/>
            </w:tcBorders>
            <w:vAlign w:val="top"/>
          </w:tcPr>
          <w:p w14:paraId="7394DBE7">
            <w:pPr>
              <w:pStyle w:val="7"/>
              <w:spacing w:before="259" w:line="184" w:lineRule="auto"/>
              <w:ind w:left="197"/>
              <w:rPr>
                <w:rFonts w:hint="eastAsia" w:ascii="宋体" w:hAnsi="宋体" w:eastAsia="宋体" w:cs="宋体"/>
                <w:color w:val="auto"/>
                <w:sz w:val="21"/>
                <w:szCs w:val="21"/>
              </w:rPr>
            </w:pPr>
            <w:r>
              <w:rPr>
                <w:rFonts w:hint="eastAsia" w:ascii="宋体" w:hAnsi="宋体" w:eastAsia="宋体" w:cs="宋体"/>
                <w:color w:val="auto"/>
                <w:spacing w:val="-14"/>
                <w:sz w:val="21"/>
                <w:szCs w:val="21"/>
              </w:rPr>
              <w:t>11</w:t>
            </w:r>
          </w:p>
        </w:tc>
        <w:tc>
          <w:tcPr>
            <w:tcW w:w="2444" w:type="dxa"/>
            <w:vAlign w:val="top"/>
          </w:tcPr>
          <w:p w14:paraId="7C9598F9">
            <w:pPr>
              <w:pStyle w:val="7"/>
              <w:spacing w:before="223" w:line="219" w:lineRule="auto"/>
              <w:ind w:left="379"/>
              <w:rPr>
                <w:rFonts w:hint="eastAsia" w:ascii="宋体" w:hAnsi="宋体" w:eastAsia="宋体" w:cs="宋体"/>
                <w:color w:val="auto"/>
                <w:sz w:val="21"/>
                <w:szCs w:val="21"/>
              </w:rPr>
            </w:pPr>
            <w:r>
              <w:rPr>
                <w:rFonts w:hint="eastAsia" w:ascii="宋体" w:hAnsi="宋体" w:eastAsia="宋体" w:cs="宋体"/>
                <w:color w:val="auto"/>
                <w:spacing w:val="-2"/>
                <w:sz w:val="21"/>
                <w:szCs w:val="21"/>
              </w:rPr>
              <w:t>质量保证金限额</w:t>
            </w:r>
          </w:p>
        </w:tc>
        <w:tc>
          <w:tcPr>
            <w:tcW w:w="1285" w:type="dxa"/>
            <w:vAlign w:val="top"/>
          </w:tcPr>
          <w:p w14:paraId="219702CC">
            <w:pPr>
              <w:pStyle w:val="7"/>
              <w:spacing w:before="259" w:line="184" w:lineRule="auto"/>
              <w:ind w:left="301"/>
              <w:rPr>
                <w:rFonts w:hint="eastAsia" w:ascii="宋体" w:hAnsi="宋体" w:eastAsia="宋体" w:cs="宋体"/>
                <w:color w:val="auto"/>
                <w:sz w:val="21"/>
                <w:szCs w:val="21"/>
              </w:rPr>
            </w:pPr>
            <w:r>
              <w:rPr>
                <w:rFonts w:hint="eastAsia" w:ascii="宋体" w:hAnsi="宋体" w:eastAsia="宋体" w:cs="宋体"/>
                <w:color w:val="auto"/>
                <w:spacing w:val="-5"/>
                <w:sz w:val="21"/>
                <w:szCs w:val="21"/>
              </w:rPr>
              <w:t>17.4.1</w:t>
            </w:r>
          </w:p>
        </w:tc>
        <w:tc>
          <w:tcPr>
            <w:tcW w:w="3699" w:type="dxa"/>
            <w:vAlign w:val="top"/>
          </w:tcPr>
          <w:p w14:paraId="12F8BF4A">
            <w:pPr>
              <w:pStyle w:val="7"/>
              <w:tabs>
                <w:tab w:val="left" w:pos="582"/>
              </w:tabs>
              <w:spacing w:before="222" w:line="218"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u w:val="single" w:color="auto"/>
                <w:lang w:val="en-US" w:eastAsia="zh-CN"/>
              </w:rPr>
              <w:t>3</w:t>
            </w:r>
            <w:r>
              <w:rPr>
                <w:rFonts w:hint="eastAsia" w:ascii="宋体" w:hAnsi="宋体" w:eastAsia="宋体" w:cs="宋体"/>
                <w:color w:val="auto"/>
                <w:spacing w:val="-115"/>
                <w:sz w:val="21"/>
                <w:szCs w:val="21"/>
              </w:rPr>
              <w:t xml:space="preserve"> </w:t>
            </w:r>
            <w:r>
              <w:rPr>
                <w:rFonts w:hint="eastAsia" w:ascii="宋体" w:hAnsi="宋体" w:eastAsia="宋体" w:cs="宋体"/>
                <w:color w:val="auto"/>
                <w:spacing w:val="-1"/>
                <w:sz w:val="21"/>
                <w:szCs w:val="21"/>
              </w:rPr>
              <w:t>%合同价格</w:t>
            </w:r>
          </w:p>
        </w:tc>
        <w:tc>
          <w:tcPr>
            <w:tcW w:w="1061" w:type="dxa"/>
            <w:tcBorders>
              <w:right w:val="single" w:color="000000" w:sz="10" w:space="0"/>
            </w:tcBorders>
            <w:vAlign w:val="top"/>
          </w:tcPr>
          <w:p w14:paraId="09107673">
            <w:pPr>
              <w:rPr>
                <w:rFonts w:hint="eastAsia" w:ascii="宋体" w:hAnsi="宋体" w:eastAsia="宋体" w:cs="宋体"/>
                <w:color w:val="auto"/>
                <w:sz w:val="21"/>
                <w:szCs w:val="21"/>
              </w:rPr>
            </w:pPr>
          </w:p>
        </w:tc>
      </w:tr>
      <w:tr w14:paraId="77A7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618" w:type="dxa"/>
            <w:tcBorders>
              <w:left w:val="single" w:color="000000" w:sz="10" w:space="0"/>
              <w:bottom w:val="single" w:color="000000" w:sz="10" w:space="0"/>
            </w:tcBorders>
            <w:vAlign w:val="top"/>
          </w:tcPr>
          <w:p w14:paraId="4FD24550">
            <w:pPr>
              <w:pStyle w:val="7"/>
              <w:spacing w:before="316" w:line="184" w:lineRule="auto"/>
              <w:ind w:left="197"/>
              <w:rPr>
                <w:rFonts w:hint="eastAsia" w:ascii="宋体" w:hAnsi="宋体" w:eastAsia="宋体" w:cs="宋体"/>
                <w:color w:val="auto"/>
                <w:sz w:val="21"/>
                <w:szCs w:val="21"/>
              </w:rPr>
            </w:pPr>
            <w:r>
              <w:rPr>
                <w:rFonts w:hint="eastAsia" w:ascii="宋体" w:hAnsi="宋体" w:eastAsia="宋体" w:cs="宋体"/>
                <w:color w:val="auto"/>
                <w:spacing w:val="-14"/>
                <w:sz w:val="21"/>
                <w:szCs w:val="21"/>
              </w:rPr>
              <w:t>12</w:t>
            </w:r>
          </w:p>
        </w:tc>
        <w:tc>
          <w:tcPr>
            <w:tcW w:w="2444" w:type="dxa"/>
            <w:tcBorders>
              <w:bottom w:val="single" w:color="000000" w:sz="10" w:space="0"/>
            </w:tcBorders>
            <w:vAlign w:val="top"/>
          </w:tcPr>
          <w:p w14:paraId="1C1342EE">
            <w:pPr>
              <w:pStyle w:val="7"/>
              <w:spacing w:before="279" w:line="219" w:lineRule="auto"/>
              <w:ind w:left="859"/>
              <w:rPr>
                <w:rFonts w:hint="eastAsia" w:ascii="宋体" w:hAnsi="宋体" w:eastAsia="宋体" w:cs="宋体"/>
                <w:color w:val="auto"/>
                <w:sz w:val="21"/>
                <w:szCs w:val="21"/>
              </w:rPr>
            </w:pPr>
            <w:r>
              <w:rPr>
                <w:rFonts w:hint="eastAsia" w:ascii="宋体" w:hAnsi="宋体" w:eastAsia="宋体" w:cs="宋体"/>
                <w:color w:val="auto"/>
                <w:spacing w:val="-4"/>
                <w:sz w:val="21"/>
                <w:szCs w:val="21"/>
              </w:rPr>
              <w:t>保修期</w:t>
            </w:r>
          </w:p>
        </w:tc>
        <w:tc>
          <w:tcPr>
            <w:tcW w:w="1285" w:type="dxa"/>
            <w:tcBorders>
              <w:bottom w:val="single" w:color="000000" w:sz="10" w:space="0"/>
            </w:tcBorders>
            <w:vAlign w:val="top"/>
          </w:tcPr>
          <w:p w14:paraId="37FB56F8">
            <w:pPr>
              <w:pStyle w:val="7"/>
              <w:spacing w:before="278" w:line="232" w:lineRule="auto"/>
              <w:ind w:left="126"/>
              <w:rPr>
                <w:rFonts w:hint="eastAsia" w:ascii="宋体" w:hAnsi="宋体" w:eastAsia="宋体" w:cs="宋体"/>
                <w:color w:val="auto"/>
                <w:sz w:val="21"/>
                <w:szCs w:val="21"/>
              </w:rPr>
            </w:pPr>
            <w:r>
              <w:rPr>
                <w:rFonts w:hint="eastAsia" w:ascii="宋体" w:hAnsi="宋体" w:eastAsia="宋体" w:cs="宋体"/>
                <w:color w:val="auto"/>
                <w:spacing w:val="-4"/>
                <w:sz w:val="21"/>
                <w:szCs w:val="21"/>
              </w:rPr>
              <w:t>19.7（1）</w:t>
            </w:r>
          </w:p>
        </w:tc>
        <w:tc>
          <w:tcPr>
            <w:tcW w:w="3699" w:type="dxa"/>
            <w:tcBorders>
              <w:bottom w:val="single" w:color="000000" w:sz="10" w:space="0"/>
            </w:tcBorders>
            <w:vAlign w:val="top"/>
          </w:tcPr>
          <w:p w14:paraId="1C40B8A9">
            <w:pPr>
              <w:pStyle w:val="7"/>
              <w:spacing w:before="125" w:line="229" w:lineRule="auto"/>
              <w:ind w:left="114" w:right="93" w:firstLine="37"/>
              <w:rPr>
                <w:rFonts w:hint="eastAsia" w:ascii="宋体" w:hAnsi="宋体" w:eastAsia="宋体" w:cs="宋体"/>
                <w:color w:val="auto"/>
                <w:sz w:val="21"/>
                <w:szCs w:val="21"/>
              </w:rPr>
            </w:pPr>
            <w:r>
              <w:rPr>
                <w:rFonts w:hint="eastAsia" w:ascii="宋体" w:hAnsi="宋体" w:eastAsia="宋体" w:cs="宋体"/>
                <w:color w:val="auto"/>
                <w:spacing w:val="5"/>
                <w:sz w:val="21"/>
                <w:szCs w:val="21"/>
              </w:rPr>
              <w:t>自本项目实际交工日期之日起计</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6"/>
                <w:sz w:val="21"/>
                <w:szCs w:val="21"/>
              </w:rPr>
              <w:t>算</w:t>
            </w:r>
            <w:r>
              <w:rPr>
                <w:rFonts w:hint="eastAsia" w:ascii="宋体" w:hAnsi="宋体" w:eastAsia="宋体" w:cs="宋体"/>
                <w:color w:val="auto"/>
                <w:spacing w:val="59"/>
                <w:sz w:val="21"/>
                <w:szCs w:val="21"/>
                <w:u w:val="single" w:color="auto"/>
              </w:rPr>
              <w:t xml:space="preserve"> </w:t>
            </w:r>
            <w:r>
              <w:rPr>
                <w:rFonts w:hint="eastAsia" w:ascii="宋体" w:hAnsi="宋体" w:eastAsia="宋体" w:cs="宋体"/>
                <w:color w:val="auto"/>
                <w:spacing w:val="59"/>
                <w:sz w:val="21"/>
                <w:szCs w:val="21"/>
                <w:u w:val="single" w:color="auto"/>
                <w:lang w:val="en-US" w:eastAsia="zh-CN"/>
              </w:rPr>
              <w:t>5</w:t>
            </w:r>
            <w:r>
              <w:rPr>
                <w:rFonts w:hint="eastAsia" w:ascii="宋体" w:hAnsi="宋体" w:eastAsia="宋体" w:cs="宋体"/>
                <w:color w:val="auto"/>
                <w:spacing w:val="59"/>
                <w:sz w:val="21"/>
                <w:szCs w:val="21"/>
                <w:u w:val="single" w:color="auto"/>
              </w:rPr>
              <w:t xml:space="preserve"> </w:t>
            </w:r>
            <w:r>
              <w:rPr>
                <w:rFonts w:hint="eastAsia" w:ascii="宋体" w:hAnsi="宋体" w:eastAsia="宋体" w:cs="宋体"/>
                <w:color w:val="auto"/>
                <w:spacing w:val="-108"/>
                <w:sz w:val="21"/>
                <w:szCs w:val="21"/>
              </w:rPr>
              <w:t xml:space="preserve"> </w:t>
            </w:r>
            <w:r>
              <w:rPr>
                <w:rFonts w:hint="eastAsia" w:ascii="宋体" w:hAnsi="宋体" w:eastAsia="宋体" w:cs="宋体"/>
                <w:color w:val="auto"/>
                <w:spacing w:val="-6"/>
                <w:sz w:val="21"/>
                <w:szCs w:val="21"/>
              </w:rPr>
              <w:t>年</w:t>
            </w:r>
          </w:p>
        </w:tc>
        <w:tc>
          <w:tcPr>
            <w:tcW w:w="1061" w:type="dxa"/>
            <w:tcBorders>
              <w:bottom w:val="single" w:color="000000" w:sz="10" w:space="0"/>
              <w:right w:val="single" w:color="000000" w:sz="10" w:space="0"/>
            </w:tcBorders>
            <w:vAlign w:val="top"/>
          </w:tcPr>
          <w:p w14:paraId="78ABE4B0">
            <w:pPr>
              <w:rPr>
                <w:rFonts w:hint="eastAsia" w:ascii="宋体" w:hAnsi="宋体" w:eastAsia="宋体" w:cs="宋体"/>
                <w:color w:val="auto"/>
                <w:sz w:val="21"/>
                <w:szCs w:val="21"/>
              </w:rPr>
            </w:pPr>
          </w:p>
        </w:tc>
      </w:tr>
    </w:tbl>
    <w:p w14:paraId="76CCCC1A">
      <w:pPr>
        <w:spacing w:line="254" w:lineRule="auto"/>
        <w:rPr>
          <w:rFonts w:hint="eastAsia" w:ascii="宋体" w:hAnsi="宋体" w:eastAsia="宋体" w:cs="宋体"/>
          <w:color w:val="auto"/>
          <w:sz w:val="21"/>
        </w:rPr>
      </w:pPr>
    </w:p>
    <w:p w14:paraId="27E2F8EA">
      <w:pPr>
        <w:spacing w:line="254" w:lineRule="auto"/>
        <w:rPr>
          <w:rFonts w:hint="eastAsia" w:ascii="宋体" w:hAnsi="宋体" w:eastAsia="宋体" w:cs="宋体"/>
          <w:color w:val="auto"/>
          <w:sz w:val="21"/>
        </w:rPr>
      </w:pPr>
    </w:p>
    <w:p w14:paraId="4E09488A">
      <w:pPr>
        <w:spacing w:line="254" w:lineRule="auto"/>
        <w:rPr>
          <w:rFonts w:hint="eastAsia" w:ascii="宋体" w:hAnsi="宋体" w:eastAsia="宋体" w:cs="宋体"/>
          <w:color w:val="auto"/>
          <w:sz w:val="21"/>
        </w:rPr>
      </w:pPr>
    </w:p>
    <w:p w14:paraId="3E41C719">
      <w:pPr>
        <w:spacing w:line="254" w:lineRule="auto"/>
        <w:rPr>
          <w:rFonts w:hint="eastAsia" w:ascii="宋体" w:hAnsi="宋体" w:eastAsia="宋体" w:cs="宋体"/>
          <w:color w:val="auto"/>
          <w:sz w:val="21"/>
        </w:rPr>
      </w:pPr>
    </w:p>
    <w:p w14:paraId="7186BDAC">
      <w:pPr>
        <w:spacing w:line="254" w:lineRule="auto"/>
        <w:rPr>
          <w:rFonts w:hint="eastAsia" w:ascii="宋体" w:hAnsi="宋体" w:eastAsia="宋体" w:cs="宋体"/>
          <w:color w:val="auto"/>
          <w:sz w:val="21"/>
        </w:rPr>
      </w:pPr>
    </w:p>
    <w:p w14:paraId="2663A491">
      <w:pPr>
        <w:spacing w:line="254" w:lineRule="auto"/>
        <w:rPr>
          <w:rFonts w:hint="eastAsia" w:ascii="宋体" w:hAnsi="宋体" w:eastAsia="宋体" w:cs="宋体"/>
          <w:color w:val="auto"/>
          <w:sz w:val="21"/>
        </w:rPr>
      </w:pPr>
    </w:p>
    <w:p w14:paraId="0A2E2F98">
      <w:pPr>
        <w:spacing w:line="220" w:lineRule="auto"/>
        <w:rPr>
          <w:rFonts w:hint="eastAsia" w:ascii="宋体" w:hAnsi="宋体" w:eastAsia="宋体" w:cs="宋体"/>
          <w:color w:val="auto"/>
          <w:sz w:val="18"/>
          <w:szCs w:val="18"/>
        </w:rPr>
        <w:sectPr>
          <w:headerReference r:id="rId6" w:type="default"/>
          <w:footerReference r:id="rId7" w:type="default"/>
          <w:pgSz w:w="11900" w:h="16839"/>
          <w:pgMar w:top="963" w:right="1125" w:bottom="1134" w:left="1383" w:header="691" w:footer="972" w:gutter="0"/>
          <w:pgBorders>
            <w:top w:val="none" w:sz="0" w:space="0"/>
            <w:left w:val="none" w:sz="0" w:space="0"/>
            <w:bottom w:val="none" w:sz="0" w:space="0"/>
            <w:right w:val="none" w:sz="0" w:space="0"/>
          </w:pgBorders>
          <w:pgNumType w:fmt="decimal"/>
          <w:cols w:space="720" w:num="1"/>
        </w:sectPr>
      </w:pPr>
      <w:bookmarkStart w:id="6" w:name="bookmark177"/>
      <w:bookmarkEnd w:id="6"/>
    </w:p>
    <w:p w14:paraId="64A74DB2">
      <w:pPr>
        <w:spacing w:line="436" w:lineRule="auto"/>
        <w:rPr>
          <w:rFonts w:hint="eastAsia" w:ascii="宋体" w:hAnsi="宋体" w:eastAsia="宋体" w:cs="宋体"/>
          <w:color w:val="auto"/>
          <w:sz w:val="21"/>
        </w:rPr>
      </w:pPr>
    </w:p>
    <w:p w14:paraId="0ED63967">
      <w:pPr>
        <w:pStyle w:val="2"/>
        <w:spacing w:before="113" w:line="226" w:lineRule="auto"/>
        <w:ind w:left="803"/>
        <w:rPr>
          <w:rFonts w:hint="eastAsia" w:ascii="宋体" w:hAnsi="宋体" w:eastAsia="宋体" w:cs="宋体"/>
          <w:color w:val="auto"/>
          <w:sz w:val="32"/>
          <w:szCs w:val="32"/>
        </w:rPr>
      </w:pPr>
      <w:r>
        <w:rPr>
          <w:rFonts w:hint="eastAsia" w:ascii="宋体" w:hAnsi="宋体" w:eastAsia="宋体" w:cs="宋体"/>
          <w:b/>
          <w:bCs/>
          <w:color w:val="auto"/>
          <w:spacing w:val="-7"/>
          <w:sz w:val="32"/>
          <w:szCs w:val="32"/>
        </w:rPr>
        <w:t>二</w:t>
      </w:r>
      <w:r>
        <w:rPr>
          <w:rFonts w:hint="eastAsia" w:ascii="宋体" w:hAnsi="宋体" w:eastAsia="宋体" w:cs="宋体"/>
          <w:color w:val="auto"/>
          <w:spacing w:val="-28"/>
          <w:sz w:val="32"/>
          <w:szCs w:val="32"/>
        </w:rPr>
        <w:t xml:space="preserve"> </w:t>
      </w:r>
      <w:r>
        <w:rPr>
          <w:rFonts w:hint="eastAsia" w:ascii="宋体" w:hAnsi="宋体" w:eastAsia="宋体" w:cs="宋体"/>
          <w:b/>
          <w:bCs/>
          <w:color w:val="auto"/>
          <w:spacing w:val="-7"/>
          <w:sz w:val="32"/>
          <w:szCs w:val="32"/>
        </w:rPr>
        <w:t>、</w:t>
      </w:r>
      <w:r>
        <w:rPr>
          <w:rFonts w:hint="eastAsia" w:ascii="宋体" w:hAnsi="宋体" w:eastAsia="宋体" w:cs="宋体"/>
          <w:color w:val="auto"/>
          <w:spacing w:val="-76"/>
          <w:sz w:val="32"/>
          <w:szCs w:val="32"/>
        </w:rPr>
        <w:t xml:space="preserve"> </w:t>
      </w:r>
      <w:r>
        <w:rPr>
          <w:rFonts w:hint="eastAsia" w:ascii="宋体" w:hAnsi="宋体" w:eastAsia="宋体" w:cs="宋体"/>
          <w:b/>
          <w:bCs/>
          <w:color w:val="auto"/>
          <w:spacing w:val="-7"/>
          <w:sz w:val="32"/>
          <w:szCs w:val="32"/>
        </w:rPr>
        <w:t>授权委托书或法定代表人身份证明</w:t>
      </w:r>
    </w:p>
    <w:p w14:paraId="6CBDD6EE">
      <w:pPr>
        <w:pStyle w:val="2"/>
        <w:spacing w:before="314" w:line="228" w:lineRule="auto"/>
        <w:ind w:left="2732"/>
        <w:rPr>
          <w:rFonts w:hint="eastAsia" w:ascii="宋体" w:hAnsi="宋体" w:eastAsia="宋体" w:cs="宋体"/>
          <w:color w:val="auto"/>
          <w:sz w:val="15"/>
          <w:szCs w:val="15"/>
        </w:rPr>
      </w:pPr>
      <w:r>
        <w:rPr>
          <w:rFonts w:hint="eastAsia" w:ascii="宋体" w:hAnsi="宋体" w:eastAsia="宋体" w:cs="宋体"/>
          <w:b/>
          <w:bCs/>
          <w:color w:val="auto"/>
          <w:spacing w:val="-7"/>
          <w:sz w:val="32"/>
          <w:szCs w:val="32"/>
        </w:rPr>
        <w:t>（</w:t>
      </w:r>
      <w:r>
        <w:rPr>
          <w:rFonts w:hint="eastAsia" w:ascii="宋体" w:hAnsi="宋体" w:eastAsia="宋体" w:cs="宋体"/>
          <w:color w:val="auto"/>
          <w:spacing w:val="-67"/>
          <w:sz w:val="32"/>
          <w:szCs w:val="32"/>
        </w:rPr>
        <w:t xml:space="preserve"> </w:t>
      </w:r>
      <w:r>
        <w:rPr>
          <w:rFonts w:hint="eastAsia" w:ascii="宋体" w:hAnsi="宋体" w:eastAsia="宋体" w:cs="宋体"/>
          <w:b/>
          <w:bCs/>
          <w:color w:val="auto"/>
          <w:spacing w:val="-7"/>
          <w:sz w:val="32"/>
          <w:szCs w:val="32"/>
        </w:rPr>
        <w:t>一</w:t>
      </w:r>
      <w:r>
        <w:rPr>
          <w:rFonts w:hint="eastAsia" w:ascii="宋体" w:hAnsi="宋体" w:eastAsia="宋体" w:cs="宋体"/>
          <w:color w:val="auto"/>
          <w:spacing w:val="-53"/>
          <w:sz w:val="32"/>
          <w:szCs w:val="32"/>
        </w:rPr>
        <w:t xml:space="preserve"> </w:t>
      </w:r>
      <w:r>
        <w:rPr>
          <w:rFonts w:hint="eastAsia" w:ascii="宋体" w:hAnsi="宋体" w:eastAsia="宋体" w:cs="宋体"/>
          <w:b/>
          <w:bCs/>
          <w:color w:val="auto"/>
          <w:spacing w:val="-7"/>
          <w:sz w:val="32"/>
          <w:szCs w:val="32"/>
        </w:rPr>
        <w:t>）</w:t>
      </w:r>
      <w:r>
        <w:rPr>
          <w:rFonts w:hint="eastAsia" w:ascii="宋体" w:hAnsi="宋体" w:eastAsia="宋体" w:cs="宋体"/>
          <w:color w:val="auto"/>
          <w:spacing w:val="-76"/>
          <w:sz w:val="32"/>
          <w:szCs w:val="32"/>
        </w:rPr>
        <w:t xml:space="preserve"> </w:t>
      </w:r>
      <w:r>
        <w:rPr>
          <w:rFonts w:hint="eastAsia" w:ascii="宋体" w:hAnsi="宋体" w:eastAsia="宋体" w:cs="宋体"/>
          <w:b/>
          <w:bCs/>
          <w:color w:val="auto"/>
          <w:spacing w:val="-7"/>
          <w:sz w:val="32"/>
          <w:szCs w:val="32"/>
        </w:rPr>
        <w:t>授</w:t>
      </w:r>
      <w:r>
        <w:rPr>
          <w:rFonts w:hint="eastAsia" w:ascii="宋体" w:hAnsi="宋体" w:eastAsia="宋体" w:cs="宋体"/>
          <w:color w:val="auto"/>
          <w:spacing w:val="-82"/>
          <w:sz w:val="32"/>
          <w:szCs w:val="32"/>
        </w:rPr>
        <w:t xml:space="preserve"> </w:t>
      </w:r>
      <w:r>
        <w:rPr>
          <w:rFonts w:hint="eastAsia" w:ascii="宋体" w:hAnsi="宋体" w:eastAsia="宋体" w:cs="宋体"/>
          <w:b/>
          <w:bCs/>
          <w:color w:val="auto"/>
          <w:spacing w:val="-7"/>
          <w:sz w:val="32"/>
          <w:szCs w:val="32"/>
        </w:rPr>
        <w:t>权</w:t>
      </w:r>
      <w:r>
        <w:rPr>
          <w:rFonts w:hint="eastAsia" w:ascii="宋体" w:hAnsi="宋体" w:eastAsia="宋体" w:cs="宋体"/>
          <w:color w:val="auto"/>
          <w:spacing w:val="-76"/>
          <w:sz w:val="32"/>
          <w:szCs w:val="32"/>
        </w:rPr>
        <w:t xml:space="preserve"> </w:t>
      </w:r>
      <w:r>
        <w:rPr>
          <w:rFonts w:hint="eastAsia" w:ascii="宋体" w:hAnsi="宋体" w:eastAsia="宋体" w:cs="宋体"/>
          <w:b/>
          <w:bCs/>
          <w:color w:val="auto"/>
          <w:spacing w:val="-7"/>
          <w:sz w:val="32"/>
          <w:szCs w:val="32"/>
        </w:rPr>
        <w:t>委</w:t>
      </w:r>
      <w:r>
        <w:rPr>
          <w:rFonts w:hint="eastAsia" w:ascii="宋体" w:hAnsi="宋体" w:eastAsia="宋体" w:cs="宋体"/>
          <w:color w:val="auto"/>
          <w:spacing w:val="-80"/>
          <w:sz w:val="32"/>
          <w:szCs w:val="32"/>
        </w:rPr>
        <w:t xml:space="preserve"> </w:t>
      </w:r>
      <w:r>
        <w:rPr>
          <w:rFonts w:hint="eastAsia" w:ascii="宋体" w:hAnsi="宋体" w:eastAsia="宋体" w:cs="宋体"/>
          <w:b/>
          <w:bCs/>
          <w:color w:val="auto"/>
          <w:spacing w:val="-7"/>
          <w:sz w:val="32"/>
          <w:szCs w:val="32"/>
        </w:rPr>
        <w:t>托</w:t>
      </w:r>
      <w:r>
        <w:rPr>
          <w:rFonts w:hint="eastAsia" w:ascii="宋体" w:hAnsi="宋体" w:eastAsia="宋体" w:cs="宋体"/>
          <w:color w:val="auto"/>
          <w:spacing w:val="-70"/>
          <w:sz w:val="32"/>
          <w:szCs w:val="32"/>
        </w:rPr>
        <w:t xml:space="preserve"> </w:t>
      </w:r>
      <w:r>
        <w:rPr>
          <w:rFonts w:hint="eastAsia" w:ascii="宋体" w:hAnsi="宋体" w:eastAsia="宋体" w:cs="宋体"/>
          <w:b/>
          <w:bCs/>
          <w:color w:val="auto"/>
          <w:spacing w:val="-7"/>
          <w:sz w:val="32"/>
          <w:szCs w:val="32"/>
        </w:rPr>
        <w:t>书</w:t>
      </w:r>
    </w:p>
    <w:p w14:paraId="3869A1CC">
      <w:pPr>
        <w:spacing w:line="298" w:lineRule="auto"/>
        <w:rPr>
          <w:rFonts w:hint="eastAsia" w:ascii="宋体" w:hAnsi="宋体" w:eastAsia="宋体" w:cs="宋体"/>
          <w:color w:val="auto"/>
          <w:sz w:val="21"/>
        </w:rPr>
      </w:pPr>
    </w:p>
    <w:p w14:paraId="66B98BC3">
      <w:pPr>
        <w:spacing w:line="299" w:lineRule="auto"/>
        <w:rPr>
          <w:rFonts w:hint="eastAsia" w:ascii="宋体" w:hAnsi="宋体" w:eastAsia="宋体" w:cs="宋体"/>
          <w:color w:val="auto"/>
          <w:sz w:val="21"/>
          <w:szCs w:val="21"/>
        </w:rPr>
      </w:pPr>
    </w:p>
    <w:p w14:paraId="3B64DE16">
      <w:pPr>
        <w:spacing w:before="78" w:line="378" w:lineRule="auto"/>
        <w:ind w:left="8" w:right="278" w:firstLine="48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本人</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（姓名）系</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（投标人名称</w:t>
      </w:r>
      <w:r>
        <w:rPr>
          <w:rFonts w:hint="eastAsia" w:ascii="宋体" w:hAnsi="宋体" w:eastAsia="宋体" w:cs="宋体"/>
          <w:color w:val="auto"/>
          <w:spacing w:val="-2"/>
          <w:sz w:val="21"/>
          <w:szCs w:val="21"/>
        </w:rPr>
        <w:t>）的法定代表人，现委托</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rPr>
        <w:t>（姓</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名）为我方代理人。代理人根据授权，</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2"/>
          <w:sz w:val="21"/>
          <w:szCs w:val="21"/>
        </w:rPr>
        <w:t>以我方名义签署、 澄清确认</w:t>
      </w:r>
      <w:r>
        <w:rPr>
          <w:rFonts w:hint="eastAsia" w:ascii="宋体" w:hAnsi="宋体" w:eastAsia="宋体" w:cs="宋体"/>
          <w:color w:val="auto"/>
          <w:spacing w:val="-3"/>
          <w:sz w:val="21"/>
          <w:szCs w:val="21"/>
        </w:rPr>
        <w:t>、 递交、 撤回、</w:t>
      </w:r>
      <w:r>
        <w:rPr>
          <w:rFonts w:hint="eastAsia" w:ascii="宋体" w:hAnsi="宋体" w:eastAsia="宋体" w:cs="宋体"/>
          <w:color w:val="auto"/>
          <w:sz w:val="21"/>
          <w:szCs w:val="21"/>
        </w:rPr>
        <w:t xml:space="preserve"> 修改</w:t>
      </w:r>
      <w:r>
        <w:rPr>
          <w:rFonts w:hint="eastAsia" w:ascii="宋体" w:hAnsi="宋体" w:eastAsia="宋体" w:cs="宋体"/>
          <w:color w:val="auto"/>
          <w:sz w:val="21"/>
          <w:szCs w:val="21"/>
          <w:u w:val="single" w:color="auto"/>
        </w:rPr>
        <w:t xml:space="preserve">             （项目名称）      </w:t>
      </w:r>
      <w:r>
        <w:rPr>
          <w:rFonts w:hint="eastAsia" w:ascii="宋体" w:hAnsi="宋体" w:eastAsia="宋体" w:cs="宋体"/>
          <w:color w:val="auto"/>
          <w:sz w:val="21"/>
          <w:szCs w:val="21"/>
        </w:rPr>
        <w:t>施工</w:t>
      </w:r>
      <w:r>
        <w:rPr>
          <w:rFonts w:hint="eastAsia" w:ascii="宋体" w:hAnsi="宋体" w:eastAsia="宋体" w:cs="宋体"/>
          <w:color w:val="auto"/>
          <w:spacing w:val="-1"/>
          <w:sz w:val="21"/>
          <w:szCs w:val="21"/>
        </w:rPr>
        <w:t>投标文件、签订合同和处</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理有关事宜，其法律后果由我方承担。</w:t>
      </w:r>
    </w:p>
    <w:p w14:paraId="470DAA46">
      <w:pPr>
        <w:spacing w:before="33" w:line="371" w:lineRule="auto"/>
        <w:ind w:left="487" w:right="3158"/>
        <w:rPr>
          <w:rFonts w:hint="eastAsia" w:ascii="宋体" w:hAnsi="宋体" w:eastAsia="宋体" w:cs="宋体"/>
          <w:color w:val="auto"/>
          <w:sz w:val="21"/>
          <w:szCs w:val="21"/>
        </w:rPr>
      </w:pPr>
      <w:r>
        <w:rPr>
          <w:rFonts w:hint="eastAsia" w:ascii="宋体" w:hAnsi="宋体" w:eastAsia="宋体" w:cs="宋体"/>
          <w:color w:val="auto"/>
          <w:spacing w:val="-4"/>
          <w:sz w:val="21"/>
          <w:szCs w:val="21"/>
        </w:rPr>
        <w:t>委托期限：</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4"/>
          <w:sz w:val="21"/>
          <w:szCs w:val="21"/>
        </w:rPr>
        <w:t>自本委托书签署之日起至投标有效期期</w:t>
      </w:r>
      <w:r>
        <w:rPr>
          <w:rFonts w:hint="eastAsia" w:ascii="宋体" w:hAnsi="宋体" w:eastAsia="宋体" w:cs="宋体"/>
          <w:color w:val="auto"/>
          <w:spacing w:val="-5"/>
          <w:sz w:val="21"/>
          <w:szCs w:val="21"/>
        </w:rPr>
        <w:t>满。</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代理人无转委托权。</w:t>
      </w:r>
    </w:p>
    <w:p w14:paraId="3E167DD2">
      <w:pPr>
        <w:spacing w:line="454" w:lineRule="auto"/>
        <w:rPr>
          <w:rFonts w:hint="eastAsia" w:ascii="宋体" w:hAnsi="宋体" w:eastAsia="宋体" w:cs="宋体"/>
          <w:color w:val="auto"/>
          <w:sz w:val="21"/>
          <w:szCs w:val="21"/>
        </w:rPr>
      </w:pPr>
    </w:p>
    <w:p w14:paraId="7B2EC216">
      <w:pPr>
        <w:spacing w:before="78" w:line="219" w:lineRule="auto"/>
        <w:ind w:left="507"/>
        <w:rPr>
          <w:rFonts w:hint="eastAsia" w:ascii="宋体" w:hAnsi="宋体" w:eastAsia="宋体" w:cs="宋体"/>
          <w:color w:val="auto"/>
          <w:sz w:val="21"/>
          <w:szCs w:val="21"/>
        </w:rPr>
      </w:pPr>
      <w:r>
        <w:rPr>
          <w:rFonts w:hint="eastAsia" w:ascii="宋体" w:hAnsi="宋体" w:eastAsia="宋体" w:cs="宋体"/>
          <w:color w:val="auto"/>
          <w:spacing w:val="-1"/>
          <w:sz w:val="21"/>
          <w:szCs w:val="21"/>
        </w:rPr>
        <w:t>附：法定代表人身份证复印件及委托代理人身份证</w:t>
      </w:r>
      <w:r>
        <w:rPr>
          <w:rFonts w:hint="eastAsia" w:ascii="宋体" w:hAnsi="宋体" w:eastAsia="宋体" w:cs="宋体"/>
          <w:color w:val="auto"/>
          <w:spacing w:val="-2"/>
          <w:sz w:val="21"/>
          <w:szCs w:val="21"/>
        </w:rPr>
        <w:t>复印件。</w:t>
      </w:r>
    </w:p>
    <w:p w14:paraId="1535DE75">
      <w:pPr>
        <w:spacing w:line="473" w:lineRule="auto"/>
        <w:rPr>
          <w:rFonts w:hint="eastAsia" w:ascii="宋体" w:hAnsi="宋体" w:eastAsia="宋体" w:cs="宋体"/>
          <w:color w:val="auto"/>
          <w:sz w:val="21"/>
          <w:szCs w:val="21"/>
        </w:rPr>
      </w:pPr>
    </w:p>
    <w:p w14:paraId="6D1AD68F">
      <w:pPr>
        <w:spacing w:before="79" w:line="474" w:lineRule="auto"/>
        <w:ind w:left="3847" w:right="739" w:firstLine="3"/>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rPr>
        <w:t>盖单位章）  法定代表人</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rPr>
        <w:t>签字）</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z w:val="21"/>
          <w:szCs w:val="21"/>
        </w:rPr>
        <w:t xml:space="preserve"> 委托代理人</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rPr>
        <w:t>签字）</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身份证号码：</w:t>
      </w:r>
      <w:r>
        <w:rPr>
          <w:rFonts w:hint="eastAsia" w:ascii="宋体" w:hAnsi="宋体" w:eastAsia="宋体" w:cs="宋体"/>
          <w:color w:val="auto"/>
          <w:sz w:val="21"/>
          <w:szCs w:val="21"/>
          <w:u w:val="single" w:color="auto"/>
        </w:rPr>
        <w:t xml:space="preserve">                           </w:t>
      </w:r>
    </w:p>
    <w:p w14:paraId="611B7467">
      <w:pPr>
        <w:tabs>
          <w:tab w:val="left" w:pos="6837"/>
        </w:tabs>
        <w:spacing w:before="34" w:line="219" w:lineRule="auto"/>
        <w:ind w:left="5998"/>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9"/>
          <w:sz w:val="21"/>
          <w:szCs w:val="21"/>
        </w:rPr>
        <w:t>日</w:t>
      </w:r>
    </w:p>
    <w:p w14:paraId="0A755216">
      <w:pPr>
        <w:spacing w:line="262" w:lineRule="auto"/>
        <w:rPr>
          <w:rFonts w:hint="eastAsia" w:ascii="宋体" w:hAnsi="宋体" w:eastAsia="宋体" w:cs="宋体"/>
          <w:color w:val="auto"/>
          <w:sz w:val="21"/>
        </w:rPr>
      </w:pPr>
    </w:p>
    <w:p w14:paraId="43ABD1E5">
      <w:pPr>
        <w:spacing w:line="262" w:lineRule="auto"/>
        <w:rPr>
          <w:rFonts w:hint="eastAsia" w:ascii="宋体" w:hAnsi="宋体" w:eastAsia="宋体" w:cs="宋体"/>
          <w:color w:val="auto"/>
          <w:sz w:val="21"/>
        </w:rPr>
      </w:pPr>
    </w:p>
    <w:p w14:paraId="4213C77F">
      <w:pPr>
        <w:spacing w:line="262" w:lineRule="auto"/>
        <w:rPr>
          <w:rFonts w:hint="eastAsia" w:ascii="宋体" w:hAnsi="宋体" w:eastAsia="宋体" w:cs="宋体"/>
          <w:color w:val="auto"/>
          <w:sz w:val="21"/>
        </w:rPr>
      </w:pPr>
    </w:p>
    <w:p w14:paraId="197F93B0">
      <w:pPr>
        <w:spacing w:line="262" w:lineRule="auto"/>
        <w:rPr>
          <w:rFonts w:hint="eastAsia" w:ascii="宋体" w:hAnsi="宋体" w:eastAsia="宋体" w:cs="宋体"/>
          <w:color w:val="auto"/>
          <w:sz w:val="21"/>
        </w:rPr>
      </w:pPr>
    </w:p>
    <w:p w14:paraId="44D922F5">
      <w:pPr>
        <w:spacing w:line="263" w:lineRule="auto"/>
        <w:rPr>
          <w:rFonts w:hint="eastAsia" w:ascii="宋体" w:hAnsi="宋体" w:eastAsia="宋体" w:cs="宋体"/>
          <w:color w:val="auto"/>
          <w:sz w:val="21"/>
        </w:rPr>
      </w:pPr>
    </w:p>
    <w:p w14:paraId="47E8EACF">
      <w:pPr>
        <w:spacing w:line="263" w:lineRule="auto"/>
        <w:rPr>
          <w:rFonts w:hint="eastAsia" w:ascii="宋体" w:hAnsi="宋体" w:eastAsia="宋体" w:cs="宋体"/>
          <w:color w:val="auto"/>
          <w:sz w:val="21"/>
        </w:rPr>
      </w:pPr>
    </w:p>
    <w:p w14:paraId="1D909C99">
      <w:pPr>
        <w:spacing w:before="78" w:line="322" w:lineRule="auto"/>
        <w:ind w:left="7" w:right="294" w:firstLine="120"/>
        <w:rPr>
          <w:rFonts w:hint="eastAsia" w:ascii="宋体" w:hAnsi="宋体" w:eastAsia="宋体" w:cs="宋体"/>
          <w:color w:val="auto"/>
          <w:sz w:val="20"/>
          <w:szCs w:val="20"/>
        </w:rPr>
      </w:pPr>
      <w:r>
        <w:rPr>
          <w:rFonts w:hint="eastAsia" w:ascii="宋体" w:hAnsi="宋体" w:eastAsia="宋体" w:cs="宋体"/>
          <w:color w:val="auto"/>
          <w:spacing w:val="8"/>
          <w:sz w:val="24"/>
          <w:szCs w:val="24"/>
        </w:rPr>
        <w:t>注：</w:t>
      </w:r>
      <w:r>
        <w:rPr>
          <w:rFonts w:hint="eastAsia" w:ascii="宋体" w:hAnsi="宋体" w:eastAsia="宋体" w:cs="宋体"/>
          <w:color w:val="auto"/>
          <w:spacing w:val="8"/>
          <w:sz w:val="20"/>
          <w:szCs w:val="20"/>
        </w:rPr>
        <w:t>1. 法定代表人和委托代理人必须在授权书上亲笔签名，不得使用印章、签名章或其他电子制</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9"/>
          <w:sz w:val="20"/>
          <w:szCs w:val="20"/>
        </w:rPr>
        <w:t>版签名；如果由投标人的委托代理人签署投标文件，则不需提交（二）法定代表人身份证明。</w:t>
      </w:r>
    </w:p>
    <w:p w14:paraId="256CBFCA">
      <w:pPr>
        <w:spacing w:before="57" w:line="227" w:lineRule="auto"/>
        <w:ind w:left="640"/>
        <w:rPr>
          <w:rFonts w:hint="eastAsia" w:ascii="宋体" w:hAnsi="宋体" w:eastAsia="宋体" w:cs="宋体"/>
          <w:color w:val="auto"/>
          <w:sz w:val="20"/>
          <w:szCs w:val="20"/>
        </w:rPr>
      </w:pPr>
      <w:r>
        <w:rPr>
          <w:rFonts w:hint="eastAsia" w:ascii="宋体" w:hAnsi="宋体" w:eastAsia="宋体" w:cs="宋体"/>
          <w:color w:val="auto"/>
          <w:spacing w:val="9"/>
          <w:sz w:val="20"/>
          <w:szCs w:val="20"/>
        </w:rPr>
        <w:t>2.以联合体形式投标的，本授权委托书应由联合体牵头人的法定代表人按上述规定签署。</w:t>
      </w:r>
    </w:p>
    <w:p w14:paraId="06AB4D97">
      <w:pPr>
        <w:spacing w:line="281" w:lineRule="auto"/>
        <w:rPr>
          <w:rFonts w:hint="eastAsia" w:ascii="宋体" w:hAnsi="宋体" w:eastAsia="宋体" w:cs="宋体"/>
          <w:color w:val="auto"/>
          <w:sz w:val="21"/>
        </w:rPr>
      </w:pPr>
    </w:p>
    <w:p w14:paraId="3D0F4E47">
      <w:pPr>
        <w:spacing w:line="281" w:lineRule="auto"/>
        <w:rPr>
          <w:rFonts w:hint="eastAsia" w:ascii="宋体" w:hAnsi="宋体" w:eastAsia="宋体" w:cs="宋体"/>
          <w:color w:val="auto"/>
          <w:sz w:val="21"/>
        </w:rPr>
      </w:pPr>
    </w:p>
    <w:p w14:paraId="47E73A62">
      <w:pPr>
        <w:spacing w:line="282" w:lineRule="auto"/>
        <w:rPr>
          <w:rFonts w:hint="eastAsia" w:ascii="宋体" w:hAnsi="宋体" w:eastAsia="宋体" w:cs="宋体"/>
          <w:color w:val="auto"/>
          <w:sz w:val="21"/>
        </w:rPr>
      </w:pPr>
    </w:p>
    <w:p w14:paraId="3AB2BB6B">
      <w:pPr>
        <w:spacing w:line="220" w:lineRule="auto"/>
        <w:rPr>
          <w:rFonts w:hint="eastAsia" w:ascii="宋体" w:hAnsi="宋体" w:eastAsia="宋体" w:cs="宋体"/>
          <w:color w:val="auto"/>
          <w:sz w:val="18"/>
          <w:szCs w:val="18"/>
        </w:rPr>
        <w:sectPr>
          <w:headerReference r:id="rId8" w:type="default"/>
          <w:footerReference r:id="rId9" w:type="default"/>
          <w:pgSz w:w="11900" w:h="16839"/>
          <w:pgMar w:top="963" w:right="1125" w:bottom="1134" w:left="1417" w:header="691" w:footer="972" w:gutter="0"/>
          <w:pgBorders>
            <w:top w:val="none" w:sz="0" w:space="0"/>
            <w:left w:val="none" w:sz="0" w:space="0"/>
            <w:bottom w:val="none" w:sz="0" w:space="0"/>
            <w:right w:val="none" w:sz="0" w:space="0"/>
          </w:pgBorders>
          <w:pgNumType w:fmt="decimal"/>
          <w:cols w:space="720" w:num="1"/>
        </w:sectPr>
      </w:pPr>
    </w:p>
    <w:p w14:paraId="707ADA0B">
      <w:pPr>
        <w:spacing w:line="390" w:lineRule="auto"/>
        <w:rPr>
          <w:rFonts w:hint="eastAsia" w:ascii="宋体" w:hAnsi="宋体" w:eastAsia="宋体" w:cs="宋体"/>
          <w:color w:val="auto"/>
          <w:sz w:val="21"/>
        </w:rPr>
      </w:pPr>
    </w:p>
    <w:p w14:paraId="07542E94">
      <w:pPr>
        <w:pStyle w:val="2"/>
        <w:spacing w:before="114" w:line="226" w:lineRule="auto"/>
        <w:ind w:left="1927"/>
        <w:outlineLvl w:val="0"/>
        <w:rPr>
          <w:rFonts w:hint="eastAsia" w:ascii="宋体" w:hAnsi="宋体" w:eastAsia="宋体" w:cs="宋体"/>
          <w:color w:val="auto"/>
          <w:sz w:val="35"/>
          <w:szCs w:val="35"/>
        </w:rPr>
      </w:pPr>
      <w:bookmarkStart w:id="7" w:name="_Toc22368"/>
      <w:bookmarkStart w:id="8" w:name="_Toc8976"/>
      <w:bookmarkStart w:id="9" w:name="_Toc10659"/>
      <w:r>
        <w:rPr>
          <w:rFonts w:hint="eastAsia" w:ascii="宋体" w:hAnsi="宋体" w:eastAsia="宋体" w:cs="宋体"/>
          <w:b/>
          <w:bCs/>
          <w:color w:val="auto"/>
          <w:spacing w:val="51"/>
          <w:sz w:val="35"/>
          <w:szCs w:val="35"/>
        </w:rPr>
        <w:t>（</w:t>
      </w:r>
      <w:r>
        <w:rPr>
          <w:rFonts w:hint="eastAsia" w:ascii="宋体" w:hAnsi="宋体" w:eastAsia="宋体" w:cs="宋体"/>
          <w:color w:val="auto"/>
          <w:spacing w:val="-66"/>
          <w:sz w:val="35"/>
          <w:szCs w:val="35"/>
        </w:rPr>
        <w:t xml:space="preserve"> </w:t>
      </w:r>
      <w:r>
        <w:rPr>
          <w:rFonts w:hint="eastAsia" w:ascii="宋体" w:hAnsi="宋体" w:eastAsia="宋体" w:cs="宋体"/>
          <w:b/>
          <w:bCs/>
          <w:color w:val="auto"/>
          <w:spacing w:val="51"/>
          <w:sz w:val="35"/>
          <w:szCs w:val="35"/>
        </w:rPr>
        <w:t>二</w:t>
      </w:r>
      <w:r>
        <w:rPr>
          <w:rFonts w:hint="eastAsia" w:ascii="宋体" w:hAnsi="宋体" w:eastAsia="宋体" w:cs="宋体"/>
          <w:color w:val="auto"/>
          <w:spacing w:val="-53"/>
          <w:sz w:val="35"/>
          <w:szCs w:val="35"/>
        </w:rPr>
        <w:t xml:space="preserve"> </w:t>
      </w:r>
      <w:r>
        <w:rPr>
          <w:rFonts w:hint="eastAsia" w:ascii="宋体" w:hAnsi="宋体" w:eastAsia="宋体" w:cs="宋体"/>
          <w:b/>
          <w:bCs/>
          <w:color w:val="auto"/>
          <w:spacing w:val="51"/>
          <w:sz w:val="35"/>
          <w:szCs w:val="35"/>
        </w:rPr>
        <w:t>）</w:t>
      </w:r>
      <w:r>
        <w:rPr>
          <w:rFonts w:hint="eastAsia" w:ascii="宋体" w:hAnsi="宋体" w:eastAsia="宋体" w:cs="宋体"/>
          <w:color w:val="auto"/>
          <w:spacing w:val="-70"/>
          <w:sz w:val="35"/>
          <w:szCs w:val="35"/>
        </w:rPr>
        <w:t xml:space="preserve"> </w:t>
      </w:r>
      <w:r>
        <w:rPr>
          <w:rFonts w:hint="eastAsia" w:ascii="宋体" w:hAnsi="宋体" w:eastAsia="宋体" w:cs="宋体"/>
          <w:b/>
          <w:bCs/>
          <w:color w:val="auto"/>
          <w:spacing w:val="51"/>
          <w:sz w:val="35"/>
          <w:szCs w:val="35"/>
        </w:rPr>
        <w:t>法定代表人身份证明</w:t>
      </w:r>
      <w:bookmarkEnd w:id="7"/>
      <w:bookmarkEnd w:id="8"/>
      <w:bookmarkEnd w:id="9"/>
    </w:p>
    <w:p w14:paraId="093BBD8F">
      <w:pPr>
        <w:spacing w:line="249" w:lineRule="auto"/>
        <w:rPr>
          <w:rFonts w:hint="eastAsia" w:ascii="宋体" w:hAnsi="宋体" w:eastAsia="宋体" w:cs="宋体"/>
          <w:color w:val="auto"/>
          <w:sz w:val="21"/>
        </w:rPr>
      </w:pPr>
    </w:p>
    <w:p w14:paraId="48726D11">
      <w:pPr>
        <w:spacing w:line="249" w:lineRule="auto"/>
        <w:rPr>
          <w:rFonts w:hint="eastAsia" w:ascii="宋体" w:hAnsi="宋体" w:eastAsia="宋体" w:cs="宋体"/>
          <w:color w:val="auto"/>
          <w:sz w:val="21"/>
        </w:rPr>
      </w:pPr>
    </w:p>
    <w:p w14:paraId="6CE829DA">
      <w:pPr>
        <w:spacing w:line="250" w:lineRule="auto"/>
        <w:rPr>
          <w:rFonts w:hint="eastAsia" w:ascii="宋体" w:hAnsi="宋体" w:eastAsia="宋体" w:cs="宋体"/>
          <w:color w:val="auto"/>
          <w:sz w:val="21"/>
        </w:rPr>
      </w:pPr>
    </w:p>
    <w:p w14:paraId="3F45C731">
      <w:pPr>
        <w:spacing w:line="250" w:lineRule="auto"/>
        <w:rPr>
          <w:rFonts w:hint="eastAsia" w:ascii="宋体" w:hAnsi="宋体" w:eastAsia="宋体" w:cs="宋体"/>
          <w:color w:val="auto"/>
          <w:sz w:val="21"/>
        </w:rPr>
      </w:pPr>
    </w:p>
    <w:p w14:paraId="5A425D00">
      <w:pPr>
        <w:spacing w:before="78" w:line="220" w:lineRule="auto"/>
        <w:ind w:left="488"/>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r>
        <w:rPr>
          <w:rFonts w:hint="eastAsia" w:ascii="宋体" w:hAnsi="宋体" w:eastAsia="宋体" w:cs="宋体"/>
          <w:color w:val="auto"/>
          <w:sz w:val="21"/>
          <w:szCs w:val="21"/>
          <w:u w:val="single" w:color="auto"/>
        </w:rPr>
        <w:t xml:space="preserve">                        </w:t>
      </w:r>
    </w:p>
    <w:p w14:paraId="33F44C2A">
      <w:pPr>
        <w:spacing w:before="215" w:line="219" w:lineRule="auto"/>
        <w:ind w:left="485"/>
        <w:rPr>
          <w:rFonts w:hint="eastAsia" w:ascii="宋体" w:hAnsi="宋体" w:eastAsia="宋体" w:cs="宋体"/>
          <w:color w:val="auto"/>
          <w:sz w:val="21"/>
          <w:szCs w:val="21"/>
        </w:rPr>
      </w:pPr>
      <w:r>
        <w:rPr>
          <w:rFonts w:hint="eastAsia" w:ascii="宋体" w:hAnsi="宋体" w:eastAsia="宋体" w:cs="宋体"/>
          <w:color w:val="auto"/>
          <w:spacing w:val="-1"/>
          <w:sz w:val="21"/>
          <w:szCs w:val="21"/>
        </w:rPr>
        <w:t>姓名</w:t>
      </w:r>
      <w:r>
        <w:rPr>
          <w:rFonts w:hint="eastAsia" w:ascii="宋体" w:hAnsi="宋体" w:eastAsia="宋体" w:cs="宋体"/>
          <w:color w:val="auto"/>
          <w:spacing w:val="-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9"/>
          <w:sz w:val="21"/>
          <w:szCs w:val="21"/>
          <w:u w:val="single" w:color="auto"/>
        </w:rPr>
        <w:t>（</w:t>
      </w:r>
      <w:r>
        <w:rPr>
          <w:rFonts w:hint="eastAsia" w:ascii="宋体" w:hAnsi="宋体" w:eastAsia="宋体" w:cs="宋体"/>
          <w:color w:val="auto"/>
          <w:spacing w:val="-1"/>
          <w:sz w:val="21"/>
          <w:szCs w:val="21"/>
          <w:u w:val="single" w:color="auto"/>
        </w:rPr>
        <w:t xml:space="preserve">法定代表人亲笔签名） </w:t>
      </w:r>
      <w:r>
        <w:rPr>
          <w:rFonts w:hint="eastAsia" w:ascii="宋体" w:hAnsi="宋体" w:eastAsia="宋体" w:cs="宋体"/>
          <w:color w:val="auto"/>
          <w:spacing w:val="-1"/>
          <w:sz w:val="21"/>
          <w:szCs w:val="21"/>
        </w:rPr>
        <w:t xml:space="preserve">  性别：</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 xml:space="preserve">  年龄：</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 xml:space="preserve">  职务：</w:t>
      </w:r>
      <w:r>
        <w:rPr>
          <w:rFonts w:hint="eastAsia" w:ascii="宋体" w:hAnsi="宋体" w:eastAsia="宋体" w:cs="宋体"/>
          <w:color w:val="auto"/>
          <w:spacing w:val="-1"/>
          <w:sz w:val="21"/>
          <w:szCs w:val="21"/>
          <w:u w:val="single" w:color="auto"/>
        </w:rPr>
        <w:t xml:space="preserve">      </w:t>
      </w:r>
    </w:p>
    <w:p w14:paraId="43520ED0">
      <w:pPr>
        <w:spacing w:before="213" w:line="371" w:lineRule="auto"/>
        <w:ind w:left="965" w:right="3038" w:hanging="475"/>
        <w:rPr>
          <w:rFonts w:hint="eastAsia" w:ascii="宋体" w:hAnsi="宋体" w:eastAsia="宋体" w:cs="宋体"/>
          <w:color w:val="auto"/>
          <w:sz w:val="21"/>
          <w:szCs w:val="21"/>
        </w:rPr>
      </w:pPr>
      <w:r>
        <w:rPr>
          <w:rFonts w:hint="eastAsia" w:ascii="宋体" w:hAnsi="宋体" w:eastAsia="宋体" w:cs="宋体"/>
          <w:color w:val="auto"/>
          <w:spacing w:val="-2"/>
          <w:sz w:val="21"/>
          <w:szCs w:val="21"/>
        </w:rPr>
        <w:t>系</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rPr>
        <w:t>（投标人名称）的法定代表人。</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2"/>
          <w:sz w:val="21"/>
          <w:szCs w:val="21"/>
        </w:rPr>
        <w:t>特此证明。</w:t>
      </w:r>
    </w:p>
    <w:p w14:paraId="6F065BF4">
      <w:pPr>
        <w:spacing w:line="454" w:lineRule="auto"/>
        <w:rPr>
          <w:rFonts w:hint="eastAsia" w:ascii="宋体" w:hAnsi="宋体" w:eastAsia="宋体" w:cs="宋体"/>
          <w:color w:val="auto"/>
          <w:sz w:val="21"/>
          <w:szCs w:val="21"/>
        </w:rPr>
      </w:pPr>
    </w:p>
    <w:p w14:paraId="7801E70F">
      <w:pPr>
        <w:spacing w:before="79" w:line="219" w:lineRule="auto"/>
        <w:ind w:left="984"/>
        <w:rPr>
          <w:rFonts w:hint="eastAsia" w:ascii="宋体" w:hAnsi="宋体" w:eastAsia="宋体" w:cs="宋体"/>
          <w:color w:val="auto"/>
          <w:sz w:val="21"/>
          <w:szCs w:val="21"/>
        </w:rPr>
      </w:pPr>
      <w:r>
        <w:rPr>
          <w:rFonts w:hint="eastAsia" w:ascii="宋体" w:hAnsi="宋体" w:eastAsia="宋体" w:cs="宋体"/>
          <w:color w:val="auto"/>
          <w:spacing w:val="-3"/>
          <w:sz w:val="21"/>
          <w:szCs w:val="21"/>
        </w:rPr>
        <w:t>附：法定代表人身份证复印件。</w:t>
      </w:r>
    </w:p>
    <w:p w14:paraId="315C888B">
      <w:pPr>
        <w:spacing w:line="317" w:lineRule="auto"/>
        <w:rPr>
          <w:rFonts w:hint="eastAsia" w:ascii="宋体" w:hAnsi="宋体" w:eastAsia="宋体" w:cs="宋体"/>
          <w:color w:val="auto"/>
          <w:sz w:val="21"/>
          <w:szCs w:val="21"/>
        </w:rPr>
      </w:pPr>
    </w:p>
    <w:p w14:paraId="7D9BD4AC">
      <w:pPr>
        <w:spacing w:line="317" w:lineRule="auto"/>
        <w:rPr>
          <w:rFonts w:hint="eastAsia" w:ascii="宋体" w:hAnsi="宋体" w:eastAsia="宋体" w:cs="宋体"/>
          <w:color w:val="auto"/>
          <w:sz w:val="21"/>
          <w:szCs w:val="21"/>
        </w:rPr>
      </w:pPr>
    </w:p>
    <w:p w14:paraId="28827936">
      <w:pPr>
        <w:tabs>
          <w:tab w:val="left" w:pos="7315"/>
        </w:tabs>
        <w:spacing w:before="78" w:line="310" w:lineRule="auto"/>
        <w:ind w:left="6595" w:right="259" w:hanging="1427"/>
        <w:rPr>
          <w:rFonts w:hint="eastAsia" w:ascii="宋体" w:hAnsi="宋体" w:eastAsia="宋体" w:cs="宋体"/>
          <w:color w:val="auto"/>
          <w:sz w:val="24"/>
          <w:szCs w:val="24"/>
        </w:rPr>
      </w:pPr>
      <w:r>
        <w:rPr>
          <w:rFonts w:hint="eastAsia" w:ascii="宋体" w:hAnsi="宋体" w:eastAsia="宋体" w:cs="宋体"/>
          <w:color w:val="auto"/>
          <w:sz w:val="21"/>
          <w:szCs w:val="21"/>
        </w:rPr>
        <w:t>投标人</w:t>
      </w:r>
      <w:r>
        <w:rPr>
          <w:rFonts w:hint="eastAsia" w:ascii="宋体" w:hAnsi="宋体" w:eastAsia="宋体" w:cs="宋体"/>
          <w:color w:val="auto"/>
          <w:spacing w:val="-18"/>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8"/>
          <w:sz w:val="21"/>
          <w:szCs w:val="21"/>
        </w:rPr>
        <w:t>（</w:t>
      </w:r>
      <w:r>
        <w:rPr>
          <w:rFonts w:hint="eastAsia" w:ascii="宋体" w:hAnsi="宋体" w:eastAsia="宋体" w:cs="宋体"/>
          <w:color w:val="auto"/>
          <w:sz w:val="21"/>
          <w:szCs w:val="21"/>
        </w:rPr>
        <w:t>盖单位章）</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9"/>
          <w:sz w:val="21"/>
          <w:szCs w:val="21"/>
        </w:rPr>
        <w:t>日</w:t>
      </w:r>
    </w:p>
    <w:p w14:paraId="4499B379">
      <w:pPr>
        <w:spacing w:line="242" w:lineRule="auto"/>
        <w:rPr>
          <w:rFonts w:hint="eastAsia" w:ascii="宋体" w:hAnsi="宋体" w:eastAsia="宋体" w:cs="宋体"/>
          <w:color w:val="auto"/>
          <w:sz w:val="21"/>
        </w:rPr>
      </w:pPr>
    </w:p>
    <w:p w14:paraId="177CA0DA">
      <w:pPr>
        <w:spacing w:line="242" w:lineRule="auto"/>
        <w:rPr>
          <w:rFonts w:hint="eastAsia" w:ascii="宋体" w:hAnsi="宋体" w:eastAsia="宋体" w:cs="宋体"/>
          <w:color w:val="auto"/>
          <w:sz w:val="21"/>
        </w:rPr>
      </w:pPr>
    </w:p>
    <w:p w14:paraId="2AF071D1">
      <w:pPr>
        <w:spacing w:line="242" w:lineRule="auto"/>
        <w:rPr>
          <w:rFonts w:hint="eastAsia" w:ascii="宋体" w:hAnsi="宋体" w:eastAsia="宋体" w:cs="宋体"/>
          <w:color w:val="auto"/>
          <w:sz w:val="21"/>
        </w:rPr>
      </w:pPr>
    </w:p>
    <w:p w14:paraId="7D8286F1">
      <w:pPr>
        <w:spacing w:line="242" w:lineRule="auto"/>
        <w:rPr>
          <w:rFonts w:hint="eastAsia" w:ascii="宋体" w:hAnsi="宋体" w:eastAsia="宋体" w:cs="宋体"/>
          <w:color w:val="auto"/>
          <w:sz w:val="21"/>
        </w:rPr>
      </w:pPr>
    </w:p>
    <w:p w14:paraId="3364269D">
      <w:pPr>
        <w:spacing w:line="242" w:lineRule="auto"/>
        <w:rPr>
          <w:rFonts w:hint="eastAsia" w:ascii="宋体" w:hAnsi="宋体" w:eastAsia="宋体" w:cs="宋体"/>
          <w:color w:val="auto"/>
          <w:sz w:val="21"/>
        </w:rPr>
      </w:pPr>
    </w:p>
    <w:p w14:paraId="7C9886E2">
      <w:pPr>
        <w:spacing w:line="242" w:lineRule="auto"/>
        <w:rPr>
          <w:rFonts w:hint="eastAsia" w:ascii="宋体" w:hAnsi="宋体" w:eastAsia="宋体" w:cs="宋体"/>
          <w:color w:val="auto"/>
          <w:sz w:val="21"/>
        </w:rPr>
      </w:pPr>
    </w:p>
    <w:p w14:paraId="0820BABB">
      <w:pPr>
        <w:spacing w:line="242" w:lineRule="auto"/>
        <w:rPr>
          <w:rFonts w:hint="eastAsia" w:ascii="宋体" w:hAnsi="宋体" w:eastAsia="宋体" w:cs="宋体"/>
          <w:color w:val="auto"/>
          <w:sz w:val="21"/>
        </w:rPr>
      </w:pPr>
    </w:p>
    <w:p w14:paraId="046072DD">
      <w:pPr>
        <w:spacing w:line="242" w:lineRule="auto"/>
        <w:rPr>
          <w:rFonts w:hint="eastAsia" w:ascii="宋体" w:hAnsi="宋体" w:eastAsia="宋体" w:cs="宋体"/>
          <w:color w:val="auto"/>
          <w:sz w:val="21"/>
        </w:rPr>
      </w:pPr>
    </w:p>
    <w:p w14:paraId="555D703B">
      <w:pPr>
        <w:spacing w:line="242" w:lineRule="auto"/>
        <w:rPr>
          <w:rFonts w:hint="eastAsia" w:ascii="宋体" w:hAnsi="宋体" w:eastAsia="宋体" w:cs="宋体"/>
          <w:color w:val="auto"/>
          <w:sz w:val="21"/>
        </w:rPr>
      </w:pPr>
    </w:p>
    <w:p w14:paraId="3CBF3665">
      <w:pPr>
        <w:spacing w:line="242" w:lineRule="auto"/>
        <w:rPr>
          <w:rFonts w:hint="eastAsia" w:ascii="宋体" w:hAnsi="宋体" w:eastAsia="宋体" w:cs="宋体"/>
          <w:color w:val="auto"/>
          <w:sz w:val="21"/>
        </w:rPr>
      </w:pPr>
    </w:p>
    <w:p w14:paraId="22A01791">
      <w:pPr>
        <w:spacing w:line="242" w:lineRule="auto"/>
        <w:rPr>
          <w:rFonts w:hint="eastAsia" w:ascii="宋体" w:hAnsi="宋体" w:eastAsia="宋体" w:cs="宋体"/>
          <w:color w:val="auto"/>
          <w:sz w:val="21"/>
        </w:rPr>
      </w:pPr>
    </w:p>
    <w:p w14:paraId="7640AD37">
      <w:pPr>
        <w:spacing w:line="242" w:lineRule="auto"/>
        <w:rPr>
          <w:rFonts w:hint="eastAsia" w:ascii="宋体" w:hAnsi="宋体" w:eastAsia="宋体" w:cs="宋体"/>
          <w:color w:val="auto"/>
          <w:sz w:val="21"/>
        </w:rPr>
      </w:pPr>
    </w:p>
    <w:p w14:paraId="3978228C">
      <w:pPr>
        <w:spacing w:line="242" w:lineRule="auto"/>
        <w:rPr>
          <w:rFonts w:hint="eastAsia" w:ascii="宋体" w:hAnsi="宋体" w:eastAsia="宋体" w:cs="宋体"/>
          <w:color w:val="auto"/>
          <w:sz w:val="21"/>
        </w:rPr>
      </w:pPr>
    </w:p>
    <w:p w14:paraId="75AD0B1E">
      <w:pPr>
        <w:spacing w:line="242" w:lineRule="auto"/>
        <w:rPr>
          <w:rFonts w:hint="eastAsia" w:ascii="宋体" w:hAnsi="宋体" w:eastAsia="宋体" w:cs="宋体"/>
          <w:color w:val="auto"/>
          <w:sz w:val="21"/>
        </w:rPr>
      </w:pPr>
    </w:p>
    <w:p w14:paraId="7E9146F6">
      <w:pPr>
        <w:spacing w:line="242" w:lineRule="auto"/>
        <w:rPr>
          <w:rFonts w:hint="eastAsia" w:ascii="宋体" w:hAnsi="宋体" w:eastAsia="宋体" w:cs="宋体"/>
          <w:color w:val="auto"/>
          <w:sz w:val="21"/>
        </w:rPr>
      </w:pPr>
    </w:p>
    <w:p w14:paraId="503A286D">
      <w:pPr>
        <w:spacing w:line="242" w:lineRule="auto"/>
        <w:rPr>
          <w:rFonts w:hint="eastAsia" w:ascii="宋体" w:hAnsi="宋体" w:eastAsia="宋体" w:cs="宋体"/>
          <w:color w:val="auto"/>
          <w:sz w:val="21"/>
        </w:rPr>
      </w:pPr>
    </w:p>
    <w:p w14:paraId="01BCB43A">
      <w:pPr>
        <w:spacing w:line="242" w:lineRule="auto"/>
        <w:rPr>
          <w:rFonts w:hint="eastAsia" w:ascii="宋体" w:hAnsi="宋体" w:eastAsia="宋体" w:cs="宋体"/>
          <w:color w:val="auto"/>
          <w:sz w:val="21"/>
        </w:rPr>
      </w:pPr>
    </w:p>
    <w:p w14:paraId="1F902D60">
      <w:pPr>
        <w:spacing w:line="243" w:lineRule="auto"/>
        <w:rPr>
          <w:rFonts w:hint="eastAsia" w:ascii="宋体" w:hAnsi="宋体" w:eastAsia="宋体" w:cs="宋体"/>
          <w:color w:val="auto"/>
          <w:sz w:val="21"/>
        </w:rPr>
      </w:pPr>
    </w:p>
    <w:p w14:paraId="381CF84E">
      <w:pPr>
        <w:spacing w:line="243" w:lineRule="auto"/>
        <w:rPr>
          <w:rFonts w:hint="eastAsia" w:ascii="宋体" w:hAnsi="宋体" w:eastAsia="宋体" w:cs="宋体"/>
          <w:color w:val="auto"/>
          <w:sz w:val="21"/>
        </w:rPr>
      </w:pPr>
    </w:p>
    <w:p w14:paraId="087DE434">
      <w:pPr>
        <w:spacing w:line="243" w:lineRule="auto"/>
        <w:rPr>
          <w:rFonts w:hint="eastAsia" w:ascii="宋体" w:hAnsi="宋体" w:eastAsia="宋体" w:cs="宋体"/>
          <w:color w:val="auto"/>
          <w:sz w:val="21"/>
        </w:rPr>
      </w:pPr>
    </w:p>
    <w:p w14:paraId="3E9ED405">
      <w:pPr>
        <w:spacing w:line="243" w:lineRule="auto"/>
        <w:rPr>
          <w:rFonts w:hint="eastAsia" w:ascii="宋体" w:hAnsi="宋体" w:eastAsia="宋体" w:cs="宋体"/>
          <w:color w:val="auto"/>
          <w:sz w:val="21"/>
        </w:rPr>
      </w:pPr>
    </w:p>
    <w:p w14:paraId="5D009263">
      <w:pPr>
        <w:spacing w:line="243" w:lineRule="auto"/>
        <w:rPr>
          <w:rFonts w:hint="eastAsia" w:ascii="宋体" w:hAnsi="宋体" w:eastAsia="宋体" w:cs="宋体"/>
          <w:color w:val="auto"/>
          <w:sz w:val="21"/>
        </w:rPr>
      </w:pPr>
    </w:p>
    <w:p w14:paraId="11CCBA55">
      <w:pPr>
        <w:spacing w:before="66" w:line="227" w:lineRule="auto"/>
        <w:ind w:left="844"/>
        <w:rPr>
          <w:rFonts w:hint="eastAsia" w:ascii="宋体" w:hAnsi="宋体" w:eastAsia="宋体" w:cs="宋体"/>
          <w:color w:val="auto"/>
          <w:sz w:val="20"/>
          <w:szCs w:val="20"/>
        </w:rPr>
      </w:pPr>
      <w:r>
        <w:rPr>
          <w:rFonts w:hint="eastAsia" w:ascii="宋体" w:hAnsi="宋体" w:eastAsia="宋体" w:cs="宋体"/>
          <w:color w:val="auto"/>
          <w:spacing w:val="8"/>
          <w:sz w:val="20"/>
          <w:szCs w:val="20"/>
        </w:rPr>
        <w:t>注：法定代表人的签字必须是亲笔签名，不得使用印章、签名章或其</w:t>
      </w:r>
      <w:r>
        <w:rPr>
          <w:rFonts w:hint="eastAsia" w:ascii="宋体" w:hAnsi="宋体" w:eastAsia="宋体" w:cs="宋体"/>
          <w:color w:val="auto"/>
          <w:spacing w:val="7"/>
          <w:sz w:val="20"/>
          <w:szCs w:val="20"/>
        </w:rPr>
        <w:t>他电子制版签名代替。</w:t>
      </w:r>
    </w:p>
    <w:p w14:paraId="3C117AD4">
      <w:pPr>
        <w:spacing w:line="227" w:lineRule="auto"/>
        <w:rPr>
          <w:rFonts w:hint="eastAsia" w:ascii="宋体" w:hAnsi="宋体" w:eastAsia="宋体" w:cs="宋体"/>
          <w:color w:val="auto"/>
          <w:sz w:val="20"/>
          <w:szCs w:val="20"/>
        </w:rPr>
        <w:sectPr>
          <w:headerReference r:id="rId10" w:type="default"/>
          <w:footerReference r:id="rId11"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44A66FEF">
      <w:pPr>
        <w:spacing w:line="389" w:lineRule="auto"/>
        <w:rPr>
          <w:rFonts w:hint="eastAsia" w:ascii="宋体" w:hAnsi="宋体" w:eastAsia="宋体" w:cs="宋体"/>
          <w:color w:val="auto"/>
          <w:sz w:val="21"/>
        </w:rPr>
      </w:pPr>
    </w:p>
    <w:p w14:paraId="7A84986C">
      <w:pPr>
        <w:pStyle w:val="2"/>
        <w:spacing w:before="114" w:line="228" w:lineRule="auto"/>
        <w:ind w:left="3025"/>
        <w:outlineLvl w:val="0"/>
        <w:rPr>
          <w:rFonts w:hint="eastAsia" w:ascii="宋体" w:hAnsi="宋体" w:eastAsia="宋体" w:cs="宋体"/>
          <w:color w:val="auto"/>
          <w:sz w:val="35"/>
          <w:szCs w:val="35"/>
        </w:rPr>
      </w:pPr>
      <w:bookmarkStart w:id="10" w:name="_Toc28800"/>
      <w:bookmarkStart w:id="11" w:name="_Toc19812"/>
      <w:bookmarkStart w:id="12" w:name="_Toc2944"/>
      <w:r>
        <w:rPr>
          <w:rFonts w:hint="eastAsia" w:ascii="宋体" w:hAnsi="宋体" w:eastAsia="宋体" w:cs="宋体"/>
          <w:b/>
          <w:bCs/>
          <w:color w:val="auto"/>
          <w:spacing w:val="38"/>
          <w:sz w:val="35"/>
          <w:szCs w:val="35"/>
          <w:lang w:val="en-US" w:eastAsia="zh-CN"/>
        </w:rPr>
        <w:t>三</w:t>
      </w:r>
      <w:r>
        <w:rPr>
          <w:rFonts w:hint="eastAsia" w:ascii="宋体" w:hAnsi="宋体" w:eastAsia="宋体" w:cs="宋体"/>
          <w:b/>
          <w:bCs/>
          <w:color w:val="auto"/>
          <w:spacing w:val="38"/>
          <w:sz w:val="35"/>
          <w:szCs w:val="35"/>
        </w:rPr>
        <w:t>、</w:t>
      </w:r>
      <w:r>
        <w:rPr>
          <w:rFonts w:hint="eastAsia" w:ascii="宋体" w:hAnsi="宋体" w:eastAsia="宋体" w:cs="宋体"/>
          <w:color w:val="auto"/>
          <w:spacing w:val="-75"/>
          <w:sz w:val="35"/>
          <w:szCs w:val="35"/>
        </w:rPr>
        <w:t xml:space="preserve"> </w:t>
      </w:r>
      <w:r>
        <w:rPr>
          <w:rFonts w:hint="eastAsia" w:ascii="宋体" w:hAnsi="宋体" w:eastAsia="宋体" w:cs="宋体"/>
          <w:b/>
          <w:bCs/>
          <w:color w:val="auto"/>
          <w:spacing w:val="38"/>
          <w:sz w:val="35"/>
          <w:szCs w:val="35"/>
        </w:rPr>
        <w:t>投标保证金</w:t>
      </w:r>
      <w:bookmarkEnd w:id="10"/>
      <w:bookmarkEnd w:id="11"/>
      <w:bookmarkEnd w:id="12"/>
    </w:p>
    <w:p w14:paraId="378D5727">
      <w:pPr>
        <w:spacing w:line="377" w:lineRule="auto"/>
        <w:rPr>
          <w:rFonts w:hint="eastAsia" w:ascii="宋体" w:hAnsi="宋体" w:eastAsia="宋体" w:cs="宋体"/>
          <w:color w:val="auto"/>
          <w:sz w:val="21"/>
        </w:rPr>
      </w:pPr>
    </w:p>
    <w:p w14:paraId="11AB1308">
      <w:pPr>
        <w:spacing w:before="78" w:line="298" w:lineRule="auto"/>
        <w:ind w:left="492" w:right="1958" w:hanging="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若采用</w:t>
      </w:r>
      <w:r>
        <w:rPr>
          <w:rFonts w:hint="eastAsia" w:ascii="宋体" w:hAnsi="宋体" w:eastAsia="宋体" w:cs="宋体"/>
          <w:color w:val="auto"/>
          <w:spacing w:val="-2"/>
          <w:sz w:val="21"/>
          <w:szCs w:val="21"/>
          <w:u w:val="single" w:color="auto"/>
        </w:rPr>
        <w:t>现金或支票</w:t>
      </w:r>
      <w:r>
        <w:rPr>
          <w:rFonts w:hint="eastAsia" w:ascii="宋体" w:hAnsi="宋体" w:eastAsia="宋体" w:cs="宋体"/>
          <w:color w:val="auto"/>
          <w:spacing w:val="-2"/>
          <w:sz w:val="21"/>
          <w:szCs w:val="21"/>
        </w:rPr>
        <w:t>，投标人应在此提供汇款等相关凭证的复印件。</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2"/>
          <w:sz w:val="21"/>
          <w:szCs w:val="21"/>
        </w:rPr>
        <w:t>如采用银行保函，银行保函复印件装订在投标文件中，格式如下。</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如采用其他形式提交，应满足须知前附表</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2"/>
          <w:sz w:val="21"/>
          <w:szCs w:val="21"/>
        </w:rPr>
        <w:t>3.4.1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2"/>
          <w:sz w:val="21"/>
          <w:szCs w:val="21"/>
        </w:rPr>
        <w:t>项的规定。</w:t>
      </w:r>
    </w:p>
    <w:p w14:paraId="67432E34">
      <w:pPr>
        <w:spacing w:line="309" w:lineRule="auto"/>
        <w:rPr>
          <w:rFonts w:hint="eastAsia" w:ascii="宋体" w:hAnsi="宋体" w:eastAsia="宋体" w:cs="宋体"/>
          <w:color w:val="auto"/>
          <w:sz w:val="21"/>
        </w:rPr>
      </w:pPr>
    </w:p>
    <w:p w14:paraId="239B5F24">
      <w:pPr>
        <w:spacing w:before="91" w:line="220" w:lineRule="auto"/>
        <w:ind w:left="3703"/>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投标银行保函格式</w:t>
      </w:r>
    </w:p>
    <w:p w14:paraId="3145D213">
      <w:pPr>
        <w:spacing w:line="341" w:lineRule="auto"/>
        <w:rPr>
          <w:rFonts w:hint="eastAsia" w:ascii="宋体" w:hAnsi="宋体" w:eastAsia="宋体" w:cs="宋体"/>
          <w:color w:val="auto"/>
          <w:sz w:val="21"/>
          <w:szCs w:val="21"/>
        </w:rPr>
      </w:pPr>
    </w:p>
    <w:p w14:paraId="06D67CC8">
      <w:pPr>
        <w:tabs>
          <w:tab w:val="left" w:pos="1920"/>
        </w:tabs>
        <w:spacing w:before="78" w:line="22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z w:val="21"/>
          <w:szCs w:val="21"/>
        </w:rPr>
        <w:t>（招标人名称）：</w:t>
      </w:r>
    </w:p>
    <w:p w14:paraId="4FA7F7EC">
      <w:pPr>
        <w:spacing w:before="183" w:line="355" w:lineRule="auto"/>
        <w:ind w:left="8" w:right="291" w:firstLine="483"/>
        <w:rPr>
          <w:rFonts w:hint="eastAsia" w:ascii="宋体" w:hAnsi="宋体" w:eastAsia="宋体" w:cs="宋体"/>
          <w:color w:val="auto"/>
          <w:sz w:val="21"/>
          <w:szCs w:val="21"/>
        </w:rPr>
      </w:pPr>
      <w:r>
        <w:rPr>
          <w:rFonts w:hint="eastAsia" w:ascii="宋体" w:hAnsi="宋体" w:eastAsia="宋体" w:cs="宋体"/>
          <w:color w:val="auto"/>
          <w:spacing w:val="-2"/>
          <w:sz w:val="21"/>
          <w:szCs w:val="21"/>
        </w:rPr>
        <w:t>鉴于</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rPr>
        <w:t>（投标人名称</w:t>
      </w:r>
      <w:r>
        <w:rPr>
          <w:rFonts w:hint="eastAsia" w:ascii="宋体" w:hAnsi="宋体" w:eastAsia="宋体" w:cs="宋体"/>
          <w:color w:val="auto"/>
          <w:spacing w:val="-15"/>
          <w:sz w:val="21"/>
          <w:szCs w:val="21"/>
        </w:rPr>
        <w:t>）（</w:t>
      </w:r>
      <w:r>
        <w:rPr>
          <w:rFonts w:hint="eastAsia" w:ascii="宋体" w:hAnsi="宋体" w:eastAsia="宋体" w:cs="宋体"/>
          <w:color w:val="auto"/>
          <w:spacing w:val="-2"/>
          <w:sz w:val="21"/>
          <w:szCs w:val="21"/>
        </w:rPr>
        <w:t>以下称“投标人</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2"/>
          <w:sz w:val="21"/>
          <w:szCs w:val="21"/>
        </w:rPr>
        <w:t>”）于</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2"/>
          <w:sz w:val="21"/>
          <w:szCs w:val="21"/>
        </w:rPr>
        <w:t>日</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参加</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2"/>
          <w:sz w:val="21"/>
          <w:szCs w:val="21"/>
          <w:u w:val="single" w:color="auto"/>
        </w:rPr>
        <w:t xml:space="preserve">（项目名称）    </w:t>
      </w:r>
      <w:r>
        <w:rPr>
          <w:rFonts w:hint="eastAsia" w:ascii="宋体" w:hAnsi="宋体" w:eastAsia="宋体" w:cs="宋体"/>
          <w:color w:val="auto"/>
          <w:spacing w:val="2"/>
          <w:sz w:val="21"/>
          <w:szCs w:val="21"/>
        </w:rPr>
        <w:t>施工的投标</w:t>
      </w:r>
      <w:r>
        <w:rPr>
          <w:rFonts w:hint="eastAsia" w:ascii="宋体" w:hAnsi="宋体" w:eastAsia="宋体" w:cs="宋体"/>
          <w:color w:val="auto"/>
          <w:spacing w:val="-30"/>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30"/>
          <w:sz w:val="21"/>
          <w:szCs w:val="21"/>
        </w:rPr>
        <w:t>（</w:t>
      </w:r>
      <w:r>
        <w:rPr>
          <w:rFonts w:hint="eastAsia" w:ascii="宋体" w:hAnsi="宋体" w:eastAsia="宋体" w:cs="宋体"/>
          <w:color w:val="auto"/>
          <w:spacing w:val="2"/>
          <w:sz w:val="21"/>
          <w:szCs w:val="21"/>
        </w:rPr>
        <w:t>担</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保人名称，以下简称“我方</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”）无条件地、不可撤销地保证： 若投标人在投</w:t>
      </w:r>
      <w:r>
        <w:rPr>
          <w:rFonts w:hint="eastAsia" w:ascii="宋体" w:hAnsi="宋体" w:eastAsia="宋体" w:cs="宋体"/>
          <w:color w:val="auto"/>
          <w:spacing w:val="-2"/>
          <w:sz w:val="21"/>
          <w:szCs w:val="21"/>
        </w:rPr>
        <w:t>标有效期</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内撤销投标文件，中标后无正当理由不与招标人订立合同 ， 在签订合同时向招标人提</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3"/>
          <w:sz w:val="21"/>
          <w:szCs w:val="21"/>
        </w:rPr>
        <w:t>出附加条件</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3"/>
          <w:sz w:val="21"/>
          <w:szCs w:val="21"/>
        </w:rPr>
        <w:t>， 不按照招标文件要求提交履约保证金</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3"/>
          <w:sz w:val="21"/>
          <w:szCs w:val="21"/>
        </w:rPr>
        <w:t>， 或者发生招标</w:t>
      </w:r>
      <w:r>
        <w:rPr>
          <w:rFonts w:hint="eastAsia" w:ascii="宋体" w:hAnsi="宋体" w:eastAsia="宋体" w:cs="宋体"/>
          <w:color w:val="auto"/>
          <w:spacing w:val="-4"/>
          <w:sz w:val="21"/>
          <w:szCs w:val="21"/>
        </w:rPr>
        <w:t>文件明确规定可</w:t>
      </w:r>
      <w:r>
        <w:rPr>
          <w:rFonts w:hint="eastAsia" w:ascii="宋体" w:hAnsi="宋体" w:eastAsia="宋体" w:cs="宋体"/>
          <w:color w:val="auto"/>
          <w:sz w:val="21"/>
          <w:szCs w:val="21"/>
        </w:rPr>
        <w:t xml:space="preserve"> 以不予退还投标 保证金的其他情形，我方承担保证责任。收到</w:t>
      </w:r>
      <w:r>
        <w:rPr>
          <w:rFonts w:hint="eastAsia" w:ascii="宋体" w:hAnsi="宋体" w:eastAsia="宋体" w:cs="宋体"/>
          <w:color w:val="auto"/>
          <w:spacing w:val="-1"/>
          <w:sz w:val="21"/>
          <w:szCs w:val="21"/>
        </w:rPr>
        <w:t>你方书面通知后，我方</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在</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3"/>
          <w:sz w:val="21"/>
          <w:szCs w:val="21"/>
        </w:rPr>
        <w:t>7 日内向你方无条件支付人民币（大写）</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3"/>
          <w:sz w:val="21"/>
          <w:szCs w:val="21"/>
        </w:rPr>
        <w:t>元。</w:t>
      </w:r>
    </w:p>
    <w:p w14:paraId="13045569">
      <w:pPr>
        <w:spacing w:before="33" w:line="347" w:lineRule="auto"/>
        <w:ind w:left="10" w:right="332" w:firstLine="520"/>
        <w:rPr>
          <w:rFonts w:hint="eastAsia" w:ascii="宋体" w:hAnsi="宋体" w:eastAsia="宋体" w:cs="宋体"/>
          <w:color w:val="auto"/>
          <w:sz w:val="21"/>
          <w:szCs w:val="21"/>
        </w:rPr>
      </w:pPr>
      <w:r>
        <w:rPr>
          <w:rFonts w:hint="eastAsia" w:ascii="宋体" w:hAnsi="宋体" w:eastAsia="宋体" w:cs="宋体"/>
          <w:color w:val="auto"/>
          <w:spacing w:val="34"/>
          <w:sz w:val="21"/>
          <w:szCs w:val="21"/>
        </w:rPr>
        <w:t>本保函在投标有效期或经延长的投标有效期内保持有效。要求我方承担</w:t>
      </w:r>
      <w:r>
        <w:rPr>
          <w:rFonts w:hint="eastAsia" w:ascii="宋体" w:hAnsi="宋体" w:eastAsia="宋体" w:cs="宋体"/>
          <w:color w:val="auto"/>
          <w:sz w:val="21"/>
          <w:szCs w:val="21"/>
        </w:rPr>
        <w:t xml:space="preserve"> </w:t>
      </w:r>
      <w:r>
        <w:rPr>
          <w:rFonts w:hint="eastAsia" w:ascii="宋体" w:hAnsi="宋体" w:eastAsia="宋体" w:cs="宋体"/>
          <w:color w:val="auto"/>
          <w:spacing w:val="34"/>
          <w:sz w:val="21"/>
          <w:szCs w:val="21"/>
        </w:rPr>
        <w:t>保证责任的通知应在上述期限内送达我方</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34"/>
          <w:sz w:val="21"/>
          <w:szCs w:val="21"/>
        </w:rPr>
        <w:t>。</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34"/>
          <w:sz w:val="21"/>
          <w:szCs w:val="21"/>
        </w:rPr>
        <w:t>你方延长投标有效期的决定，</w:t>
      </w:r>
    </w:p>
    <w:p w14:paraId="0A417BB7">
      <w:pPr>
        <w:spacing w:before="32" w:line="221" w:lineRule="auto"/>
        <w:ind w:left="9"/>
        <w:rPr>
          <w:rFonts w:hint="eastAsia" w:ascii="宋体" w:hAnsi="宋体" w:eastAsia="宋体" w:cs="宋体"/>
          <w:color w:val="auto"/>
          <w:sz w:val="21"/>
          <w:szCs w:val="21"/>
        </w:rPr>
      </w:pPr>
      <w:r>
        <w:rPr>
          <w:rFonts w:hint="eastAsia" w:ascii="宋体" w:hAnsi="宋体" w:eastAsia="宋体" w:cs="宋体"/>
          <w:color w:val="auto"/>
          <w:spacing w:val="31"/>
          <w:sz w:val="21"/>
          <w:szCs w:val="21"/>
        </w:rPr>
        <w:t>应通知我方。</w:t>
      </w:r>
    </w:p>
    <w:p w14:paraId="7EEBE803">
      <w:pPr>
        <w:spacing w:line="285" w:lineRule="auto"/>
        <w:rPr>
          <w:rFonts w:hint="eastAsia" w:ascii="宋体" w:hAnsi="宋体" w:eastAsia="宋体" w:cs="宋体"/>
          <w:color w:val="auto"/>
          <w:sz w:val="21"/>
          <w:szCs w:val="21"/>
        </w:rPr>
      </w:pPr>
    </w:p>
    <w:p w14:paraId="1D715076">
      <w:pPr>
        <w:spacing w:line="285" w:lineRule="auto"/>
        <w:rPr>
          <w:rFonts w:hint="eastAsia" w:ascii="宋体" w:hAnsi="宋体" w:eastAsia="宋体" w:cs="宋体"/>
          <w:color w:val="auto"/>
          <w:sz w:val="21"/>
          <w:szCs w:val="21"/>
        </w:rPr>
      </w:pPr>
    </w:p>
    <w:p w14:paraId="7655BA34">
      <w:pPr>
        <w:spacing w:before="78" w:line="354" w:lineRule="auto"/>
        <w:ind w:left="2527" w:right="839" w:firstLine="2"/>
        <w:rPr>
          <w:rFonts w:hint="eastAsia" w:ascii="宋体" w:hAnsi="宋体" w:eastAsia="宋体" w:cs="宋体"/>
          <w:color w:val="auto"/>
          <w:sz w:val="21"/>
          <w:szCs w:val="21"/>
        </w:rPr>
      </w:pPr>
      <w:r>
        <w:rPr>
          <w:rFonts w:hint="eastAsia" w:ascii="宋体" w:hAnsi="宋体" w:eastAsia="宋体" w:cs="宋体"/>
          <w:color w:val="auto"/>
          <w:sz w:val="21"/>
          <w:szCs w:val="21"/>
        </w:rPr>
        <w:t>担保人名称</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盖单位章） 法定代表人或其委托代理人</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rPr>
        <w:t>签字）</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6"/>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6"/>
          <w:sz w:val="21"/>
          <w:szCs w:val="21"/>
        </w:rPr>
        <w:t>址</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邮政编码：</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电</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6"/>
          <w:sz w:val="21"/>
          <w:szCs w:val="21"/>
        </w:rPr>
        <w:t>话</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传</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9"/>
          <w:sz w:val="21"/>
          <w:szCs w:val="21"/>
        </w:rPr>
        <w:t>真</w:t>
      </w:r>
      <w:r>
        <w:rPr>
          <w:rFonts w:hint="eastAsia" w:ascii="宋体" w:hAnsi="宋体" w:eastAsia="宋体" w:cs="宋体"/>
          <w:color w:val="auto"/>
          <w:spacing w:val="-87"/>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u w:val="single" w:color="auto"/>
        </w:rPr>
        <w:t xml:space="preserve">                                           </w:t>
      </w:r>
    </w:p>
    <w:p w14:paraId="2EC2F600">
      <w:pPr>
        <w:tabs>
          <w:tab w:val="left" w:pos="6839"/>
        </w:tabs>
        <w:spacing w:before="38" w:line="219" w:lineRule="auto"/>
        <w:ind w:left="6120"/>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9"/>
          <w:sz w:val="21"/>
          <w:szCs w:val="21"/>
        </w:rPr>
        <w:t>日</w:t>
      </w:r>
    </w:p>
    <w:p w14:paraId="310410FA">
      <w:pPr>
        <w:spacing w:line="345" w:lineRule="auto"/>
        <w:rPr>
          <w:rFonts w:hint="eastAsia" w:ascii="宋体" w:hAnsi="宋体" w:eastAsia="宋体" w:cs="宋体"/>
          <w:color w:val="auto"/>
          <w:sz w:val="21"/>
          <w:szCs w:val="21"/>
        </w:rPr>
      </w:pPr>
    </w:p>
    <w:p w14:paraId="3AAA2E52">
      <w:pPr>
        <w:spacing w:line="346" w:lineRule="auto"/>
        <w:rPr>
          <w:rFonts w:hint="eastAsia" w:ascii="宋体" w:hAnsi="宋体" w:eastAsia="宋体" w:cs="宋体"/>
          <w:color w:val="auto"/>
          <w:sz w:val="21"/>
          <w:szCs w:val="21"/>
        </w:rPr>
      </w:pPr>
    </w:p>
    <w:p w14:paraId="69520152">
      <w:pPr>
        <w:spacing w:before="65" w:line="239" w:lineRule="auto"/>
        <w:ind w:left="21" w:right="330" w:hanging="13"/>
        <w:rPr>
          <w:rFonts w:hint="eastAsia" w:ascii="宋体" w:hAnsi="宋体" w:eastAsia="宋体" w:cs="宋体"/>
          <w:color w:val="auto"/>
          <w:sz w:val="20"/>
          <w:szCs w:val="20"/>
        </w:rPr>
      </w:pPr>
      <w:r>
        <w:rPr>
          <w:rFonts w:hint="eastAsia" w:ascii="宋体" w:hAnsi="宋体" w:eastAsia="宋体" w:cs="宋体"/>
          <w:color w:val="auto"/>
          <w:spacing w:val="10"/>
          <w:sz w:val="20"/>
          <w:szCs w:val="20"/>
        </w:rPr>
        <w:t>注：本保函格式只作为参考，投标人可根据当地银行及相关规定的格式填</w:t>
      </w:r>
      <w:r>
        <w:rPr>
          <w:rFonts w:hint="eastAsia" w:ascii="宋体" w:hAnsi="宋体" w:eastAsia="宋体" w:cs="宋体"/>
          <w:color w:val="auto"/>
          <w:spacing w:val="9"/>
          <w:sz w:val="20"/>
          <w:szCs w:val="20"/>
        </w:rPr>
        <w:t>写，但主要内容须与本保</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函内容原则上保持一致。如：“本保函在投标有效期或经延长的投标有</w:t>
      </w:r>
      <w:r>
        <w:rPr>
          <w:rFonts w:hint="eastAsia" w:ascii="宋体" w:hAnsi="宋体" w:eastAsia="宋体" w:cs="宋体"/>
          <w:color w:val="auto"/>
          <w:spacing w:val="8"/>
          <w:sz w:val="20"/>
          <w:szCs w:val="20"/>
        </w:rPr>
        <w:t>效期内保持有效</w:t>
      </w:r>
      <w:r>
        <w:rPr>
          <w:rFonts w:hint="eastAsia" w:ascii="宋体" w:hAnsi="宋体" w:eastAsia="宋体" w:cs="宋体"/>
          <w:color w:val="auto"/>
          <w:spacing w:val="-69"/>
          <w:sz w:val="20"/>
          <w:szCs w:val="20"/>
        </w:rPr>
        <w:t xml:space="preserve"> </w:t>
      </w:r>
      <w:r>
        <w:rPr>
          <w:rFonts w:hint="eastAsia" w:ascii="宋体" w:hAnsi="宋体" w:eastAsia="宋体" w:cs="宋体"/>
          <w:color w:val="auto"/>
          <w:spacing w:val="8"/>
          <w:sz w:val="20"/>
          <w:szCs w:val="20"/>
        </w:rPr>
        <w:t>”可改为本</w:t>
      </w:r>
    </w:p>
    <w:p w14:paraId="11637804">
      <w:pPr>
        <w:spacing w:before="26" w:line="228" w:lineRule="auto"/>
        <w:ind w:left="8"/>
        <w:outlineLvl w:val="0"/>
        <w:rPr>
          <w:rFonts w:hint="eastAsia" w:ascii="宋体" w:hAnsi="宋体" w:eastAsia="宋体" w:cs="宋体"/>
          <w:color w:val="auto"/>
          <w:sz w:val="20"/>
          <w:szCs w:val="20"/>
        </w:rPr>
      </w:pPr>
      <w:bookmarkStart w:id="13" w:name="_Toc185"/>
      <w:bookmarkStart w:id="14" w:name="_Toc30758"/>
      <w:bookmarkStart w:id="15" w:name="_Toc15902"/>
      <w:r>
        <w:rPr>
          <w:rFonts w:hint="eastAsia" w:ascii="宋体" w:hAnsi="宋体" w:eastAsia="宋体" w:cs="宋体"/>
          <w:color w:val="auto"/>
          <w:spacing w:val="8"/>
          <w:sz w:val="20"/>
          <w:szCs w:val="20"/>
        </w:rPr>
        <w:t>保函自</w:t>
      </w:r>
      <w:r>
        <w:rPr>
          <w:rFonts w:hint="eastAsia" w:ascii="宋体" w:hAnsi="宋体" w:eastAsia="宋体" w:cs="宋体"/>
          <w:color w:val="auto"/>
          <w:spacing w:val="8"/>
          <w:sz w:val="20"/>
          <w:szCs w:val="20"/>
          <w:u w:val="single" w:color="auto"/>
        </w:rPr>
        <w:t xml:space="preserve">     （生效日期）</w:t>
      </w:r>
      <w:r>
        <w:rPr>
          <w:rFonts w:hint="eastAsia" w:ascii="宋体" w:hAnsi="宋体" w:eastAsia="宋体" w:cs="宋体"/>
          <w:color w:val="auto"/>
          <w:spacing w:val="8"/>
          <w:sz w:val="20"/>
          <w:szCs w:val="20"/>
        </w:rPr>
        <w:t>之日起生效，至</w:t>
      </w:r>
      <w:r>
        <w:rPr>
          <w:rFonts w:hint="eastAsia" w:ascii="宋体" w:hAnsi="宋体" w:eastAsia="宋体" w:cs="宋体"/>
          <w:color w:val="auto"/>
          <w:spacing w:val="8"/>
          <w:sz w:val="20"/>
          <w:szCs w:val="20"/>
          <w:u w:val="single" w:color="auto"/>
        </w:rPr>
        <w:t xml:space="preserve">  （失效日期）</w:t>
      </w:r>
      <w:r>
        <w:rPr>
          <w:rFonts w:hint="eastAsia" w:ascii="宋体" w:hAnsi="宋体" w:eastAsia="宋体" w:cs="宋体"/>
          <w:color w:val="auto"/>
          <w:spacing w:val="8"/>
          <w:sz w:val="20"/>
          <w:szCs w:val="20"/>
        </w:rPr>
        <w:t>之日失效。</w:t>
      </w:r>
      <w:bookmarkEnd w:id="13"/>
      <w:bookmarkEnd w:id="14"/>
      <w:bookmarkEnd w:id="15"/>
    </w:p>
    <w:p w14:paraId="163583D7">
      <w:pPr>
        <w:spacing w:line="228" w:lineRule="auto"/>
        <w:rPr>
          <w:rFonts w:hint="eastAsia" w:ascii="宋体" w:hAnsi="宋体" w:eastAsia="宋体" w:cs="宋体"/>
          <w:color w:val="auto"/>
          <w:sz w:val="20"/>
          <w:szCs w:val="20"/>
        </w:rPr>
        <w:sectPr>
          <w:headerReference r:id="rId12" w:type="default"/>
          <w:footerReference r:id="rId13" w:type="default"/>
          <w:pgSz w:w="11900" w:h="16839"/>
          <w:pgMar w:top="963" w:right="1125" w:bottom="1134" w:left="1416" w:header="691" w:footer="972" w:gutter="0"/>
          <w:pgBorders>
            <w:top w:val="none" w:sz="0" w:space="0"/>
            <w:left w:val="none" w:sz="0" w:space="0"/>
            <w:bottom w:val="none" w:sz="0" w:space="0"/>
            <w:right w:val="none" w:sz="0" w:space="0"/>
          </w:pgBorders>
          <w:pgNumType w:fmt="decimal"/>
          <w:cols w:space="720" w:num="1"/>
        </w:sectPr>
      </w:pPr>
    </w:p>
    <w:p w14:paraId="3D6F1FD4">
      <w:pPr>
        <w:spacing w:line="277" w:lineRule="auto"/>
        <w:rPr>
          <w:rFonts w:hint="eastAsia" w:ascii="宋体" w:hAnsi="宋体" w:eastAsia="宋体" w:cs="宋体"/>
          <w:color w:val="auto"/>
          <w:sz w:val="21"/>
        </w:rPr>
      </w:pPr>
    </w:p>
    <w:p w14:paraId="481C2086">
      <w:pPr>
        <w:pStyle w:val="2"/>
        <w:spacing w:before="114" w:line="227" w:lineRule="auto"/>
        <w:ind w:left="3112"/>
        <w:rPr>
          <w:rFonts w:hint="eastAsia" w:ascii="宋体" w:hAnsi="宋体" w:eastAsia="宋体" w:cs="宋体"/>
          <w:color w:val="auto"/>
          <w:sz w:val="35"/>
          <w:szCs w:val="35"/>
        </w:rPr>
      </w:pPr>
      <w:bookmarkStart w:id="16" w:name="bookmark180"/>
      <w:bookmarkEnd w:id="16"/>
      <w:r>
        <w:rPr>
          <w:rFonts w:hint="eastAsia" w:ascii="宋体" w:hAnsi="宋体" w:eastAsia="宋体" w:cs="宋体"/>
          <w:b/>
          <w:bCs/>
          <w:color w:val="auto"/>
          <w:spacing w:val="4"/>
          <w:sz w:val="35"/>
          <w:szCs w:val="35"/>
          <w:lang w:val="en-US" w:eastAsia="zh-CN"/>
        </w:rPr>
        <w:t>四</w:t>
      </w:r>
      <w:r>
        <w:rPr>
          <w:rFonts w:hint="eastAsia" w:ascii="宋体" w:hAnsi="宋体" w:eastAsia="宋体" w:cs="宋体"/>
          <w:b/>
          <w:bCs/>
          <w:color w:val="auto"/>
          <w:spacing w:val="4"/>
          <w:sz w:val="35"/>
          <w:szCs w:val="35"/>
        </w:rPr>
        <w:t>、施工组织设计</w:t>
      </w:r>
    </w:p>
    <w:p w14:paraId="05C7365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rPr>
      </w:pPr>
    </w:p>
    <w:p w14:paraId="08C99EF5">
      <w:pPr>
        <w:keepNext w:val="0"/>
        <w:keepLines w:val="0"/>
        <w:pageBreakBefore w:val="0"/>
        <w:widowControl/>
        <w:kinsoku w:val="0"/>
        <w:wordWrap/>
        <w:overflowPunct/>
        <w:topLinePunct w:val="0"/>
        <w:autoSpaceDE w:val="0"/>
        <w:autoSpaceDN w:val="0"/>
        <w:bidi w:val="0"/>
        <w:adjustRightInd w:val="0"/>
        <w:snapToGrid w:val="0"/>
        <w:spacing w:before="78" w:line="300" w:lineRule="exact"/>
        <w:ind w:left="4" w:right="291" w:firstLine="48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一、根据《广东省高速公路工程施工组织设计和施工方案标准化管理指南》《广东</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2"/>
          <w:sz w:val="21"/>
          <w:szCs w:val="21"/>
        </w:rPr>
        <w:t>省公路工程施工标准化指南》及《广东省高速公路工程施工安全标准化指南》《公路工</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2"/>
          <w:sz w:val="21"/>
          <w:szCs w:val="21"/>
        </w:rPr>
        <w:t>程施工安全防护设施技术指南》，投标人应按以下要点编制施工组织设计，契合项目实</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2"/>
          <w:sz w:val="21"/>
          <w:szCs w:val="21"/>
        </w:rPr>
        <w:t>际，突出重点，抓住关键。（文字应精炼、表述须清晰，内容具有针对性，总体原则上</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5"/>
          <w:sz w:val="21"/>
          <w:szCs w:val="21"/>
        </w:rPr>
        <w:t>控制在</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93"/>
          <w:sz w:val="21"/>
          <w:szCs w:val="21"/>
          <w:u w:val="single" w:color="auto"/>
        </w:rPr>
        <w:t xml:space="preserve"> </w:t>
      </w:r>
      <w:r>
        <w:rPr>
          <w:rFonts w:hint="eastAsia" w:ascii="宋体" w:hAnsi="宋体" w:eastAsia="宋体" w:cs="宋体"/>
          <w:color w:val="auto"/>
          <w:spacing w:val="-5"/>
          <w:sz w:val="21"/>
          <w:szCs w:val="21"/>
          <w:u w:val="single" w:color="auto"/>
        </w:rPr>
        <w:t>15000</w:t>
      </w:r>
      <w:r>
        <w:rPr>
          <w:rFonts w:hint="eastAsia" w:ascii="宋体" w:hAnsi="宋体" w:eastAsia="宋体" w:cs="宋体"/>
          <w:color w:val="auto"/>
          <w:spacing w:val="-50"/>
          <w:sz w:val="21"/>
          <w:szCs w:val="21"/>
          <w:u w:val="single" w:color="auto"/>
        </w:rPr>
        <w:t xml:space="preserve"> </w:t>
      </w:r>
      <w:r>
        <w:rPr>
          <w:rFonts w:hint="eastAsia" w:ascii="宋体" w:hAnsi="宋体" w:eastAsia="宋体" w:cs="宋体"/>
          <w:color w:val="auto"/>
          <w:spacing w:val="-5"/>
          <w:sz w:val="21"/>
          <w:szCs w:val="21"/>
          <w:u w:val="single" w:color="auto"/>
        </w:rPr>
        <w:t>字以内</w:t>
      </w:r>
      <w:r>
        <w:rPr>
          <w:rFonts w:hint="eastAsia" w:ascii="宋体" w:hAnsi="宋体" w:eastAsia="宋体" w:cs="宋体"/>
          <w:color w:val="auto"/>
          <w:spacing w:val="4"/>
          <w:sz w:val="21"/>
          <w:szCs w:val="21"/>
        </w:rPr>
        <w:t>）：</w:t>
      </w:r>
    </w:p>
    <w:p w14:paraId="08768533">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485" w:right="5879" w:firstLine="17"/>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1、总体施工组织布置及规划</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2"/>
          <w:sz w:val="21"/>
          <w:szCs w:val="21"/>
        </w:rPr>
        <w:t>⑴工程概况</w:t>
      </w:r>
    </w:p>
    <w:p w14:paraId="79837974">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48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①工程建设规模、数量等基本情况。</w:t>
      </w:r>
    </w:p>
    <w:p w14:paraId="1ADD61FD">
      <w:pPr>
        <w:keepNext w:val="0"/>
        <w:keepLines w:val="0"/>
        <w:pageBreakBefore w:val="0"/>
        <w:widowControl/>
        <w:kinsoku w:val="0"/>
        <w:wordWrap/>
        <w:overflowPunct/>
        <w:topLinePunct w:val="0"/>
        <w:autoSpaceDE w:val="0"/>
        <w:autoSpaceDN w:val="0"/>
        <w:bidi w:val="0"/>
        <w:adjustRightInd w:val="0"/>
        <w:snapToGrid w:val="0"/>
        <w:spacing w:before="186" w:line="300" w:lineRule="exact"/>
        <w:ind w:left="4" w:right="278" w:firstLine="479"/>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②施工自然条件（包括地形地貌、水文地质与工程地</w:t>
      </w:r>
      <w:r>
        <w:rPr>
          <w:rFonts w:hint="eastAsia" w:ascii="宋体" w:hAnsi="宋体" w:eastAsia="宋体" w:cs="宋体"/>
          <w:color w:val="auto"/>
          <w:spacing w:val="-2"/>
          <w:sz w:val="21"/>
          <w:szCs w:val="21"/>
        </w:rPr>
        <w:t>质条件、气候气象条件等）、</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施工条件（运输条件、施工用水、用电和筑路材料等）。</w:t>
      </w:r>
    </w:p>
    <w:p w14:paraId="23E61E2C">
      <w:pPr>
        <w:keepNext w:val="0"/>
        <w:keepLines w:val="0"/>
        <w:pageBreakBefore w:val="0"/>
        <w:widowControl/>
        <w:kinsoku w:val="0"/>
        <w:wordWrap/>
        <w:overflowPunct/>
        <w:topLinePunct w:val="0"/>
        <w:autoSpaceDE w:val="0"/>
        <w:autoSpaceDN w:val="0"/>
        <w:bidi w:val="0"/>
        <w:adjustRightInd w:val="0"/>
        <w:snapToGrid w:val="0"/>
        <w:spacing w:before="185" w:line="300" w:lineRule="exact"/>
        <w:ind w:left="484" w:right="4838" w:hanging="1"/>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③工程特点及重难点工程分析与说明。</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
          <w:sz w:val="21"/>
          <w:szCs w:val="21"/>
        </w:rPr>
        <w:t>⑵施工组织安排</w:t>
      </w:r>
    </w:p>
    <w:p w14:paraId="57BC2765">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48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①施工管理组织机构。</w:t>
      </w:r>
    </w:p>
    <w:p w14:paraId="01F01D60">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483"/>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②施工区域划分、作业队伍划分和作业人数配置。</w:t>
      </w:r>
    </w:p>
    <w:p w14:paraId="2716512D">
      <w:pPr>
        <w:keepNext w:val="0"/>
        <w:keepLines w:val="0"/>
        <w:pageBreakBefore w:val="0"/>
        <w:widowControl/>
        <w:kinsoku w:val="0"/>
        <w:wordWrap/>
        <w:overflowPunct/>
        <w:topLinePunct w:val="0"/>
        <w:autoSpaceDE w:val="0"/>
        <w:autoSpaceDN w:val="0"/>
        <w:bidi w:val="0"/>
        <w:adjustRightInd w:val="0"/>
        <w:snapToGrid w:val="0"/>
        <w:spacing w:before="187" w:line="300" w:lineRule="exact"/>
        <w:ind w:left="4" w:right="291" w:firstLine="479"/>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③大型临时设施的布置规划、主要材料供应计划、临时工程用地计划、临时用电计</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划及施工总平面布置等。</w:t>
      </w:r>
    </w:p>
    <w:p w14:paraId="54D6116B">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⑶施工进度计划</w:t>
      </w:r>
    </w:p>
    <w:p w14:paraId="2ADFE443">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48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①工期总目标及关键线路工期安排。</w:t>
      </w:r>
    </w:p>
    <w:p w14:paraId="79177E82">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83"/>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②各分项工程工期安排。</w:t>
      </w:r>
    </w:p>
    <w:p w14:paraId="62A9611D">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88"/>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2、主要工程项目的施工方案与技术措施</w:t>
      </w:r>
    </w:p>
    <w:p w14:paraId="44B5934A">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⑴常规的路基、路面、桥涵、隧道工程仅说明工程概况、主要施工方法（仅明确工</w:t>
      </w:r>
    </w:p>
    <w:p w14:paraId="31033562">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6"/>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法，一般不写施工流程、具体工艺、质量检验等内容）。</w:t>
      </w:r>
    </w:p>
    <w:p w14:paraId="04ED5400">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7" w:right="291" w:firstLine="478"/>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⑵重点、难点和关键工程应根据本单位的施工技术水平、工装设备，积极响应《广</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东省公路工程施工标准化指南》规定，制定针对性施工方案及技术措施，包括：工程概</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况、主要设备配置、主要施工方法、组织方式、工期安排等。</w:t>
      </w:r>
    </w:p>
    <w:p w14:paraId="6953B30C">
      <w:pPr>
        <w:keepNext w:val="0"/>
        <w:keepLines w:val="0"/>
        <w:pageBreakBefore w:val="0"/>
        <w:widowControl/>
        <w:kinsoku w:val="0"/>
        <w:wordWrap/>
        <w:overflowPunct/>
        <w:topLinePunct w:val="0"/>
        <w:autoSpaceDE w:val="0"/>
        <w:autoSpaceDN w:val="0"/>
        <w:bidi w:val="0"/>
        <w:adjustRightInd w:val="0"/>
        <w:snapToGrid w:val="0"/>
        <w:spacing w:before="78" w:line="300" w:lineRule="exact"/>
        <w:ind w:left="6" w:right="291" w:firstLine="479"/>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⑶本工程拟采用的“</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4"/>
          <w:sz w:val="21"/>
          <w:szCs w:val="21"/>
        </w:rPr>
        <w:t>四新</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4"/>
          <w:sz w:val="21"/>
          <w:szCs w:val="21"/>
        </w:rPr>
        <w:t>”技术可适当进行说明，特别是对《广东省公路工程施工</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标准化指南》附录“</w:t>
      </w:r>
      <w:r>
        <w:rPr>
          <w:rFonts w:hint="eastAsia" w:ascii="宋体" w:hAnsi="宋体" w:eastAsia="宋体" w:cs="宋体"/>
          <w:color w:val="auto"/>
          <w:spacing w:val="-76"/>
          <w:sz w:val="21"/>
          <w:szCs w:val="21"/>
        </w:rPr>
        <w:t xml:space="preserve"> </w:t>
      </w:r>
      <w:r>
        <w:rPr>
          <w:rFonts w:hint="eastAsia" w:ascii="宋体" w:hAnsi="宋体" w:eastAsia="宋体" w:cs="宋体"/>
          <w:color w:val="auto"/>
          <w:spacing w:val="-4"/>
          <w:sz w:val="21"/>
          <w:szCs w:val="21"/>
        </w:rPr>
        <w:t>四新</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4"/>
          <w:sz w:val="21"/>
          <w:szCs w:val="21"/>
        </w:rPr>
        <w:t>”技术的使用进行说明。</w:t>
      </w:r>
    </w:p>
    <w:p w14:paraId="12FBDC79">
      <w:pPr>
        <w:keepNext w:val="0"/>
        <w:keepLines w:val="0"/>
        <w:pageBreakBefore w:val="0"/>
        <w:widowControl/>
        <w:kinsoku w:val="0"/>
        <w:wordWrap/>
        <w:overflowPunct/>
        <w:topLinePunct w:val="0"/>
        <w:autoSpaceDE w:val="0"/>
        <w:autoSpaceDN w:val="0"/>
        <w:bidi w:val="0"/>
        <w:adjustRightInd w:val="0"/>
        <w:snapToGrid w:val="0"/>
        <w:spacing w:before="37" w:line="300" w:lineRule="exact"/>
        <w:ind w:left="49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3、工期保证措施</w:t>
      </w:r>
    </w:p>
    <w:p w14:paraId="4756A7FF">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506"/>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围绕工期目标，简要阐述影响工期的主要因素及相关应</w:t>
      </w:r>
      <w:r>
        <w:rPr>
          <w:rFonts w:hint="eastAsia" w:ascii="宋体" w:hAnsi="宋体" w:eastAsia="宋体" w:cs="宋体"/>
          <w:color w:val="auto"/>
          <w:spacing w:val="-2"/>
          <w:sz w:val="21"/>
          <w:szCs w:val="21"/>
        </w:rPr>
        <w:t>对措施。</w:t>
      </w:r>
    </w:p>
    <w:p w14:paraId="72A2AADA">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48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4、工程质量保证措施</w:t>
      </w:r>
    </w:p>
    <w:p w14:paraId="5A1B05E2">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8" w:right="291" w:firstLine="499"/>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明确工程质量管理目标，针对工程质量通病，简要</w:t>
      </w:r>
      <w:r>
        <w:rPr>
          <w:rFonts w:hint="eastAsia" w:ascii="宋体" w:hAnsi="宋体" w:eastAsia="宋体" w:cs="宋体"/>
          <w:color w:val="auto"/>
          <w:spacing w:val="-3"/>
          <w:sz w:val="21"/>
          <w:szCs w:val="21"/>
        </w:rPr>
        <w:t>说明拟采取的预防控制措施。特</w:t>
      </w:r>
      <w:r>
        <w:rPr>
          <w:rFonts w:hint="eastAsia" w:ascii="宋体" w:hAnsi="宋体" w:eastAsia="宋体" w:cs="宋体"/>
          <w:color w:val="auto"/>
          <w:sz w:val="21"/>
          <w:szCs w:val="21"/>
        </w:rPr>
        <w:t xml:space="preserve"> 别是对《广东省公路工程施工标准化指南》附录主要</w:t>
      </w:r>
      <w:r>
        <w:rPr>
          <w:rFonts w:hint="eastAsia" w:ascii="宋体" w:hAnsi="宋体" w:eastAsia="宋体" w:cs="宋体"/>
          <w:color w:val="auto"/>
          <w:spacing w:val="-1"/>
          <w:sz w:val="21"/>
          <w:szCs w:val="21"/>
        </w:rPr>
        <w:t>质量通病及防止措施进行说明。</w:t>
      </w:r>
    </w:p>
    <w:p w14:paraId="77AC646B">
      <w:pPr>
        <w:keepNext w:val="0"/>
        <w:keepLines w:val="0"/>
        <w:pageBreakBefore w:val="0"/>
        <w:widowControl/>
        <w:kinsoku w:val="0"/>
        <w:wordWrap/>
        <w:overflowPunct/>
        <w:topLinePunct w:val="0"/>
        <w:autoSpaceDE w:val="0"/>
        <w:autoSpaceDN w:val="0"/>
        <w:bidi w:val="0"/>
        <w:adjustRightInd w:val="0"/>
        <w:snapToGrid w:val="0"/>
        <w:spacing w:before="33" w:line="300" w:lineRule="exact"/>
        <w:ind w:left="49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5、安全生产保证措施</w:t>
      </w:r>
    </w:p>
    <w:p w14:paraId="1FF67B3A">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 w:right="291" w:firstLine="50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明确安全生产管理目标，针对工程主要安全风险点</w:t>
      </w:r>
      <w:r>
        <w:rPr>
          <w:rFonts w:hint="eastAsia" w:ascii="宋体" w:hAnsi="宋体" w:eastAsia="宋体" w:cs="宋体"/>
          <w:color w:val="auto"/>
          <w:spacing w:val="-3"/>
          <w:sz w:val="21"/>
          <w:szCs w:val="21"/>
        </w:rPr>
        <w:t>，简要说明拟采取的预防保障措</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施。</w:t>
      </w:r>
    </w:p>
    <w:p w14:paraId="40C8BDF8">
      <w:pPr>
        <w:keepNext w:val="0"/>
        <w:keepLines w:val="0"/>
        <w:pageBreakBefore w:val="0"/>
        <w:widowControl/>
        <w:kinsoku w:val="0"/>
        <w:wordWrap/>
        <w:overflowPunct/>
        <w:topLinePunct w:val="0"/>
        <w:autoSpaceDE w:val="0"/>
        <w:autoSpaceDN w:val="0"/>
        <w:bidi w:val="0"/>
        <w:adjustRightInd w:val="0"/>
        <w:snapToGrid w:val="0"/>
        <w:spacing w:before="34" w:line="300" w:lineRule="exact"/>
        <w:ind w:left="487"/>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6、环境保护、水土保持保证措施</w:t>
      </w:r>
    </w:p>
    <w:p w14:paraId="4A6F51E2">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针对项目环境保护、水土保持敏感点，简要说明</w:t>
      </w:r>
      <w:r>
        <w:rPr>
          <w:rFonts w:hint="eastAsia" w:ascii="宋体" w:hAnsi="宋体" w:eastAsia="宋体" w:cs="宋体"/>
          <w:color w:val="auto"/>
          <w:spacing w:val="-1"/>
          <w:sz w:val="21"/>
          <w:szCs w:val="21"/>
        </w:rPr>
        <w:t>拟采取的预防保障措施。</w:t>
      </w:r>
    </w:p>
    <w:p w14:paraId="7AD144C1">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91"/>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7、文明施工、文物保护保证措施</w:t>
      </w:r>
    </w:p>
    <w:p w14:paraId="4AE7B633">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48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针对文明施工和文物保护相关要求，简要说明</w:t>
      </w:r>
      <w:r>
        <w:rPr>
          <w:rFonts w:hint="eastAsia" w:ascii="宋体" w:hAnsi="宋体" w:eastAsia="宋体" w:cs="宋体"/>
          <w:color w:val="auto"/>
          <w:spacing w:val="-1"/>
          <w:sz w:val="21"/>
          <w:szCs w:val="21"/>
        </w:rPr>
        <w:t>拟采取的预防保障措施。</w:t>
      </w:r>
    </w:p>
    <w:p w14:paraId="45B847A6">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486"/>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8、其他应说明的事项</w:t>
      </w:r>
    </w:p>
    <w:p w14:paraId="3971FB4F">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487"/>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可根据招标文件要求有选择地作出说明。</w:t>
      </w:r>
    </w:p>
    <w:p w14:paraId="1F3F677C">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4" w:right="291" w:firstLine="48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二、施工组织设计除采用文字表述外可附下列图表，图表及格式要求参见《公路工</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3"/>
          <w:sz w:val="21"/>
          <w:szCs w:val="21"/>
        </w:rPr>
        <w:t>程标准施工招标文件》</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3"/>
          <w:sz w:val="21"/>
          <w:szCs w:val="21"/>
        </w:rPr>
        <w:t>(2018</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3"/>
          <w:sz w:val="21"/>
          <w:szCs w:val="21"/>
        </w:rPr>
        <w:t>年版)第九章相应格式内容。</w:t>
      </w:r>
    </w:p>
    <w:p w14:paraId="57AF562E">
      <w:pPr>
        <w:keepNext w:val="0"/>
        <w:keepLines w:val="0"/>
        <w:pageBreakBefore w:val="0"/>
        <w:widowControl/>
        <w:kinsoku w:val="0"/>
        <w:wordWrap/>
        <w:overflowPunct/>
        <w:topLinePunct w:val="0"/>
        <w:autoSpaceDE w:val="0"/>
        <w:autoSpaceDN w:val="0"/>
        <w:bidi w:val="0"/>
        <w:adjustRightInd w:val="0"/>
        <w:snapToGrid w:val="0"/>
        <w:spacing w:before="38" w:line="300" w:lineRule="exact"/>
        <w:ind w:left="504"/>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附表一  施工总体计划表</w:t>
      </w:r>
    </w:p>
    <w:p w14:paraId="30718D24">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50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附表二  分项工程进度率计划（斜率图）</w:t>
      </w:r>
    </w:p>
    <w:p w14:paraId="7CF1538C">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504"/>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附表三  工程管理曲线</w:t>
      </w:r>
    </w:p>
    <w:p w14:paraId="4416A07D">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504"/>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附表四  分项工程生产率和施工周期表</w:t>
      </w:r>
    </w:p>
    <w:p w14:paraId="6AD406CD">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504"/>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附表五  施工总平面图</w:t>
      </w:r>
    </w:p>
    <w:p w14:paraId="2486FAA0">
      <w:pPr>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br w:type="page"/>
      </w:r>
    </w:p>
    <w:p w14:paraId="400A3CEA">
      <w:pPr>
        <w:spacing w:line="390" w:lineRule="auto"/>
        <w:rPr>
          <w:rFonts w:hint="eastAsia" w:ascii="宋体" w:hAnsi="宋体" w:eastAsia="宋体" w:cs="宋体"/>
          <w:color w:val="auto"/>
          <w:spacing w:val="-3"/>
          <w:sz w:val="24"/>
          <w:szCs w:val="24"/>
        </w:rPr>
      </w:pPr>
    </w:p>
    <w:p w14:paraId="3FC67057">
      <w:pPr>
        <w:pStyle w:val="2"/>
        <w:spacing w:before="114" w:line="227" w:lineRule="auto"/>
        <w:ind w:left="3414"/>
        <w:rPr>
          <w:rFonts w:hint="eastAsia" w:ascii="宋体" w:hAnsi="宋体" w:eastAsia="宋体" w:cs="宋体"/>
          <w:color w:val="auto"/>
          <w:sz w:val="35"/>
          <w:szCs w:val="35"/>
        </w:rPr>
      </w:pPr>
      <w:r>
        <w:rPr>
          <w:rFonts w:hint="eastAsia" w:ascii="宋体" w:hAnsi="宋体" w:eastAsia="宋体" w:cs="宋体"/>
          <w:b/>
          <w:bCs/>
          <w:color w:val="auto"/>
          <w:spacing w:val="4"/>
          <w:sz w:val="35"/>
          <w:szCs w:val="35"/>
          <w:lang w:val="en-US" w:eastAsia="zh-CN"/>
        </w:rPr>
        <w:t>五</w:t>
      </w:r>
      <w:r>
        <w:rPr>
          <w:rFonts w:hint="eastAsia" w:ascii="宋体" w:hAnsi="宋体" w:eastAsia="宋体" w:cs="宋体"/>
          <w:b/>
          <w:bCs/>
          <w:color w:val="auto"/>
          <w:spacing w:val="4"/>
          <w:sz w:val="35"/>
          <w:szCs w:val="35"/>
        </w:rPr>
        <w:t>、项目管理机构</w:t>
      </w:r>
    </w:p>
    <w:p w14:paraId="5FDDC63D">
      <w:pPr>
        <w:spacing w:line="216" w:lineRule="exact"/>
        <w:rPr>
          <w:rFonts w:hint="eastAsia" w:ascii="宋体" w:hAnsi="宋体" w:eastAsia="宋体" w:cs="宋体"/>
          <w:color w:val="auto"/>
        </w:rPr>
      </w:pPr>
    </w:p>
    <w:tbl>
      <w:tblPr>
        <w:tblStyle w:val="8"/>
        <w:tblW w:w="96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642"/>
      </w:tblGrid>
      <w:tr w14:paraId="030EBE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05" w:hRule="atLeast"/>
        </w:trPr>
        <w:tc>
          <w:tcPr>
            <w:tcW w:w="9642" w:type="dxa"/>
            <w:tcBorders>
              <w:bottom w:val="single" w:color="000000" w:sz="4" w:space="0"/>
            </w:tcBorders>
            <w:vAlign w:val="top"/>
          </w:tcPr>
          <w:p w14:paraId="540EF80A">
            <w:pPr>
              <w:spacing w:line="272" w:lineRule="auto"/>
              <w:rPr>
                <w:rFonts w:hint="eastAsia" w:ascii="宋体" w:hAnsi="宋体" w:eastAsia="宋体" w:cs="宋体"/>
                <w:color w:val="auto"/>
                <w:sz w:val="21"/>
                <w:szCs w:val="21"/>
              </w:rPr>
            </w:pPr>
          </w:p>
          <w:p w14:paraId="0EECAC4F">
            <w:pPr>
              <w:pStyle w:val="7"/>
              <w:spacing w:before="78" w:line="219" w:lineRule="auto"/>
              <w:ind w:left="347"/>
              <w:rPr>
                <w:rFonts w:hint="eastAsia" w:ascii="宋体" w:hAnsi="宋体" w:eastAsia="宋体" w:cs="宋体"/>
                <w:color w:val="auto"/>
                <w:sz w:val="21"/>
                <w:szCs w:val="21"/>
              </w:rPr>
            </w:pPr>
            <w:r>
              <w:rPr>
                <w:rFonts w:hint="eastAsia" w:ascii="宋体" w:hAnsi="宋体" w:eastAsia="宋体" w:cs="宋体"/>
                <w:color w:val="auto"/>
                <w:spacing w:val="-1"/>
                <w:sz w:val="21"/>
                <w:szCs w:val="21"/>
              </w:rPr>
              <w:t>拟为承包本标段工程设立的组织机构以框图方式表示。</w:t>
            </w:r>
          </w:p>
        </w:tc>
      </w:tr>
      <w:tr w14:paraId="556AEB1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4" w:hRule="atLeast"/>
        </w:trPr>
        <w:tc>
          <w:tcPr>
            <w:tcW w:w="9642" w:type="dxa"/>
            <w:tcBorders>
              <w:top w:val="single" w:color="000000" w:sz="4" w:space="0"/>
            </w:tcBorders>
            <w:vAlign w:val="top"/>
          </w:tcPr>
          <w:p w14:paraId="53C29A7C">
            <w:pPr>
              <w:spacing w:line="280" w:lineRule="auto"/>
              <w:rPr>
                <w:rFonts w:hint="eastAsia" w:ascii="宋体" w:hAnsi="宋体" w:eastAsia="宋体" w:cs="宋体"/>
                <w:color w:val="auto"/>
                <w:sz w:val="21"/>
                <w:szCs w:val="21"/>
              </w:rPr>
            </w:pPr>
          </w:p>
          <w:p w14:paraId="2CE54C28">
            <w:pPr>
              <w:pStyle w:val="7"/>
              <w:spacing w:before="78" w:line="219" w:lineRule="auto"/>
              <w:ind w:left="350"/>
              <w:rPr>
                <w:rFonts w:hint="eastAsia" w:ascii="宋体" w:hAnsi="宋体" w:eastAsia="宋体" w:cs="宋体"/>
                <w:color w:val="auto"/>
                <w:sz w:val="21"/>
                <w:szCs w:val="21"/>
              </w:rPr>
            </w:pPr>
            <w:r>
              <w:rPr>
                <w:rFonts w:hint="eastAsia" w:ascii="宋体" w:hAnsi="宋体" w:eastAsia="宋体" w:cs="宋体"/>
                <w:color w:val="auto"/>
                <w:spacing w:val="-7"/>
                <w:sz w:val="21"/>
                <w:szCs w:val="21"/>
              </w:rPr>
              <w:t>说明</w:t>
            </w:r>
          </w:p>
        </w:tc>
      </w:tr>
    </w:tbl>
    <w:p w14:paraId="376A2C73">
      <w:pPr>
        <w:rPr>
          <w:rFonts w:hint="eastAsia" w:ascii="宋体" w:hAnsi="宋体" w:eastAsia="宋体" w:cs="宋体"/>
          <w:color w:val="auto"/>
          <w:sz w:val="21"/>
        </w:rPr>
      </w:pPr>
    </w:p>
    <w:p w14:paraId="14D07910">
      <w:pPr>
        <w:rPr>
          <w:rFonts w:hint="eastAsia" w:ascii="宋体" w:hAnsi="宋体" w:eastAsia="宋体" w:cs="宋体"/>
          <w:color w:val="auto"/>
          <w:sz w:val="21"/>
          <w:szCs w:val="21"/>
        </w:rPr>
        <w:sectPr>
          <w:headerReference r:id="rId14" w:type="default"/>
          <w:footerReference r:id="rId15" w:type="default"/>
          <w:pgSz w:w="11900" w:h="16839"/>
          <w:pgMar w:top="963" w:right="1116" w:bottom="1134" w:left="1115" w:header="691" w:footer="972" w:gutter="0"/>
          <w:pgBorders>
            <w:top w:val="none" w:sz="0" w:space="0"/>
            <w:left w:val="none" w:sz="0" w:space="0"/>
            <w:bottom w:val="none" w:sz="0" w:space="0"/>
            <w:right w:val="none" w:sz="0" w:space="0"/>
          </w:pgBorders>
          <w:pgNumType w:fmt="decimal"/>
          <w:cols w:space="720" w:num="1"/>
        </w:sectPr>
      </w:pPr>
    </w:p>
    <w:p w14:paraId="27F553BF">
      <w:pPr>
        <w:spacing w:line="349" w:lineRule="auto"/>
        <w:rPr>
          <w:rFonts w:hint="eastAsia" w:ascii="宋体" w:hAnsi="宋体" w:eastAsia="宋体" w:cs="宋体"/>
          <w:color w:val="auto"/>
          <w:sz w:val="21"/>
        </w:rPr>
      </w:pPr>
    </w:p>
    <w:p w14:paraId="19785423">
      <w:pPr>
        <w:spacing w:line="349" w:lineRule="auto"/>
        <w:rPr>
          <w:rFonts w:hint="eastAsia" w:ascii="宋体" w:hAnsi="宋体" w:eastAsia="宋体" w:cs="宋体"/>
          <w:color w:val="auto"/>
          <w:sz w:val="21"/>
        </w:rPr>
      </w:pPr>
    </w:p>
    <w:p w14:paraId="78BF809C">
      <w:pPr>
        <w:pStyle w:val="2"/>
        <w:spacing w:before="113" w:line="227" w:lineRule="auto"/>
        <w:ind w:left="3041"/>
        <w:rPr>
          <w:rFonts w:hint="eastAsia" w:ascii="宋体" w:hAnsi="宋体" w:eastAsia="宋体" w:cs="宋体"/>
          <w:color w:val="auto"/>
          <w:sz w:val="35"/>
          <w:szCs w:val="35"/>
        </w:rPr>
      </w:pPr>
      <w:r>
        <w:rPr>
          <w:rFonts w:hint="eastAsia" w:ascii="宋体" w:hAnsi="宋体" w:eastAsia="宋体" w:cs="宋体"/>
          <w:b/>
          <w:bCs/>
          <w:color w:val="auto"/>
          <w:spacing w:val="6"/>
          <w:sz w:val="35"/>
          <w:szCs w:val="35"/>
          <w:lang w:val="en-US" w:eastAsia="zh-CN"/>
        </w:rPr>
        <w:t>六</w:t>
      </w:r>
      <w:r>
        <w:rPr>
          <w:rFonts w:hint="eastAsia" w:ascii="宋体" w:hAnsi="宋体" w:eastAsia="宋体" w:cs="宋体"/>
          <w:b/>
          <w:bCs/>
          <w:color w:val="auto"/>
          <w:spacing w:val="6"/>
          <w:sz w:val="35"/>
          <w:szCs w:val="35"/>
        </w:rPr>
        <w:t>、拟分包项目情况表</w:t>
      </w:r>
    </w:p>
    <w:p w14:paraId="5AA6C665">
      <w:pPr>
        <w:spacing w:line="219" w:lineRule="exact"/>
        <w:rPr>
          <w:rFonts w:hint="eastAsia" w:ascii="宋体" w:hAnsi="宋体" w:eastAsia="宋体" w:cs="宋体"/>
          <w:color w:val="auto"/>
        </w:rPr>
      </w:pPr>
    </w:p>
    <w:tbl>
      <w:tblPr>
        <w:tblStyle w:val="8"/>
        <w:tblW w:w="96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7"/>
        <w:gridCol w:w="2403"/>
        <w:gridCol w:w="2404"/>
        <w:gridCol w:w="2418"/>
      </w:tblGrid>
      <w:tr w14:paraId="0FE82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417" w:type="dxa"/>
            <w:tcBorders>
              <w:top w:val="single" w:color="000000" w:sz="10" w:space="0"/>
              <w:left w:val="single" w:color="000000" w:sz="10" w:space="0"/>
            </w:tcBorders>
            <w:vAlign w:val="top"/>
          </w:tcPr>
          <w:p w14:paraId="4EF42A87">
            <w:pPr>
              <w:pStyle w:val="7"/>
              <w:spacing w:before="84" w:line="230" w:lineRule="auto"/>
              <w:ind w:left="964" w:right="487" w:hanging="483"/>
              <w:rPr>
                <w:rFonts w:hint="eastAsia" w:ascii="宋体" w:hAnsi="宋体" w:eastAsia="宋体" w:cs="宋体"/>
                <w:color w:val="auto"/>
                <w:sz w:val="21"/>
                <w:szCs w:val="21"/>
              </w:rPr>
            </w:pPr>
            <w:r>
              <w:rPr>
                <w:rFonts w:hint="eastAsia" w:ascii="宋体" w:hAnsi="宋体" w:eastAsia="宋体" w:cs="宋体"/>
                <w:color w:val="auto"/>
                <w:spacing w:val="-2"/>
                <w:sz w:val="21"/>
                <w:szCs w:val="21"/>
              </w:rPr>
              <w:t>拟分包的工程</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项目</w:t>
            </w:r>
          </w:p>
        </w:tc>
        <w:tc>
          <w:tcPr>
            <w:tcW w:w="2403" w:type="dxa"/>
            <w:tcBorders>
              <w:top w:val="single" w:color="000000" w:sz="10" w:space="0"/>
            </w:tcBorders>
            <w:vAlign w:val="top"/>
          </w:tcPr>
          <w:p w14:paraId="4AE2B75C">
            <w:pPr>
              <w:pStyle w:val="7"/>
              <w:spacing w:before="240" w:line="219" w:lineRule="auto"/>
              <w:ind w:left="485"/>
              <w:rPr>
                <w:rFonts w:hint="eastAsia" w:ascii="宋体" w:hAnsi="宋体" w:eastAsia="宋体" w:cs="宋体"/>
                <w:color w:val="auto"/>
                <w:sz w:val="21"/>
                <w:szCs w:val="21"/>
              </w:rPr>
            </w:pPr>
            <w:r>
              <w:rPr>
                <w:rFonts w:hint="eastAsia" w:ascii="宋体" w:hAnsi="宋体" w:eastAsia="宋体" w:cs="宋体"/>
                <w:color w:val="auto"/>
                <w:spacing w:val="-2"/>
                <w:sz w:val="21"/>
                <w:szCs w:val="21"/>
              </w:rPr>
              <w:t>主要工程内容</w:t>
            </w:r>
          </w:p>
        </w:tc>
        <w:tc>
          <w:tcPr>
            <w:tcW w:w="2404" w:type="dxa"/>
            <w:tcBorders>
              <w:top w:val="single" w:color="000000" w:sz="10" w:space="0"/>
            </w:tcBorders>
            <w:vAlign w:val="top"/>
          </w:tcPr>
          <w:p w14:paraId="68FF2FA5">
            <w:pPr>
              <w:pStyle w:val="7"/>
              <w:spacing w:before="239" w:line="218" w:lineRule="auto"/>
              <w:ind w:left="252"/>
              <w:rPr>
                <w:rFonts w:hint="eastAsia" w:ascii="宋体" w:hAnsi="宋体" w:eastAsia="宋体" w:cs="宋体"/>
                <w:color w:val="auto"/>
                <w:sz w:val="21"/>
                <w:szCs w:val="21"/>
              </w:rPr>
            </w:pPr>
            <w:r>
              <w:rPr>
                <w:rFonts w:hint="eastAsia" w:ascii="宋体" w:hAnsi="宋体" w:eastAsia="宋体" w:cs="宋体"/>
                <w:color w:val="auto"/>
                <w:spacing w:val="-2"/>
                <w:sz w:val="21"/>
                <w:szCs w:val="21"/>
              </w:rPr>
              <w:t>预计造价（万元）</w:t>
            </w:r>
          </w:p>
        </w:tc>
        <w:tc>
          <w:tcPr>
            <w:tcW w:w="2418" w:type="dxa"/>
            <w:tcBorders>
              <w:top w:val="single" w:color="000000" w:sz="10" w:space="0"/>
              <w:right w:val="single" w:color="000000" w:sz="10" w:space="0"/>
            </w:tcBorders>
            <w:vAlign w:val="top"/>
          </w:tcPr>
          <w:p w14:paraId="10AD29B3">
            <w:pPr>
              <w:pStyle w:val="7"/>
              <w:spacing w:before="239" w:line="221" w:lineRule="auto"/>
              <w:ind w:left="979"/>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7B26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71A43A3D">
            <w:pPr>
              <w:rPr>
                <w:rFonts w:hint="eastAsia" w:ascii="宋体" w:hAnsi="宋体" w:eastAsia="宋体" w:cs="宋体"/>
                <w:color w:val="auto"/>
                <w:sz w:val="21"/>
                <w:szCs w:val="21"/>
              </w:rPr>
            </w:pPr>
          </w:p>
        </w:tc>
        <w:tc>
          <w:tcPr>
            <w:tcW w:w="2403" w:type="dxa"/>
            <w:vAlign w:val="top"/>
          </w:tcPr>
          <w:p w14:paraId="2A884DA8">
            <w:pPr>
              <w:rPr>
                <w:rFonts w:hint="eastAsia" w:ascii="宋体" w:hAnsi="宋体" w:eastAsia="宋体" w:cs="宋体"/>
                <w:color w:val="auto"/>
                <w:sz w:val="21"/>
                <w:szCs w:val="21"/>
              </w:rPr>
            </w:pPr>
          </w:p>
        </w:tc>
        <w:tc>
          <w:tcPr>
            <w:tcW w:w="2404" w:type="dxa"/>
            <w:vAlign w:val="top"/>
          </w:tcPr>
          <w:p w14:paraId="3703D8AE">
            <w:pPr>
              <w:rPr>
                <w:rFonts w:hint="eastAsia" w:ascii="宋体" w:hAnsi="宋体" w:eastAsia="宋体" w:cs="宋体"/>
                <w:color w:val="auto"/>
                <w:sz w:val="21"/>
                <w:szCs w:val="21"/>
              </w:rPr>
            </w:pPr>
          </w:p>
        </w:tc>
        <w:tc>
          <w:tcPr>
            <w:tcW w:w="2418" w:type="dxa"/>
            <w:vMerge w:val="restart"/>
            <w:tcBorders>
              <w:bottom w:val="nil"/>
              <w:right w:val="single" w:color="000000" w:sz="10" w:space="0"/>
            </w:tcBorders>
            <w:vAlign w:val="top"/>
          </w:tcPr>
          <w:p w14:paraId="4D06D233">
            <w:pPr>
              <w:spacing w:line="249" w:lineRule="auto"/>
              <w:rPr>
                <w:rFonts w:hint="eastAsia" w:ascii="宋体" w:hAnsi="宋体" w:eastAsia="宋体" w:cs="宋体"/>
                <w:color w:val="auto"/>
                <w:sz w:val="21"/>
                <w:szCs w:val="21"/>
              </w:rPr>
            </w:pPr>
          </w:p>
          <w:p w14:paraId="3034EA50">
            <w:pPr>
              <w:spacing w:line="249" w:lineRule="auto"/>
              <w:rPr>
                <w:rFonts w:hint="eastAsia" w:ascii="宋体" w:hAnsi="宋体" w:eastAsia="宋体" w:cs="宋体"/>
                <w:color w:val="auto"/>
                <w:sz w:val="21"/>
                <w:szCs w:val="21"/>
              </w:rPr>
            </w:pPr>
          </w:p>
          <w:p w14:paraId="7FEB4215">
            <w:pPr>
              <w:spacing w:line="249" w:lineRule="auto"/>
              <w:rPr>
                <w:rFonts w:hint="eastAsia" w:ascii="宋体" w:hAnsi="宋体" w:eastAsia="宋体" w:cs="宋体"/>
                <w:color w:val="auto"/>
                <w:sz w:val="21"/>
                <w:szCs w:val="21"/>
              </w:rPr>
            </w:pPr>
          </w:p>
          <w:p w14:paraId="448FD953">
            <w:pPr>
              <w:spacing w:line="249" w:lineRule="auto"/>
              <w:rPr>
                <w:rFonts w:hint="eastAsia" w:ascii="宋体" w:hAnsi="宋体" w:eastAsia="宋体" w:cs="宋体"/>
                <w:color w:val="auto"/>
                <w:sz w:val="21"/>
                <w:szCs w:val="21"/>
              </w:rPr>
            </w:pPr>
          </w:p>
          <w:p w14:paraId="2164D0C5">
            <w:pPr>
              <w:spacing w:line="249" w:lineRule="auto"/>
              <w:rPr>
                <w:rFonts w:hint="eastAsia" w:ascii="宋体" w:hAnsi="宋体" w:eastAsia="宋体" w:cs="宋体"/>
                <w:color w:val="auto"/>
                <w:sz w:val="21"/>
                <w:szCs w:val="21"/>
              </w:rPr>
            </w:pPr>
          </w:p>
          <w:p w14:paraId="7AD99F42">
            <w:pPr>
              <w:spacing w:line="249" w:lineRule="auto"/>
              <w:rPr>
                <w:rFonts w:hint="eastAsia" w:ascii="宋体" w:hAnsi="宋体" w:eastAsia="宋体" w:cs="宋体"/>
                <w:color w:val="auto"/>
                <w:sz w:val="21"/>
                <w:szCs w:val="21"/>
              </w:rPr>
            </w:pPr>
          </w:p>
          <w:p w14:paraId="585F52F1">
            <w:pPr>
              <w:spacing w:line="249" w:lineRule="auto"/>
              <w:rPr>
                <w:rFonts w:hint="eastAsia" w:ascii="宋体" w:hAnsi="宋体" w:eastAsia="宋体" w:cs="宋体"/>
                <w:color w:val="auto"/>
                <w:sz w:val="21"/>
                <w:szCs w:val="21"/>
              </w:rPr>
            </w:pPr>
          </w:p>
          <w:p w14:paraId="77BED003">
            <w:pPr>
              <w:spacing w:line="250" w:lineRule="auto"/>
              <w:rPr>
                <w:rFonts w:hint="eastAsia" w:ascii="宋体" w:hAnsi="宋体" w:eastAsia="宋体" w:cs="宋体"/>
                <w:color w:val="auto"/>
                <w:sz w:val="21"/>
                <w:szCs w:val="21"/>
              </w:rPr>
            </w:pPr>
          </w:p>
          <w:p w14:paraId="36750CBE">
            <w:pPr>
              <w:spacing w:line="250" w:lineRule="auto"/>
              <w:rPr>
                <w:rFonts w:hint="eastAsia" w:ascii="宋体" w:hAnsi="宋体" w:eastAsia="宋体" w:cs="宋体"/>
                <w:color w:val="auto"/>
                <w:sz w:val="21"/>
                <w:szCs w:val="21"/>
              </w:rPr>
            </w:pPr>
          </w:p>
          <w:p w14:paraId="13A27577">
            <w:pPr>
              <w:spacing w:line="250" w:lineRule="auto"/>
              <w:rPr>
                <w:rFonts w:hint="eastAsia" w:ascii="宋体" w:hAnsi="宋体" w:eastAsia="宋体" w:cs="宋体"/>
                <w:color w:val="auto"/>
                <w:sz w:val="21"/>
                <w:szCs w:val="21"/>
              </w:rPr>
            </w:pPr>
          </w:p>
          <w:p w14:paraId="15A65DA2">
            <w:pPr>
              <w:spacing w:line="250" w:lineRule="auto"/>
              <w:rPr>
                <w:rFonts w:hint="eastAsia" w:ascii="宋体" w:hAnsi="宋体" w:eastAsia="宋体" w:cs="宋体"/>
                <w:color w:val="auto"/>
                <w:sz w:val="21"/>
                <w:szCs w:val="21"/>
              </w:rPr>
            </w:pPr>
          </w:p>
          <w:p w14:paraId="7AFAC924">
            <w:pPr>
              <w:spacing w:line="250" w:lineRule="auto"/>
              <w:rPr>
                <w:rFonts w:hint="eastAsia" w:ascii="宋体" w:hAnsi="宋体" w:eastAsia="宋体" w:cs="宋体"/>
                <w:color w:val="auto"/>
                <w:sz w:val="21"/>
                <w:szCs w:val="21"/>
              </w:rPr>
            </w:pPr>
          </w:p>
          <w:p w14:paraId="150E887A">
            <w:pPr>
              <w:spacing w:line="250" w:lineRule="auto"/>
              <w:rPr>
                <w:rFonts w:hint="eastAsia" w:ascii="宋体" w:hAnsi="宋体" w:eastAsia="宋体" w:cs="宋体"/>
                <w:color w:val="auto"/>
                <w:sz w:val="21"/>
                <w:szCs w:val="21"/>
              </w:rPr>
            </w:pPr>
          </w:p>
          <w:p w14:paraId="0B6D68F7">
            <w:pPr>
              <w:spacing w:line="250" w:lineRule="auto"/>
              <w:rPr>
                <w:rFonts w:hint="eastAsia" w:ascii="宋体" w:hAnsi="宋体" w:eastAsia="宋体" w:cs="宋体"/>
                <w:color w:val="auto"/>
                <w:sz w:val="21"/>
                <w:szCs w:val="21"/>
              </w:rPr>
            </w:pPr>
          </w:p>
          <w:p w14:paraId="7481DFB3">
            <w:pPr>
              <w:spacing w:line="250" w:lineRule="auto"/>
              <w:rPr>
                <w:rFonts w:hint="eastAsia" w:ascii="宋体" w:hAnsi="宋体" w:eastAsia="宋体" w:cs="宋体"/>
                <w:color w:val="auto"/>
                <w:sz w:val="21"/>
                <w:szCs w:val="21"/>
              </w:rPr>
            </w:pPr>
          </w:p>
          <w:p w14:paraId="52052A00">
            <w:pPr>
              <w:spacing w:line="250" w:lineRule="auto"/>
              <w:rPr>
                <w:rFonts w:hint="eastAsia" w:ascii="宋体" w:hAnsi="宋体" w:eastAsia="宋体" w:cs="宋体"/>
                <w:color w:val="auto"/>
                <w:sz w:val="21"/>
                <w:szCs w:val="21"/>
              </w:rPr>
            </w:pPr>
          </w:p>
          <w:p w14:paraId="04C9CFEE">
            <w:pPr>
              <w:pStyle w:val="7"/>
              <w:spacing w:before="78" w:line="220" w:lineRule="auto"/>
              <w:ind w:left="136"/>
              <w:rPr>
                <w:rFonts w:hint="eastAsia" w:ascii="宋体" w:hAnsi="宋体" w:eastAsia="宋体" w:cs="宋体"/>
                <w:color w:val="auto"/>
                <w:sz w:val="21"/>
                <w:szCs w:val="21"/>
              </w:rPr>
            </w:pPr>
            <w:r>
              <w:rPr>
                <w:rFonts w:hint="eastAsia" w:ascii="宋体" w:hAnsi="宋体" w:eastAsia="宋体" w:cs="宋体"/>
                <w:color w:val="auto"/>
                <w:spacing w:val="-2"/>
                <w:sz w:val="21"/>
                <w:szCs w:val="21"/>
              </w:rPr>
              <w:t>注：若无分包计划，</w:t>
            </w:r>
          </w:p>
          <w:p w14:paraId="64F0F9CD">
            <w:pPr>
              <w:pStyle w:val="7"/>
              <w:spacing w:before="26" w:line="229" w:lineRule="auto"/>
              <w:ind w:left="622" w:right="113" w:hanging="481"/>
              <w:rPr>
                <w:rFonts w:hint="eastAsia" w:ascii="宋体" w:hAnsi="宋体" w:eastAsia="宋体" w:cs="宋体"/>
                <w:color w:val="auto"/>
                <w:sz w:val="21"/>
                <w:szCs w:val="21"/>
              </w:rPr>
            </w:pPr>
            <w:r>
              <w:rPr>
                <w:rFonts w:hint="eastAsia" w:ascii="宋体" w:hAnsi="宋体" w:eastAsia="宋体" w:cs="宋体"/>
                <w:color w:val="auto"/>
                <w:spacing w:val="-2"/>
                <w:sz w:val="21"/>
                <w:szCs w:val="21"/>
              </w:rPr>
              <w:t>则投标人应在本表填</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4"/>
                <w:sz w:val="21"/>
                <w:szCs w:val="21"/>
              </w:rPr>
              <w:t>写“无。</w:t>
            </w:r>
            <w:r>
              <w:rPr>
                <w:rFonts w:hint="eastAsia" w:ascii="宋体" w:hAnsi="宋体" w:eastAsia="宋体" w:cs="宋体"/>
                <w:color w:val="auto"/>
                <w:spacing w:val="-87"/>
                <w:sz w:val="21"/>
                <w:szCs w:val="21"/>
              </w:rPr>
              <w:t xml:space="preserve"> </w:t>
            </w:r>
            <w:r>
              <w:rPr>
                <w:rFonts w:hint="eastAsia" w:ascii="宋体" w:hAnsi="宋体" w:eastAsia="宋体" w:cs="宋体"/>
                <w:color w:val="auto"/>
                <w:spacing w:val="14"/>
                <w:sz w:val="21"/>
                <w:szCs w:val="21"/>
              </w:rPr>
              <w:t>”</w:t>
            </w:r>
          </w:p>
        </w:tc>
      </w:tr>
      <w:tr w14:paraId="6634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67435D08">
            <w:pPr>
              <w:rPr>
                <w:rFonts w:hint="eastAsia" w:ascii="宋体" w:hAnsi="宋体" w:eastAsia="宋体" w:cs="宋体"/>
                <w:color w:val="auto"/>
                <w:sz w:val="21"/>
                <w:szCs w:val="21"/>
              </w:rPr>
            </w:pPr>
          </w:p>
        </w:tc>
        <w:tc>
          <w:tcPr>
            <w:tcW w:w="2403" w:type="dxa"/>
            <w:vAlign w:val="top"/>
          </w:tcPr>
          <w:p w14:paraId="01CB5EAF">
            <w:pPr>
              <w:rPr>
                <w:rFonts w:hint="eastAsia" w:ascii="宋体" w:hAnsi="宋体" w:eastAsia="宋体" w:cs="宋体"/>
                <w:color w:val="auto"/>
                <w:sz w:val="21"/>
                <w:szCs w:val="21"/>
              </w:rPr>
            </w:pPr>
          </w:p>
        </w:tc>
        <w:tc>
          <w:tcPr>
            <w:tcW w:w="2404" w:type="dxa"/>
            <w:vAlign w:val="top"/>
          </w:tcPr>
          <w:p w14:paraId="63C8430E">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3E4EB3AB">
            <w:pPr>
              <w:rPr>
                <w:rFonts w:hint="eastAsia" w:ascii="宋体" w:hAnsi="宋体" w:eastAsia="宋体" w:cs="宋体"/>
                <w:color w:val="auto"/>
                <w:sz w:val="21"/>
                <w:szCs w:val="21"/>
              </w:rPr>
            </w:pPr>
          </w:p>
        </w:tc>
      </w:tr>
      <w:tr w14:paraId="3E4E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16307C1F">
            <w:pPr>
              <w:rPr>
                <w:rFonts w:hint="eastAsia" w:ascii="宋体" w:hAnsi="宋体" w:eastAsia="宋体" w:cs="宋体"/>
                <w:color w:val="auto"/>
                <w:sz w:val="21"/>
                <w:szCs w:val="21"/>
              </w:rPr>
            </w:pPr>
          </w:p>
        </w:tc>
        <w:tc>
          <w:tcPr>
            <w:tcW w:w="2403" w:type="dxa"/>
            <w:vAlign w:val="top"/>
          </w:tcPr>
          <w:p w14:paraId="76B32A15">
            <w:pPr>
              <w:rPr>
                <w:rFonts w:hint="eastAsia" w:ascii="宋体" w:hAnsi="宋体" w:eastAsia="宋体" w:cs="宋体"/>
                <w:color w:val="auto"/>
                <w:sz w:val="21"/>
                <w:szCs w:val="21"/>
              </w:rPr>
            </w:pPr>
          </w:p>
        </w:tc>
        <w:tc>
          <w:tcPr>
            <w:tcW w:w="2404" w:type="dxa"/>
            <w:vAlign w:val="top"/>
          </w:tcPr>
          <w:p w14:paraId="04446E2F">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2444B87C">
            <w:pPr>
              <w:rPr>
                <w:rFonts w:hint="eastAsia" w:ascii="宋体" w:hAnsi="宋体" w:eastAsia="宋体" w:cs="宋体"/>
                <w:color w:val="auto"/>
                <w:sz w:val="21"/>
                <w:szCs w:val="21"/>
              </w:rPr>
            </w:pPr>
          </w:p>
        </w:tc>
      </w:tr>
      <w:tr w14:paraId="2459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550C47C9">
            <w:pPr>
              <w:rPr>
                <w:rFonts w:hint="eastAsia" w:ascii="宋体" w:hAnsi="宋体" w:eastAsia="宋体" w:cs="宋体"/>
                <w:color w:val="auto"/>
                <w:sz w:val="21"/>
                <w:szCs w:val="21"/>
              </w:rPr>
            </w:pPr>
          </w:p>
        </w:tc>
        <w:tc>
          <w:tcPr>
            <w:tcW w:w="2403" w:type="dxa"/>
            <w:vAlign w:val="top"/>
          </w:tcPr>
          <w:p w14:paraId="02A08A0E">
            <w:pPr>
              <w:rPr>
                <w:rFonts w:hint="eastAsia" w:ascii="宋体" w:hAnsi="宋体" w:eastAsia="宋体" w:cs="宋体"/>
                <w:color w:val="auto"/>
                <w:sz w:val="21"/>
                <w:szCs w:val="21"/>
              </w:rPr>
            </w:pPr>
          </w:p>
        </w:tc>
        <w:tc>
          <w:tcPr>
            <w:tcW w:w="2404" w:type="dxa"/>
            <w:vAlign w:val="top"/>
          </w:tcPr>
          <w:p w14:paraId="4C984934">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49978DB3">
            <w:pPr>
              <w:rPr>
                <w:rFonts w:hint="eastAsia" w:ascii="宋体" w:hAnsi="宋体" w:eastAsia="宋体" w:cs="宋体"/>
                <w:color w:val="auto"/>
                <w:sz w:val="21"/>
                <w:szCs w:val="21"/>
              </w:rPr>
            </w:pPr>
          </w:p>
        </w:tc>
      </w:tr>
      <w:tr w14:paraId="6D7C9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5E5CD8C9">
            <w:pPr>
              <w:rPr>
                <w:rFonts w:hint="eastAsia" w:ascii="宋体" w:hAnsi="宋体" w:eastAsia="宋体" w:cs="宋体"/>
                <w:color w:val="auto"/>
                <w:sz w:val="21"/>
                <w:szCs w:val="21"/>
              </w:rPr>
            </w:pPr>
          </w:p>
        </w:tc>
        <w:tc>
          <w:tcPr>
            <w:tcW w:w="2403" w:type="dxa"/>
            <w:vAlign w:val="top"/>
          </w:tcPr>
          <w:p w14:paraId="639B92B3">
            <w:pPr>
              <w:rPr>
                <w:rFonts w:hint="eastAsia" w:ascii="宋体" w:hAnsi="宋体" w:eastAsia="宋体" w:cs="宋体"/>
                <w:color w:val="auto"/>
                <w:sz w:val="21"/>
                <w:szCs w:val="21"/>
              </w:rPr>
            </w:pPr>
          </w:p>
        </w:tc>
        <w:tc>
          <w:tcPr>
            <w:tcW w:w="2404" w:type="dxa"/>
            <w:vAlign w:val="top"/>
          </w:tcPr>
          <w:p w14:paraId="6EB1D90A">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494AFB09">
            <w:pPr>
              <w:rPr>
                <w:rFonts w:hint="eastAsia" w:ascii="宋体" w:hAnsi="宋体" w:eastAsia="宋体" w:cs="宋体"/>
                <w:color w:val="auto"/>
                <w:sz w:val="21"/>
                <w:szCs w:val="21"/>
              </w:rPr>
            </w:pPr>
          </w:p>
        </w:tc>
      </w:tr>
      <w:tr w14:paraId="7676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61D4E030">
            <w:pPr>
              <w:rPr>
                <w:rFonts w:hint="eastAsia" w:ascii="宋体" w:hAnsi="宋体" w:eastAsia="宋体" w:cs="宋体"/>
                <w:color w:val="auto"/>
                <w:sz w:val="21"/>
                <w:szCs w:val="21"/>
              </w:rPr>
            </w:pPr>
          </w:p>
        </w:tc>
        <w:tc>
          <w:tcPr>
            <w:tcW w:w="2403" w:type="dxa"/>
            <w:vAlign w:val="top"/>
          </w:tcPr>
          <w:p w14:paraId="5CE41A3E">
            <w:pPr>
              <w:rPr>
                <w:rFonts w:hint="eastAsia" w:ascii="宋体" w:hAnsi="宋体" w:eastAsia="宋体" w:cs="宋体"/>
                <w:color w:val="auto"/>
                <w:sz w:val="21"/>
                <w:szCs w:val="21"/>
              </w:rPr>
            </w:pPr>
          </w:p>
        </w:tc>
        <w:tc>
          <w:tcPr>
            <w:tcW w:w="2404" w:type="dxa"/>
            <w:vAlign w:val="top"/>
          </w:tcPr>
          <w:p w14:paraId="0B95DDDE">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12C2C26D">
            <w:pPr>
              <w:rPr>
                <w:rFonts w:hint="eastAsia" w:ascii="宋体" w:hAnsi="宋体" w:eastAsia="宋体" w:cs="宋体"/>
                <w:color w:val="auto"/>
                <w:sz w:val="21"/>
                <w:szCs w:val="21"/>
              </w:rPr>
            </w:pPr>
          </w:p>
        </w:tc>
      </w:tr>
      <w:tr w14:paraId="25111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4ECD9E4F">
            <w:pPr>
              <w:rPr>
                <w:rFonts w:hint="eastAsia" w:ascii="宋体" w:hAnsi="宋体" w:eastAsia="宋体" w:cs="宋体"/>
                <w:color w:val="auto"/>
                <w:sz w:val="21"/>
                <w:szCs w:val="21"/>
              </w:rPr>
            </w:pPr>
          </w:p>
        </w:tc>
        <w:tc>
          <w:tcPr>
            <w:tcW w:w="2403" w:type="dxa"/>
            <w:vAlign w:val="top"/>
          </w:tcPr>
          <w:p w14:paraId="599A0C4B">
            <w:pPr>
              <w:rPr>
                <w:rFonts w:hint="eastAsia" w:ascii="宋体" w:hAnsi="宋体" w:eastAsia="宋体" w:cs="宋体"/>
                <w:color w:val="auto"/>
                <w:sz w:val="21"/>
                <w:szCs w:val="21"/>
              </w:rPr>
            </w:pPr>
          </w:p>
        </w:tc>
        <w:tc>
          <w:tcPr>
            <w:tcW w:w="2404" w:type="dxa"/>
            <w:vAlign w:val="top"/>
          </w:tcPr>
          <w:p w14:paraId="597ED48B">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01AF2B8A">
            <w:pPr>
              <w:rPr>
                <w:rFonts w:hint="eastAsia" w:ascii="宋体" w:hAnsi="宋体" w:eastAsia="宋体" w:cs="宋体"/>
                <w:color w:val="auto"/>
                <w:sz w:val="21"/>
                <w:szCs w:val="21"/>
              </w:rPr>
            </w:pPr>
          </w:p>
        </w:tc>
      </w:tr>
      <w:tr w14:paraId="018D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1792578D">
            <w:pPr>
              <w:rPr>
                <w:rFonts w:hint="eastAsia" w:ascii="宋体" w:hAnsi="宋体" w:eastAsia="宋体" w:cs="宋体"/>
                <w:color w:val="auto"/>
                <w:sz w:val="21"/>
                <w:szCs w:val="21"/>
              </w:rPr>
            </w:pPr>
          </w:p>
        </w:tc>
        <w:tc>
          <w:tcPr>
            <w:tcW w:w="2403" w:type="dxa"/>
            <w:vAlign w:val="top"/>
          </w:tcPr>
          <w:p w14:paraId="302167AA">
            <w:pPr>
              <w:rPr>
                <w:rFonts w:hint="eastAsia" w:ascii="宋体" w:hAnsi="宋体" w:eastAsia="宋体" w:cs="宋体"/>
                <w:color w:val="auto"/>
                <w:sz w:val="21"/>
                <w:szCs w:val="21"/>
              </w:rPr>
            </w:pPr>
          </w:p>
        </w:tc>
        <w:tc>
          <w:tcPr>
            <w:tcW w:w="2404" w:type="dxa"/>
            <w:vAlign w:val="top"/>
          </w:tcPr>
          <w:p w14:paraId="1E476611">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0B372229">
            <w:pPr>
              <w:rPr>
                <w:rFonts w:hint="eastAsia" w:ascii="宋体" w:hAnsi="宋体" w:eastAsia="宋体" w:cs="宋体"/>
                <w:color w:val="auto"/>
                <w:sz w:val="21"/>
                <w:szCs w:val="21"/>
              </w:rPr>
            </w:pPr>
          </w:p>
        </w:tc>
      </w:tr>
      <w:tr w14:paraId="7CEE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70727864">
            <w:pPr>
              <w:rPr>
                <w:rFonts w:hint="eastAsia" w:ascii="宋体" w:hAnsi="宋体" w:eastAsia="宋体" w:cs="宋体"/>
                <w:color w:val="auto"/>
                <w:sz w:val="21"/>
                <w:szCs w:val="21"/>
              </w:rPr>
            </w:pPr>
          </w:p>
        </w:tc>
        <w:tc>
          <w:tcPr>
            <w:tcW w:w="2403" w:type="dxa"/>
            <w:vAlign w:val="top"/>
          </w:tcPr>
          <w:p w14:paraId="395678D8">
            <w:pPr>
              <w:rPr>
                <w:rFonts w:hint="eastAsia" w:ascii="宋体" w:hAnsi="宋体" w:eastAsia="宋体" w:cs="宋体"/>
                <w:color w:val="auto"/>
                <w:sz w:val="21"/>
                <w:szCs w:val="21"/>
              </w:rPr>
            </w:pPr>
          </w:p>
        </w:tc>
        <w:tc>
          <w:tcPr>
            <w:tcW w:w="2404" w:type="dxa"/>
            <w:vAlign w:val="top"/>
          </w:tcPr>
          <w:p w14:paraId="3E6DF789">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3B4EE712">
            <w:pPr>
              <w:rPr>
                <w:rFonts w:hint="eastAsia" w:ascii="宋体" w:hAnsi="宋体" w:eastAsia="宋体" w:cs="宋体"/>
                <w:color w:val="auto"/>
                <w:sz w:val="21"/>
                <w:szCs w:val="21"/>
              </w:rPr>
            </w:pPr>
          </w:p>
        </w:tc>
      </w:tr>
      <w:tr w14:paraId="1BA6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3A640374">
            <w:pPr>
              <w:rPr>
                <w:rFonts w:hint="eastAsia" w:ascii="宋体" w:hAnsi="宋体" w:eastAsia="宋体" w:cs="宋体"/>
                <w:color w:val="auto"/>
                <w:sz w:val="21"/>
                <w:szCs w:val="21"/>
              </w:rPr>
            </w:pPr>
          </w:p>
        </w:tc>
        <w:tc>
          <w:tcPr>
            <w:tcW w:w="2403" w:type="dxa"/>
            <w:vAlign w:val="top"/>
          </w:tcPr>
          <w:p w14:paraId="4F7362A1">
            <w:pPr>
              <w:rPr>
                <w:rFonts w:hint="eastAsia" w:ascii="宋体" w:hAnsi="宋体" w:eastAsia="宋体" w:cs="宋体"/>
                <w:color w:val="auto"/>
                <w:sz w:val="21"/>
                <w:szCs w:val="21"/>
              </w:rPr>
            </w:pPr>
          </w:p>
        </w:tc>
        <w:tc>
          <w:tcPr>
            <w:tcW w:w="2404" w:type="dxa"/>
            <w:vAlign w:val="top"/>
          </w:tcPr>
          <w:p w14:paraId="075F6223">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380C1FF0">
            <w:pPr>
              <w:rPr>
                <w:rFonts w:hint="eastAsia" w:ascii="宋体" w:hAnsi="宋体" w:eastAsia="宋体" w:cs="宋体"/>
                <w:color w:val="auto"/>
                <w:sz w:val="21"/>
                <w:szCs w:val="21"/>
              </w:rPr>
            </w:pPr>
          </w:p>
        </w:tc>
      </w:tr>
      <w:tr w14:paraId="32AC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2F876D4C">
            <w:pPr>
              <w:rPr>
                <w:rFonts w:hint="eastAsia" w:ascii="宋体" w:hAnsi="宋体" w:eastAsia="宋体" w:cs="宋体"/>
                <w:color w:val="auto"/>
                <w:sz w:val="21"/>
                <w:szCs w:val="21"/>
              </w:rPr>
            </w:pPr>
          </w:p>
        </w:tc>
        <w:tc>
          <w:tcPr>
            <w:tcW w:w="2403" w:type="dxa"/>
            <w:vAlign w:val="top"/>
          </w:tcPr>
          <w:p w14:paraId="7B34BB50">
            <w:pPr>
              <w:rPr>
                <w:rFonts w:hint="eastAsia" w:ascii="宋体" w:hAnsi="宋体" w:eastAsia="宋体" w:cs="宋体"/>
                <w:color w:val="auto"/>
                <w:sz w:val="21"/>
                <w:szCs w:val="21"/>
              </w:rPr>
            </w:pPr>
          </w:p>
        </w:tc>
        <w:tc>
          <w:tcPr>
            <w:tcW w:w="2404" w:type="dxa"/>
            <w:vAlign w:val="top"/>
          </w:tcPr>
          <w:p w14:paraId="16B51184">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612019FF">
            <w:pPr>
              <w:rPr>
                <w:rFonts w:hint="eastAsia" w:ascii="宋体" w:hAnsi="宋体" w:eastAsia="宋体" w:cs="宋体"/>
                <w:color w:val="auto"/>
                <w:sz w:val="21"/>
                <w:szCs w:val="21"/>
              </w:rPr>
            </w:pPr>
          </w:p>
        </w:tc>
      </w:tr>
      <w:tr w14:paraId="045E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7A43B8FD">
            <w:pPr>
              <w:rPr>
                <w:rFonts w:hint="eastAsia" w:ascii="宋体" w:hAnsi="宋体" w:eastAsia="宋体" w:cs="宋体"/>
                <w:color w:val="auto"/>
                <w:sz w:val="21"/>
                <w:szCs w:val="21"/>
              </w:rPr>
            </w:pPr>
          </w:p>
        </w:tc>
        <w:tc>
          <w:tcPr>
            <w:tcW w:w="2403" w:type="dxa"/>
            <w:vAlign w:val="top"/>
          </w:tcPr>
          <w:p w14:paraId="736424C9">
            <w:pPr>
              <w:rPr>
                <w:rFonts w:hint="eastAsia" w:ascii="宋体" w:hAnsi="宋体" w:eastAsia="宋体" w:cs="宋体"/>
                <w:color w:val="auto"/>
                <w:sz w:val="21"/>
                <w:szCs w:val="21"/>
              </w:rPr>
            </w:pPr>
          </w:p>
        </w:tc>
        <w:tc>
          <w:tcPr>
            <w:tcW w:w="2404" w:type="dxa"/>
            <w:vAlign w:val="top"/>
          </w:tcPr>
          <w:p w14:paraId="158EF0BE">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15D01928">
            <w:pPr>
              <w:rPr>
                <w:rFonts w:hint="eastAsia" w:ascii="宋体" w:hAnsi="宋体" w:eastAsia="宋体" w:cs="宋体"/>
                <w:color w:val="auto"/>
                <w:sz w:val="21"/>
                <w:szCs w:val="21"/>
              </w:rPr>
            </w:pPr>
          </w:p>
        </w:tc>
      </w:tr>
      <w:tr w14:paraId="0E38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7F6B7913">
            <w:pPr>
              <w:rPr>
                <w:rFonts w:hint="eastAsia" w:ascii="宋体" w:hAnsi="宋体" w:eastAsia="宋体" w:cs="宋体"/>
                <w:color w:val="auto"/>
                <w:sz w:val="21"/>
                <w:szCs w:val="21"/>
              </w:rPr>
            </w:pPr>
          </w:p>
        </w:tc>
        <w:tc>
          <w:tcPr>
            <w:tcW w:w="2403" w:type="dxa"/>
            <w:vAlign w:val="top"/>
          </w:tcPr>
          <w:p w14:paraId="41FDD379">
            <w:pPr>
              <w:rPr>
                <w:rFonts w:hint="eastAsia" w:ascii="宋体" w:hAnsi="宋体" w:eastAsia="宋体" w:cs="宋体"/>
                <w:color w:val="auto"/>
                <w:sz w:val="21"/>
                <w:szCs w:val="21"/>
              </w:rPr>
            </w:pPr>
          </w:p>
        </w:tc>
        <w:tc>
          <w:tcPr>
            <w:tcW w:w="2404" w:type="dxa"/>
            <w:vAlign w:val="top"/>
          </w:tcPr>
          <w:p w14:paraId="5915D12A">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651EA868">
            <w:pPr>
              <w:rPr>
                <w:rFonts w:hint="eastAsia" w:ascii="宋体" w:hAnsi="宋体" w:eastAsia="宋体" w:cs="宋体"/>
                <w:color w:val="auto"/>
                <w:sz w:val="21"/>
                <w:szCs w:val="21"/>
              </w:rPr>
            </w:pPr>
          </w:p>
        </w:tc>
      </w:tr>
      <w:tr w14:paraId="49F40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17" w:type="dxa"/>
            <w:tcBorders>
              <w:left w:val="single" w:color="000000" w:sz="10" w:space="0"/>
            </w:tcBorders>
            <w:vAlign w:val="top"/>
          </w:tcPr>
          <w:p w14:paraId="2AE11837">
            <w:pPr>
              <w:rPr>
                <w:rFonts w:hint="eastAsia" w:ascii="宋体" w:hAnsi="宋体" w:eastAsia="宋体" w:cs="宋体"/>
                <w:color w:val="auto"/>
                <w:sz w:val="21"/>
                <w:szCs w:val="21"/>
              </w:rPr>
            </w:pPr>
          </w:p>
        </w:tc>
        <w:tc>
          <w:tcPr>
            <w:tcW w:w="2403" w:type="dxa"/>
            <w:vAlign w:val="top"/>
          </w:tcPr>
          <w:p w14:paraId="1B3FD3F3">
            <w:pPr>
              <w:rPr>
                <w:rFonts w:hint="eastAsia" w:ascii="宋体" w:hAnsi="宋体" w:eastAsia="宋体" w:cs="宋体"/>
                <w:color w:val="auto"/>
                <w:sz w:val="21"/>
                <w:szCs w:val="21"/>
              </w:rPr>
            </w:pPr>
          </w:p>
        </w:tc>
        <w:tc>
          <w:tcPr>
            <w:tcW w:w="2404" w:type="dxa"/>
            <w:vAlign w:val="top"/>
          </w:tcPr>
          <w:p w14:paraId="04A82510">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661E5C9C">
            <w:pPr>
              <w:rPr>
                <w:rFonts w:hint="eastAsia" w:ascii="宋体" w:hAnsi="宋体" w:eastAsia="宋体" w:cs="宋体"/>
                <w:color w:val="auto"/>
                <w:sz w:val="21"/>
                <w:szCs w:val="21"/>
              </w:rPr>
            </w:pPr>
          </w:p>
        </w:tc>
      </w:tr>
      <w:tr w14:paraId="04E5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417" w:type="dxa"/>
            <w:tcBorders>
              <w:left w:val="single" w:color="000000" w:sz="10" w:space="0"/>
            </w:tcBorders>
            <w:vAlign w:val="top"/>
          </w:tcPr>
          <w:p w14:paraId="1F521357">
            <w:pPr>
              <w:rPr>
                <w:rFonts w:hint="eastAsia" w:ascii="宋体" w:hAnsi="宋体" w:eastAsia="宋体" w:cs="宋体"/>
                <w:color w:val="auto"/>
                <w:sz w:val="21"/>
                <w:szCs w:val="21"/>
              </w:rPr>
            </w:pPr>
          </w:p>
        </w:tc>
        <w:tc>
          <w:tcPr>
            <w:tcW w:w="2403" w:type="dxa"/>
            <w:vAlign w:val="top"/>
          </w:tcPr>
          <w:p w14:paraId="7724A13D">
            <w:pPr>
              <w:rPr>
                <w:rFonts w:hint="eastAsia" w:ascii="宋体" w:hAnsi="宋体" w:eastAsia="宋体" w:cs="宋体"/>
                <w:color w:val="auto"/>
                <w:sz w:val="21"/>
                <w:szCs w:val="21"/>
              </w:rPr>
            </w:pPr>
          </w:p>
        </w:tc>
        <w:tc>
          <w:tcPr>
            <w:tcW w:w="2404" w:type="dxa"/>
            <w:vAlign w:val="top"/>
          </w:tcPr>
          <w:p w14:paraId="25A02826">
            <w:pPr>
              <w:rPr>
                <w:rFonts w:hint="eastAsia" w:ascii="宋体" w:hAnsi="宋体" w:eastAsia="宋体" w:cs="宋体"/>
                <w:color w:val="auto"/>
                <w:sz w:val="21"/>
                <w:szCs w:val="21"/>
              </w:rPr>
            </w:pPr>
          </w:p>
        </w:tc>
        <w:tc>
          <w:tcPr>
            <w:tcW w:w="2418" w:type="dxa"/>
            <w:vMerge w:val="continue"/>
            <w:tcBorders>
              <w:top w:val="nil"/>
              <w:bottom w:val="nil"/>
              <w:right w:val="single" w:color="000000" w:sz="10" w:space="0"/>
            </w:tcBorders>
            <w:vAlign w:val="top"/>
          </w:tcPr>
          <w:p w14:paraId="448F8133">
            <w:pPr>
              <w:rPr>
                <w:rFonts w:hint="eastAsia" w:ascii="宋体" w:hAnsi="宋体" w:eastAsia="宋体" w:cs="宋体"/>
                <w:color w:val="auto"/>
                <w:sz w:val="21"/>
                <w:szCs w:val="21"/>
              </w:rPr>
            </w:pPr>
          </w:p>
        </w:tc>
      </w:tr>
      <w:tr w14:paraId="714C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820" w:type="dxa"/>
            <w:gridSpan w:val="2"/>
            <w:tcBorders>
              <w:left w:val="single" w:color="000000" w:sz="10" w:space="0"/>
              <w:bottom w:val="single" w:color="000000" w:sz="10" w:space="0"/>
            </w:tcBorders>
            <w:vAlign w:val="top"/>
          </w:tcPr>
          <w:p w14:paraId="1D665509">
            <w:pPr>
              <w:pStyle w:val="7"/>
              <w:spacing w:before="177" w:line="218" w:lineRule="auto"/>
              <w:ind w:left="848"/>
              <w:rPr>
                <w:rFonts w:hint="eastAsia" w:ascii="宋体" w:hAnsi="宋体" w:eastAsia="宋体" w:cs="宋体"/>
                <w:color w:val="auto"/>
                <w:sz w:val="21"/>
                <w:szCs w:val="21"/>
              </w:rPr>
            </w:pPr>
            <w:r>
              <w:rPr>
                <w:rFonts w:hint="eastAsia" w:ascii="宋体" w:hAnsi="宋体" w:eastAsia="宋体" w:cs="宋体"/>
                <w:color w:val="auto"/>
                <w:spacing w:val="-1"/>
                <w:sz w:val="21"/>
                <w:szCs w:val="21"/>
              </w:rPr>
              <w:t>拟分包工程造价合计（万元）</w:t>
            </w:r>
          </w:p>
        </w:tc>
        <w:tc>
          <w:tcPr>
            <w:tcW w:w="2404" w:type="dxa"/>
            <w:tcBorders>
              <w:bottom w:val="single" w:color="000000" w:sz="10" w:space="0"/>
            </w:tcBorders>
            <w:vAlign w:val="top"/>
          </w:tcPr>
          <w:p w14:paraId="07159CF0">
            <w:pPr>
              <w:rPr>
                <w:rFonts w:hint="eastAsia" w:ascii="宋体" w:hAnsi="宋体" w:eastAsia="宋体" w:cs="宋体"/>
                <w:color w:val="auto"/>
                <w:sz w:val="21"/>
                <w:szCs w:val="21"/>
              </w:rPr>
            </w:pPr>
          </w:p>
        </w:tc>
        <w:tc>
          <w:tcPr>
            <w:tcW w:w="2418" w:type="dxa"/>
            <w:vMerge w:val="continue"/>
            <w:tcBorders>
              <w:top w:val="nil"/>
              <w:bottom w:val="single" w:color="000000" w:sz="10" w:space="0"/>
              <w:right w:val="single" w:color="000000" w:sz="10" w:space="0"/>
            </w:tcBorders>
            <w:vAlign w:val="top"/>
          </w:tcPr>
          <w:p w14:paraId="69F8B0AA">
            <w:pPr>
              <w:rPr>
                <w:rFonts w:hint="eastAsia" w:ascii="宋体" w:hAnsi="宋体" w:eastAsia="宋体" w:cs="宋体"/>
                <w:color w:val="auto"/>
                <w:sz w:val="21"/>
                <w:szCs w:val="21"/>
              </w:rPr>
            </w:pPr>
          </w:p>
        </w:tc>
      </w:tr>
    </w:tbl>
    <w:p w14:paraId="16DEE23A">
      <w:pPr>
        <w:spacing w:line="276" w:lineRule="auto"/>
        <w:rPr>
          <w:rFonts w:hint="eastAsia" w:ascii="宋体" w:hAnsi="宋体" w:eastAsia="宋体" w:cs="宋体"/>
          <w:color w:val="auto"/>
          <w:sz w:val="21"/>
          <w:szCs w:val="21"/>
        </w:rPr>
      </w:pPr>
    </w:p>
    <w:p w14:paraId="5A6A2B26">
      <w:pPr>
        <w:spacing w:before="65" w:line="227" w:lineRule="auto"/>
        <w:ind w:left="308"/>
        <w:rPr>
          <w:rFonts w:hint="eastAsia" w:ascii="宋体" w:hAnsi="宋体" w:eastAsia="宋体" w:cs="宋体"/>
          <w:color w:val="auto"/>
          <w:sz w:val="20"/>
          <w:szCs w:val="20"/>
        </w:rPr>
      </w:pPr>
      <w:r>
        <w:rPr>
          <w:rFonts w:hint="eastAsia" w:ascii="宋体" w:hAnsi="宋体" w:eastAsia="宋体" w:cs="宋体"/>
          <w:color w:val="auto"/>
          <w:spacing w:val="9"/>
          <w:sz w:val="20"/>
          <w:szCs w:val="20"/>
        </w:rPr>
        <w:t>注：1、若投标人中标须按本招标文件的约定执</w:t>
      </w:r>
      <w:r>
        <w:rPr>
          <w:rFonts w:hint="eastAsia" w:ascii="宋体" w:hAnsi="宋体" w:eastAsia="宋体" w:cs="宋体"/>
          <w:color w:val="auto"/>
          <w:spacing w:val="8"/>
          <w:sz w:val="20"/>
          <w:szCs w:val="20"/>
        </w:rPr>
        <w:t>行。</w:t>
      </w:r>
    </w:p>
    <w:p w14:paraId="1B5081E6">
      <w:pPr>
        <w:spacing w:before="28" w:line="226" w:lineRule="auto"/>
        <w:ind w:left="731"/>
        <w:rPr>
          <w:rFonts w:hint="eastAsia" w:ascii="宋体" w:hAnsi="宋体" w:eastAsia="宋体" w:cs="宋体"/>
          <w:color w:val="auto"/>
          <w:sz w:val="20"/>
          <w:szCs w:val="20"/>
        </w:rPr>
      </w:pPr>
      <w:r>
        <w:rPr>
          <w:rFonts w:hint="eastAsia" w:ascii="宋体" w:hAnsi="宋体" w:eastAsia="宋体" w:cs="宋体"/>
          <w:color w:val="auto"/>
          <w:spacing w:val="8"/>
          <w:sz w:val="20"/>
          <w:szCs w:val="20"/>
        </w:rPr>
        <w:t>2、本表填写的造价不属于投标报价的内容。</w:t>
      </w:r>
    </w:p>
    <w:p w14:paraId="07E9908F">
      <w:pPr>
        <w:spacing w:before="25" w:line="239" w:lineRule="auto"/>
        <w:ind w:left="310" w:right="302" w:firstLine="422"/>
        <w:rPr>
          <w:rFonts w:hint="eastAsia" w:ascii="宋体" w:hAnsi="宋体" w:eastAsia="宋体" w:cs="宋体"/>
          <w:color w:val="auto"/>
          <w:sz w:val="20"/>
          <w:szCs w:val="20"/>
        </w:rPr>
      </w:pPr>
      <w:r>
        <w:rPr>
          <w:rFonts w:hint="eastAsia" w:ascii="宋体" w:hAnsi="宋体" w:eastAsia="宋体" w:cs="宋体"/>
          <w:color w:val="auto"/>
          <w:spacing w:val="8"/>
          <w:sz w:val="20"/>
          <w:szCs w:val="20"/>
        </w:rPr>
        <w:t>3、如投标人不具备拟分包工程所需的某专项工程相应资质或投标人如有分包计划，</w:t>
      </w:r>
      <w:r>
        <w:rPr>
          <w:rFonts w:hint="eastAsia" w:ascii="宋体" w:hAnsi="宋体" w:eastAsia="宋体" w:cs="宋体"/>
          <w:color w:val="auto"/>
          <w:spacing w:val="7"/>
          <w:sz w:val="20"/>
          <w:szCs w:val="20"/>
        </w:rPr>
        <w:t>应符合招标</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文件第二章“投标人须知</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7"/>
          <w:sz w:val="20"/>
          <w:szCs w:val="20"/>
        </w:rPr>
        <w:t>” 第</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1.11</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款</w:t>
      </w:r>
      <w:r>
        <w:rPr>
          <w:rFonts w:hint="eastAsia" w:ascii="宋体" w:hAnsi="宋体" w:eastAsia="宋体" w:cs="宋体"/>
          <w:color w:val="auto"/>
          <w:spacing w:val="6"/>
          <w:sz w:val="20"/>
          <w:szCs w:val="20"/>
        </w:rPr>
        <w:t>规定，且按本表的要求填写。</w:t>
      </w:r>
    </w:p>
    <w:p w14:paraId="183AA9CC">
      <w:pPr>
        <w:spacing w:line="239" w:lineRule="auto"/>
        <w:rPr>
          <w:rFonts w:hint="eastAsia" w:ascii="宋体" w:hAnsi="宋体" w:eastAsia="宋体" w:cs="宋体"/>
          <w:color w:val="auto"/>
          <w:sz w:val="20"/>
          <w:szCs w:val="20"/>
        </w:rPr>
        <w:sectPr>
          <w:footerReference r:id="rId16" w:type="default"/>
          <w:pgSz w:w="11900" w:h="16839"/>
          <w:pgMar w:top="963" w:right="1116" w:bottom="1134" w:left="1115" w:header="691" w:footer="972" w:gutter="0"/>
          <w:pgBorders>
            <w:top w:val="none" w:sz="0" w:space="0"/>
            <w:left w:val="none" w:sz="0" w:space="0"/>
            <w:bottom w:val="none" w:sz="0" w:space="0"/>
            <w:right w:val="none" w:sz="0" w:space="0"/>
          </w:pgBorders>
          <w:pgNumType w:fmt="decimal"/>
          <w:cols w:space="720" w:num="1"/>
        </w:sectPr>
      </w:pPr>
    </w:p>
    <w:p w14:paraId="36C12F20">
      <w:pPr>
        <w:spacing w:line="252" w:lineRule="auto"/>
        <w:rPr>
          <w:rFonts w:hint="eastAsia" w:ascii="宋体" w:hAnsi="宋体" w:eastAsia="宋体" w:cs="宋体"/>
          <w:color w:val="auto"/>
          <w:sz w:val="21"/>
        </w:rPr>
      </w:pPr>
    </w:p>
    <w:p w14:paraId="6453C1E4">
      <w:pPr>
        <w:pStyle w:val="2"/>
        <w:spacing w:before="113" w:line="227" w:lineRule="auto"/>
        <w:jc w:val="center"/>
        <w:rPr>
          <w:rFonts w:hint="eastAsia" w:ascii="宋体" w:hAnsi="宋体" w:eastAsia="宋体" w:cs="宋体"/>
          <w:color w:val="auto"/>
          <w:sz w:val="21"/>
        </w:rPr>
      </w:pPr>
      <w:r>
        <w:rPr>
          <w:rFonts w:hint="eastAsia" w:ascii="宋体" w:hAnsi="宋体" w:eastAsia="宋体" w:cs="宋体"/>
          <w:b/>
          <w:bCs/>
          <w:color w:val="auto"/>
          <w:spacing w:val="6"/>
          <w:sz w:val="35"/>
          <w:szCs w:val="35"/>
          <w:lang w:val="en-US" w:eastAsia="zh-CN"/>
        </w:rPr>
        <w:t>七</w:t>
      </w:r>
      <w:r>
        <w:rPr>
          <w:rFonts w:hint="eastAsia" w:ascii="宋体" w:hAnsi="宋体" w:eastAsia="宋体" w:cs="宋体"/>
          <w:b/>
          <w:bCs/>
          <w:color w:val="auto"/>
          <w:spacing w:val="6"/>
          <w:sz w:val="35"/>
          <w:szCs w:val="35"/>
        </w:rPr>
        <w:t>、资格审查资料</w:t>
      </w:r>
    </w:p>
    <w:p w14:paraId="7178B6A9">
      <w:pPr>
        <w:pStyle w:val="2"/>
        <w:spacing w:before="114" w:line="228" w:lineRule="auto"/>
        <w:ind w:left="2972"/>
        <w:rPr>
          <w:rFonts w:hint="eastAsia" w:ascii="宋体" w:hAnsi="宋体" w:eastAsia="宋体" w:cs="宋体"/>
          <w:color w:val="auto"/>
          <w:sz w:val="35"/>
          <w:szCs w:val="35"/>
        </w:rPr>
      </w:pPr>
      <w:r>
        <w:rPr>
          <w:rFonts w:hint="eastAsia" w:ascii="宋体" w:hAnsi="宋体" w:eastAsia="宋体" w:cs="宋体"/>
          <w:b/>
          <w:bCs/>
          <w:color w:val="auto"/>
          <w:spacing w:val="-1"/>
          <w:sz w:val="35"/>
          <w:szCs w:val="35"/>
        </w:rPr>
        <w:t>(一)投标人基本情况表</w:t>
      </w:r>
    </w:p>
    <w:p w14:paraId="50AFF720">
      <w:pPr>
        <w:spacing w:line="215" w:lineRule="exact"/>
        <w:rPr>
          <w:rFonts w:hint="eastAsia" w:ascii="宋体" w:hAnsi="宋体" w:eastAsia="宋体" w:cs="宋体"/>
          <w:color w:val="auto"/>
        </w:rPr>
      </w:pPr>
    </w:p>
    <w:tbl>
      <w:tblPr>
        <w:tblStyle w:val="8"/>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260"/>
        <w:gridCol w:w="280"/>
        <w:gridCol w:w="845"/>
        <w:gridCol w:w="1470"/>
      </w:tblGrid>
      <w:tr w14:paraId="763D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10" w:type="dxa"/>
            <w:vAlign w:val="top"/>
          </w:tcPr>
          <w:p w14:paraId="333BB0CA">
            <w:pPr>
              <w:pStyle w:val="7"/>
              <w:spacing w:before="137" w:line="215" w:lineRule="auto"/>
              <w:ind w:left="363"/>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p>
        </w:tc>
        <w:tc>
          <w:tcPr>
            <w:tcW w:w="7213" w:type="dxa"/>
            <w:gridSpan w:val="8"/>
            <w:vAlign w:val="top"/>
          </w:tcPr>
          <w:p w14:paraId="50AA9B9A">
            <w:pPr>
              <w:rPr>
                <w:rFonts w:hint="eastAsia" w:ascii="宋体" w:hAnsi="宋体" w:eastAsia="宋体" w:cs="宋体"/>
                <w:color w:val="auto"/>
                <w:sz w:val="21"/>
                <w:szCs w:val="21"/>
              </w:rPr>
            </w:pPr>
          </w:p>
        </w:tc>
      </w:tr>
      <w:tr w14:paraId="6CA0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7E533C11">
            <w:pPr>
              <w:pStyle w:val="7"/>
              <w:spacing w:before="134" w:line="214" w:lineRule="auto"/>
              <w:ind w:left="480"/>
              <w:rPr>
                <w:rFonts w:hint="eastAsia" w:ascii="宋体" w:hAnsi="宋体" w:eastAsia="宋体" w:cs="宋体"/>
                <w:color w:val="auto"/>
                <w:sz w:val="21"/>
                <w:szCs w:val="21"/>
              </w:rPr>
            </w:pPr>
            <w:r>
              <w:rPr>
                <w:rFonts w:hint="eastAsia" w:ascii="宋体" w:hAnsi="宋体" w:eastAsia="宋体" w:cs="宋体"/>
                <w:color w:val="auto"/>
                <w:spacing w:val="-3"/>
                <w:sz w:val="21"/>
                <w:szCs w:val="21"/>
              </w:rPr>
              <w:t>注册地址</w:t>
            </w:r>
          </w:p>
        </w:tc>
        <w:tc>
          <w:tcPr>
            <w:tcW w:w="3358" w:type="dxa"/>
            <w:gridSpan w:val="4"/>
            <w:vAlign w:val="top"/>
          </w:tcPr>
          <w:p w14:paraId="613EC3C7">
            <w:pPr>
              <w:rPr>
                <w:rFonts w:hint="eastAsia" w:ascii="宋体" w:hAnsi="宋体" w:eastAsia="宋体" w:cs="宋体"/>
                <w:color w:val="auto"/>
                <w:sz w:val="21"/>
                <w:szCs w:val="21"/>
              </w:rPr>
            </w:pPr>
          </w:p>
        </w:tc>
        <w:tc>
          <w:tcPr>
            <w:tcW w:w="1260" w:type="dxa"/>
            <w:vAlign w:val="top"/>
          </w:tcPr>
          <w:p w14:paraId="2EB570CA">
            <w:pPr>
              <w:pStyle w:val="7"/>
              <w:spacing w:before="134" w:line="214" w:lineRule="auto"/>
              <w:ind w:left="174"/>
              <w:rPr>
                <w:rFonts w:hint="eastAsia" w:ascii="宋体" w:hAnsi="宋体" w:eastAsia="宋体" w:cs="宋体"/>
                <w:color w:val="auto"/>
                <w:sz w:val="21"/>
                <w:szCs w:val="21"/>
              </w:rPr>
            </w:pPr>
            <w:r>
              <w:rPr>
                <w:rFonts w:hint="eastAsia" w:ascii="宋体" w:hAnsi="宋体" w:eastAsia="宋体" w:cs="宋体"/>
                <w:color w:val="auto"/>
                <w:spacing w:val="-7"/>
                <w:sz w:val="21"/>
                <w:szCs w:val="21"/>
              </w:rPr>
              <w:t>邮政编码</w:t>
            </w:r>
          </w:p>
        </w:tc>
        <w:tc>
          <w:tcPr>
            <w:tcW w:w="2595" w:type="dxa"/>
            <w:gridSpan w:val="3"/>
            <w:vAlign w:val="top"/>
          </w:tcPr>
          <w:p w14:paraId="7BAFA931">
            <w:pPr>
              <w:rPr>
                <w:rFonts w:hint="eastAsia" w:ascii="宋体" w:hAnsi="宋体" w:eastAsia="宋体" w:cs="宋体"/>
                <w:color w:val="auto"/>
                <w:sz w:val="21"/>
                <w:szCs w:val="21"/>
              </w:rPr>
            </w:pPr>
          </w:p>
        </w:tc>
      </w:tr>
      <w:tr w14:paraId="3AE40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restart"/>
            <w:tcBorders>
              <w:bottom w:val="nil"/>
            </w:tcBorders>
            <w:vAlign w:val="top"/>
          </w:tcPr>
          <w:p w14:paraId="4538FD3D">
            <w:pPr>
              <w:spacing w:line="268" w:lineRule="auto"/>
              <w:rPr>
                <w:rFonts w:hint="eastAsia" w:ascii="宋体" w:hAnsi="宋体" w:eastAsia="宋体" w:cs="宋体"/>
                <w:color w:val="auto"/>
                <w:sz w:val="21"/>
                <w:szCs w:val="21"/>
              </w:rPr>
            </w:pPr>
          </w:p>
          <w:p w14:paraId="73D5AE29">
            <w:pPr>
              <w:pStyle w:val="7"/>
              <w:spacing w:before="78" w:line="221" w:lineRule="auto"/>
              <w:ind w:left="48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联系方式</w:t>
            </w:r>
          </w:p>
        </w:tc>
        <w:tc>
          <w:tcPr>
            <w:tcW w:w="1150" w:type="dxa"/>
            <w:vAlign w:val="top"/>
          </w:tcPr>
          <w:p w14:paraId="5A66BB2F">
            <w:pPr>
              <w:pStyle w:val="7"/>
              <w:spacing w:before="134" w:line="214" w:lineRule="auto"/>
              <w:ind w:left="220"/>
              <w:rPr>
                <w:rFonts w:hint="eastAsia" w:ascii="宋体" w:hAnsi="宋体" w:eastAsia="宋体" w:cs="宋体"/>
                <w:color w:val="auto"/>
                <w:sz w:val="21"/>
                <w:szCs w:val="21"/>
              </w:rPr>
            </w:pPr>
            <w:r>
              <w:rPr>
                <w:rFonts w:hint="eastAsia" w:ascii="宋体" w:hAnsi="宋体" w:eastAsia="宋体" w:cs="宋体"/>
                <w:color w:val="auto"/>
                <w:spacing w:val="-4"/>
                <w:sz w:val="21"/>
                <w:szCs w:val="21"/>
              </w:rPr>
              <w:t>联系人</w:t>
            </w:r>
          </w:p>
        </w:tc>
        <w:tc>
          <w:tcPr>
            <w:tcW w:w="2208" w:type="dxa"/>
            <w:gridSpan w:val="3"/>
            <w:vAlign w:val="top"/>
          </w:tcPr>
          <w:p w14:paraId="0AA72D8A">
            <w:pPr>
              <w:rPr>
                <w:rFonts w:hint="eastAsia" w:ascii="宋体" w:hAnsi="宋体" w:eastAsia="宋体" w:cs="宋体"/>
                <w:color w:val="auto"/>
                <w:sz w:val="21"/>
                <w:szCs w:val="21"/>
              </w:rPr>
            </w:pPr>
          </w:p>
        </w:tc>
        <w:tc>
          <w:tcPr>
            <w:tcW w:w="1260" w:type="dxa"/>
            <w:vAlign w:val="top"/>
          </w:tcPr>
          <w:p w14:paraId="5305B52F">
            <w:pPr>
              <w:pStyle w:val="7"/>
              <w:spacing w:before="134" w:line="214" w:lineRule="auto"/>
              <w:ind w:left="365"/>
              <w:rPr>
                <w:rFonts w:hint="eastAsia" w:ascii="宋体" w:hAnsi="宋体" w:eastAsia="宋体" w:cs="宋体"/>
                <w:color w:val="auto"/>
                <w:sz w:val="21"/>
                <w:szCs w:val="21"/>
              </w:rPr>
            </w:pPr>
            <w:r>
              <w:rPr>
                <w:rFonts w:hint="eastAsia" w:ascii="宋体" w:hAnsi="宋体" w:eastAsia="宋体" w:cs="宋体"/>
                <w:color w:val="auto"/>
                <w:spacing w:val="-19"/>
                <w:sz w:val="21"/>
                <w:szCs w:val="21"/>
              </w:rPr>
              <w:t>电</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9"/>
                <w:sz w:val="21"/>
                <w:szCs w:val="21"/>
              </w:rPr>
              <w:t>话</w:t>
            </w:r>
          </w:p>
        </w:tc>
        <w:tc>
          <w:tcPr>
            <w:tcW w:w="2595" w:type="dxa"/>
            <w:gridSpan w:val="3"/>
            <w:vAlign w:val="top"/>
          </w:tcPr>
          <w:p w14:paraId="6A59C28F">
            <w:pPr>
              <w:rPr>
                <w:rFonts w:hint="eastAsia" w:ascii="宋体" w:hAnsi="宋体" w:eastAsia="宋体" w:cs="宋体"/>
                <w:color w:val="auto"/>
                <w:sz w:val="21"/>
                <w:szCs w:val="21"/>
              </w:rPr>
            </w:pPr>
          </w:p>
        </w:tc>
      </w:tr>
      <w:tr w14:paraId="4829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continue"/>
            <w:tcBorders>
              <w:top w:val="nil"/>
            </w:tcBorders>
            <w:vAlign w:val="top"/>
          </w:tcPr>
          <w:p w14:paraId="207F778B">
            <w:pPr>
              <w:rPr>
                <w:rFonts w:hint="eastAsia" w:ascii="宋体" w:hAnsi="宋体" w:eastAsia="宋体" w:cs="宋体"/>
                <w:color w:val="auto"/>
                <w:sz w:val="21"/>
                <w:szCs w:val="21"/>
              </w:rPr>
            </w:pPr>
          </w:p>
        </w:tc>
        <w:tc>
          <w:tcPr>
            <w:tcW w:w="1150" w:type="dxa"/>
            <w:vAlign w:val="top"/>
          </w:tcPr>
          <w:p w14:paraId="1B745B57">
            <w:pPr>
              <w:pStyle w:val="7"/>
              <w:spacing w:before="133" w:line="215" w:lineRule="auto"/>
              <w:ind w:left="217"/>
              <w:rPr>
                <w:rFonts w:hint="eastAsia" w:ascii="宋体" w:hAnsi="宋体" w:eastAsia="宋体" w:cs="宋体"/>
                <w:color w:val="auto"/>
                <w:sz w:val="21"/>
                <w:szCs w:val="21"/>
              </w:rPr>
            </w:pPr>
            <w:r>
              <w:rPr>
                <w:rFonts w:hint="eastAsia" w:ascii="宋体" w:hAnsi="宋体" w:eastAsia="宋体" w:cs="宋体"/>
                <w:color w:val="auto"/>
                <w:spacing w:val="-4"/>
                <w:sz w:val="21"/>
                <w:szCs w:val="21"/>
              </w:rPr>
              <w:t>传</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4"/>
                <w:sz w:val="21"/>
                <w:szCs w:val="21"/>
              </w:rPr>
              <w:t>真</w:t>
            </w:r>
          </w:p>
        </w:tc>
        <w:tc>
          <w:tcPr>
            <w:tcW w:w="2208" w:type="dxa"/>
            <w:gridSpan w:val="3"/>
            <w:vAlign w:val="top"/>
          </w:tcPr>
          <w:p w14:paraId="59F1078E">
            <w:pPr>
              <w:rPr>
                <w:rFonts w:hint="eastAsia" w:ascii="宋体" w:hAnsi="宋体" w:eastAsia="宋体" w:cs="宋体"/>
                <w:color w:val="auto"/>
                <w:sz w:val="21"/>
                <w:szCs w:val="21"/>
              </w:rPr>
            </w:pPr>
          </w:p>
        </w:tc>
        <w:tc>
          <w:tcPr>
            <w:tcW w:w="1260" w:type="dxa"/>
            <w:vAlign w:val="top"/>
          </w:tcPr>
          <w:p w14:paraId="6FF3D2AC">
            <w:pPr>
              <w:pStyle w:val="7"/>
              <w:spacing w:before="133" w:line="215" w:lineRule="auto"/>
              <w:ind w:left="185"/>
              <w:rPr>
                <w:rFonts w:hint="eastAsia" w:ascii="宋体" w:hAnsi="宋体" w:eastAsia="宋体" w:cs="宋体"/>
                <w:color w:val="auto"/>
                <w:sz w:val="21"/>
                <w:szCs w:val="21"/>
              </w:rPr>
            </w:pPr>
            <w:r>
              <w:rPr>
                <w:rFonts w:hint="eastAsia" w:ascii="宋体" w:hAnsi="宋体" w:eastAsia="宋体" w:cs="宋体"/>
                <w:color w:val="auto"/>
                <w:spacing w:val="-10"/>
                <w:sz w:val="21"/>
                <w:szCs w:val="21"/>
              </w:rPr>
              <w:t>电子邮件</w:t>
            </w:r>
          </w:p>
        </w:tc>
        <w:tc>
          <w:tcPr>
            <w:tcW w:w="2595" w:type="dxa"/>
            <w:gridSpan w:val="3"/>
            <w:vAlign w:val="top"/>
          </w:tcPr>
          <w:p w14:paraId="3021D3FA">
            <w:pPr>
              <w:rPr>
                <w:rFonts w:hint="eastAsia" w:ascii="宋体" w:hAnsi="宋体" w:eastAsia="宋体" w:cs="宋体"/>
                <w:color w:val="auto"/>
                <w:sz w:val="21"/>
                <w:szCs w:val="21"/>
              </w:rPr>
            </w:pPr>
          </w:p>
        </w:tc>
      </w:tr>
      <w:tr w14:paraId="6E44E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16FE22A6">
            <w:pPr>
              <w:pStyle w:val="7"/>
              <w:spacing w:before="134" w:line="214" w:lineRule="auto"/>
              <w:ind w:left="361"/>
              <w:rPr>
                <w:rFonts w:hint="eastAsia" w:ascii="宋体" w:hAnsi="宋体" w:eastAsia="宋体" w:cs="宋体"/>
                <w:color w:val="auto"/>
                <w:sz w:val="21"/>
                <w:szCs w:val="21"/>
              </w:rPr>
            </w:pPr>
            <w:r>
              <w:rPr>
                <w:rFonts w:hint="eastAsia" w:ascii="宋体" w:hAnsi="宋体" w:eastAsia="宋体" w:cs="宋体"/>
                <w:color w:val="auto"/>
                <w:spacing w:val="-3"/>
                <w:sz w:val="21"/>
                <w:szCs w:val="21"/>
              </w:rPr>
              <w:t>法定代表人</w:t>
            </w:r>
          </w:p>
        </w:tc>
        <w:tc>
          <w:tcPr>
            <w:tcW w:w="1150" w:type="dxa"/>
            <w:vAlign w:val="top"/>
          </w:tcPr>
          <w:p w14:paraId="36AA54C6">
            <w:pPr>
              <w:pStyle w:val="7"/>
              <w:spacing w:before="134" w:line="214" w:lineRule="auto"/>
              <w:ind w:left="339"/>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1031" w:type="dxa"/>
            <w:vAlign w:val="top"/>
          </w:tcPr>
          <w:p w14:paraId="195B3A14">
            <w:pPr>
              <w:rPr>
                <w:rFonts w:hint="eastAsia" w:ascii="宋体" w:hAnsi="宋体" w:eastAsia="宋体" w:cs="宋体"/>
                <w:color w:val="auto"/>
                <w:sz w:val="21"/>
                <w:szCs w:val="21"/>
              </w:rPr>
            </w:pPr>
          </w:p>
        </w:tc>
        <w:tc>
          <w:tcPr>
            <w:tcW w:w="1177" w:type="dxa"/>
            <w:gridSpan w:val="2"/>
            <w:vAlign w:val="top"/>
          </w:tcPr>
          <w:p w14:paraId="2655955A">
            <w:pPr>
              <w:pStyle w:val="7"/>
              <w:spacing w:before="134" w:line="214" w:lineRule="auto"/>
              <w:ind w:left="115"/>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260" w:type="dxa"/>
            <w:vAlign w:val="top"/>
          </w:tcPr>
          <w:p w14:paraId="59CF3F67">
            <w:pPr>
              <w:rPr>
                <w:rFonts w:hint="eastAsia" w:ascii="宋体" w:hAnsi="宋体" w:eastAsia="宋体" w:cs="宋体"/>
                <w:color w:val="auto"/>
                <w:sz w:val="21"/>
                <w:szCs w:val="21"/>
              </w:rPr>
            </w:pPr>
          </w:p>
        </w:tc>
        <w:tc>
          <w:tcPr>
            <w:tcW w:w="1125" w:type="dxa"/>
            <w:gridSpan w:val="2"/>
            <w:vAlign w:val="top"/>
          </w:tcPr>
          <w:p w14:paraId="5D045384">
            <w:pPr>
              <w:pStyle w:val="7"/>
              <w:spacing w:before="134" w:line="214" w:lineRule="auto"/>
              <w:ind w:left="360"/>
              <w:rPr>
                <w:rFonts w:hint="eastAsia" w:ascii="宋体" w:hAnsi="宋体" w:eastAsia="宋体" w:cs="宋体"/>
                <w:color w:val="auto"/>
                <w:sz w:val="21"/>
                <w:szCs w:val="21"/>
              </w:rPr>
            </w:pPr>
            <w:r>
              <w:rPr>
                <w:rFonts w:hint="eastAsia" w:ascii="宋体" w:hAnsi="宋体" w:eastAsia="宋体" w:cs="宋体"/>
                <w:color w:val="auto"/>
                <w:spacing w:val="-19"/>
                <w:sz w:val="21"/>
                <w:szCs w:val="21"/>
              </w:rPr>
              <w:t>电话</w:t>
            </w:r>
          </w:p>
        </w:tc>
        <w:tc>
          <w:tcPr>
            <w:tcW w:w="1470" w:type="dxa"/>
            <w:vAlign w:val="top"/>
          </w:tcPr>
          <w:p w14:paraId="311C467B">
            <w:pPr>
              <w:rPr>
                <w:rFonts w:hint="eastAsia" w:ascii="宋体" w:hAnsi="宋体" w:eastAsia="宋体" w:cs="宋体"/>
                <w:color w:val="auto"/>
                <w:sz w:val="21"/>
                <w:szCs w:val="21"/>
              </w:rPr>
            </w:pPr>
          </w:p>
        </w:tc>
      </w:tr>
      <w:tr w14:paraId="02099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726289B0">
            <w:pPr>
              <w:pStyle w:val="7"/>
              <w:spacing w:before="134" w:line="214" w:lineRule="auto"/>
              <w:ind w:left="361"/>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技术负责人</w:t>
            </w:r>
          </w:p>
        </w:tc>
        <w:tc>
          <w:tcPr>
            <w:tcW w:w="1150" w:type="dxa"/>
            <w:vAlign w:val="top"/>
          </w:tcPr>
          <w:p w14:paraId="2E09E017">
            <w:pPr>
              <w:pStyle w:val="7"/>
              <w:spacing w:before="134" w:line="214" w:lineRule="auto"/>
              <w:ind w:left="339"/>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1031" w:type="dxa"/>
            <w:vAlign w:val="top"/>
          </w:tcPr>
          <w:p w14:paraId="7FC153D3">
            <w:pPr>
              <w:rPr>
                <w:rFonts w:hint="eastAsia" w:ascii="宋体" w:hAnsi="宋体" w:eastAsia="宋体" w:cs="宋体"/>
                <w:color w:val="auto"/>
                <w:sz w:val="21"/>
                <w:szCs w:val="21"/>
              </w:rPr>
            </w:pPr>
          </w:p>
        </w:tc>
        <w:tc>
          <w:tcPr>
            <w:tcW w:w="1177" w:type="dxa"/>
            <w:gridSpan w:val="2"/>
            <w:vAlign w:val="top"/>
          </w:tcPr>
          <w:p w14:paraId="33DB303D">
            <w:pPr>
              <w:pStyle w:val="7"/>
              <w:spacing w:before="134" w:line="214" w:lineRule="auto"/>
              <w:ind w:left="115"/>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260" w:type="dxa"/>
            <w:vAlign w:val="top"/>
          </w:tcPr>
          <w:p w14:paraId="14A8113E">
            <w:pPr>
              <w:rPr>
                <w:rFonts w:hint="eastAsia" w:ascii="宋体" w:hAnsi="宋体" w:eastAsia="宋体" w:cs="宋体"/>
                <w:color w:val="auto"/>
                <w:sz w:val="21"/>
                <w:szCs w:val="21"/>
              </w:rPr>
            </w:pPr>
          </w:p>
        </w:tc>
        <w:tc>
          <w:tcPr>
            <w:tcW w:w="1125" w:type="dxa"/>
            <w:gridSpan w:val="2"/>
            <w:vAlign w:val="top"/>
          </w:tcPr>
          <w:p w14:paraId="4D60E8CC">
            <w:pPr>
              <w:pStyle w:val="7"/>
              <w:spacing w:before="134" w:line="214" w:lineRule="auto"/>
              <w:ind w:left="360"/>
              <w:rPr>
                <w:rFonts w:hint="eastAsia" w:ascii="宋体" w:hAnsi="宋体" w:eastAsia="宋体" w:cs="宋体"/>
                <w:color w:val="auto"/>
                <w:sz w:val="21"/>
                <w:szCs w:val="21"/>
              </w:rPr>
            </w:pPr>
            <w:r>
              <w:rPr>
                <w:rFonts w:hint="eastAsia" w:ascii="宋体" w:hAnsi="宋体" w:eastAsia="宋体" w:cs="宋体"/>
                <w:color w:val="auto"/>
                <w:spacing w:val="-19"/>
                <w:sz w:val="21"/>
                <w:szCs w:val="21"/>
              </w:rPr>
              <w:t>电话</w:t>
            </w:r>
          </w:p>
        </w:tc>
        <w:tc>
          <w:tcPr>
            <w:tcW w:w="1470" w:type="dxa"/>
            <w:vAlign w:val="top"/>
          </w:tcPr>
          <w:p w14:paraId="7D479633">
            <w:pPr>
              <w:rPr>
                <w:rFonts w:hint="eastAsia" w:ascii="宋体" w:hAnsi="宋体" w:eastAsia="宋体" w:cs="宋体"/>
                <w:color w:val="auto"/>
                <w:sz w:val="21"/>
                <w:szCs w:val="21"/>
              </w:rPr>
            </w:pPr>
          </w:p>
        </w:tc>
      </w:tr>
      <w:tr w14:paraId="5A8D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17B0238E">
            <w:pPr>
              <w:pStyle w:val="7"/>
              <w:spacing w:before="133" w:line="215" w:lineRule="auto"/>
              <w:ind w:left="368"/>
              <w:rPr>
                <w:rFonts w:hint="eastAsia" w:ascii="宋体" w:hAnsi="宋体" w:eastAsia="宋体" w:cs="宋体"/>
                <w:color w:val="auto"/>
                <w:sz w:val="21"/>
                <w:szCs w:val="21"/>
              </w:rPr>
            </w:pPr>
            <w:r>
              <w:rPr>
                <w:rFonts w:hint="eastAsia" w:ascii="宋体" w:hAnsi="宋体" w:eastAsia="宋体" w:cs="宋体"/>
                <w:color w:val="auto"/>
                <w:spacing w:val="-4"/>
                <w:sz w:val="21"/>
                <w:szCs w:val="21"/>
              </w:rPr>
              <w:t>营业执照号</w:t>
            </w:r>
          </w:p>
        </w:tc>
        <w:tc>
          <w:tcPr>
            <w:tcW w:w="2181" w:type="dxa"/>
            <w:gridSpan w:val="2"/>
            <w:vAlign w:val="top"/>
          </w:tcPr>
          <w:p w14:paraId="0F20251F">
            <w:pPr>
              <w:rPr>
                <w:rFonts w:hint="eastAsia" w:ascii="宋体" w:hAnsi="宋体" w:eastAsia="宋体" w:cs="宋体"/>
                <w:color w:val="auto"/>
                <w:sz w:val="21"/>
                <w:szCs w:val="21"/>
              </w:rPr>
            </w:pPr>
          </w:p>
        </w:tc>
        <w:tc>
          <w:tcPr>
            <w:tcW w:w="5032" w:type="dxa"/>
            <w:gridSpan w:val="6"/>
            <w:vAlign w:val="top"/>
          </w:tcPr>
          <w:p w14:paraId="5BAD1060">
            <w:pPr>
              <w:pStyle w:val="7"/>
              <w:spacing w:before="133" w:line="215" w:lineRule="auto"/>
              <w:ind w:left="1324"/>
              <w:rPr>
                <w:rFonts w:hint="eastAsia" w:ascii="宋体" w:hAnsi="宋体" w:eastAsia="宋体" w:cs="宋体"/>
                <w:color w:val="auto"/>
                <w:sz w:val="21"/>
                <w:szCs w:val="21"/>
              </w:rPr>
            </w:pPr>
            <w:r>
              <w:rPr>
                <w:rFonts w:hint="eastAsia" w:ascii="宋体" w:hAnsi="宋体" w:eastAsia="宋体" w:cs="宋体"/>
                <w:color w:val="auto"/>
                <w:spacing w:val="-4"/>
                <w:sz w:val="21"/>
                <w:szCs w:val="21"/>
              </w:rPr>
              <w:t>员工总人数：</w:t>
            </w:r>
          </w:p>
        </w:tc>
      </w:tr>
      <w:tr w14:paraId="3192A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085D6941">
            <w:pPr>
              <w:pStyle w:val="7"/>
              <w:spacing w:before="134" w:line="214" w:lineRule="auto"/>
              <w:ind w:left="244"/>
              <w:rPr>
                <w:rFonts w:hint="eastAsia" w:ascii="宋体" w:hAnsi="宋体" w:eastAsia="宋体" w:cs="宋体"/>
                <w:color w:val="auto"/>
                <w:sz w:val="21"/>
                <w:szCs w:val="21"/>
              </w:rPr>
            </w:pPr>
            <w:r>
              <w:rPr>
                <w:rFonts w:hint="eastAsia" w:ascii="宋体" w:hAnsi="宋体" w:eastAsia="宋体" w:cs="宋体"/>
                <w:color w:val="auto"/>
                <w:spacing w:val="-3"/>
                <w:sz w:val="21"/>
                <w:szCs w:val="21"/>
              </w:rPr>
              <w:t>企业资质等级</w:t>
            </w:r>
          </w:p>
        </w:tc>
        <w:tc>
          <w:tcPr>
            <w:tcW w:w="2181" w:type="dxa"/>
            <w:gridSpan w:val="2"/>
            <w:vAlign w:val="top"/>
          </w:tcPr>
          <w:p w14:paraId="01AD65F3">
            <w:pPr>
              <w:rPr>
                <w:rFonts w:hint="eastAsia" w:ascii="宋体" w:hAnsi="宋体" w:eastAsia="宋体" w:cs="宋体"/>
                <w:color w:val="auto"/>
                <w:sz w:val="21"/>
                <w:szCs w:val="21"/>
              </w:rPr>
            </w:pPr>
          </w:p>
        </w:tc>
        <w:tc>
          <w:tcPr>
            <w:tcW w:w="658" w:type="dxa"/>
            <w:vMerge w:val="restart"/>
            <w:tcBorders>
              <w:bottom w:val="nil"/>
            </w:tcBorders>
            <w:textDirection w:val="tbRlV"/>
            <w:vAlign w:val="top"/>
          </w:tcPr>
          <w:p w14:paraId="154A28EE">
            <w:pPr>
              <w:pStyle w:val="7"/>
              <w:spacing w:before="206" w:line="208" w:lineRule="auto"/>
              <w:ind w:left="1198"/>
              <w:rPr>
                <w:rFonts w:hint="eastAsia" w:ascii="宋体" w:hAnsi="宋体" w:eastAsia="宋体" w:cs="宋体"/>
                <w:color w:val="auto"/>
                <w:sz w:val="21"/>
                <w:szCs w:val="21"/>
              </w:rPr>
            </w:pPr>
            <w:r>
              <w:rPr>
                <w:rFonts w:hint="eastAsia" w:ascii="宋体" w:hAnsi="宋体" w:eastAsia="宋体" w:cs="宋体"/>
                <w:color w:val="auto"/>
                <w:spacing w:val="-1"/>
                <w:sz w:val="21"/>
                <w:szCs w:val="21"/>
              </w:rPr>
              <w:t>其</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1"/>
                <w:sz w:val="21"/>
                <w:szCs w:val="21"/>
              </w:rPr>
              <w:t>中</w:t>
            </w:r>
          </w:p>
        </w:tc>
        <w:tc>
          <w:tcPr>
            <w:tcW w:w="2059" w:type="dxa"/>
            <w:gridSpan w:val="3"/>
            <w:vAlign w:val="top"/>
          </w:tcPr>
          <w:p w14:paraId="2A81BEBC">
            <w:pPr>
              <w:pStyle w:val="7"/>
              <w:spacing w:before="134" w:line="214" w:lineRule="auto"/>
              <w:ind w:left="559"/>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项目经理</w:t>
            </w:r>
          </w:p>
        </w:tc>
        <w:tc>
          <w:tcPr>
            <w:tcW w:w="2315" w:type="dxa"/>
            <w:gridSpan w:val="2"/>
            <w:vAlign w:val="top"/>
          </w:tcPr>
          <w:p w14:paraId="1F730D17">
            <w:pPr>
              <w:rPr>
                <w:rFonts w:hint="eastAsia" w:ascii="宋体" w:hAnsi="宋体" w:eastAsia="宋体" w:cs="宋体"/>
                <w:color w:val="auto"/>
                <w:sz w:val="21"/>
                <w:szCs w:val="21"/>
              </w:rPr>
            </w:pPr>
          </w:p>
        </w:tc>
      </w:tr>
      <w:tr w14:paraId="2509B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42AB29D8">
            <w:pPr>
              <w:pStyle w:val="7"/>
              <w:spacing w:before="134" w:line="214" w:lineRule="auto"/>
              <w:ind w:left="480"/>
              <w:rPr>
                <w:rFonts w:hint="eastAsia" w:ascii="宋体" w:hAnsi="宋体" w:eastAsia="宋体" w:cs="宋体"/>
                <w:color w:val="auto"/>
                <w:sz w:val="21"/>
                <w:szCs w:val="21"/>
              </w:rPr>
            </w:pPr>
            <w:r>
              <w:rPr>
                <w:rFonts w:hint="eastAsia" w:ascii="宋体" w:hAnsi="宋体" w:eastAsia="宋体" w:cs="宋体"/>
                <w:color w:val="auto"/>
                <w:spacing w:val="-3"/>
                <w:sz w:val="21"/>
                <w:szCs w:val="21"/>
              </w:rPr>
              <w:t>注册资本</w:t>
            </w:r>
          </w:p>
        </w:tc>
        <w:tc>
          <w:tcPr>
            <w:tcW w:w="2181" w:type="dxa"/>
            <w:gridSpan w:val="2"/>
            <w:vAlign w:val="top"/>
          </w:tcPr>
          <w:p w14:paraId="75DEB557">
            <w:pPr>
              <w:rPr>
                <w:rFonts w:hint="eastAsia" w:ascii="宋体" w:hAnsi="宋体" w:eastAsia="宋体" w:cs="宋体"/>
                <w:color w:val="auto"/>
                <w:sz w:val="21"/>
                <w:szCs w:val="21"/>
              </w:rPr>
            </w:pPr>
          </w:p>
        </w:tc>
        <w:tc>
          <w:tcPr>
            <w:tcW w:w="658" w:type="dxa"/>
            <w:vMerge w:val="continue"/>
            <w:tcBorders>
              <w:top w:val="nil"/>
              <w:bottom w:val="nil"/>
            </w:tcBorders>
            <w:textDirection w:val="tbRlV"/>
            <w:vAlign w:val="top"/>
          </w:tcPr>
          <w:p w14:paraId="6E4CCA5F">
            <w:pPr>
              <w:rPr>
                <w:rFonts w:hint="eastAsia" w:ascii="宋体" w:hAnsi="宋体" w:eastAsia="宋体" w:cs="宋体"/>
                <w:color w:val="auto"/>
                <w:sz w:val="21"/>
                <w:szCs w:val="21"/>
              </w:rPr>
            </w:pPr>
          </w:p>
        </w:tc>
        <w:tc>
          <w:tcPr>
            <w:tcW w:w="2059" w:type="dxa"/>
            <w:gridSpan w:val="3"/>
            <w:vAlign w:val="top"/>
          </w:tcPr>
          <w:p w14:paraId="7F03818F">
            <w:pPr>
              <w:pStyle w:val="7"/>
              <w:spacing w:before="134" w:line="214" w:lineRule="auto"/>
              <w:ind w:left="322"/>
              <w:rPr>
                <w:rFonts w:hint="eastAsia" w:ascii="宋体" w:hAnsi="宋体" w:eastAsia="宋体" w:cs="宋体"/>
                <w:color w:val="auto"/>
                <w:sz w:val="21"/>
                <w:szCs w:val="21"/>
              </w:rPr>
            </w:pPr>
            <w:r>
              <w:rPr>
                <w:rFonts w:hint="eastAsia" w:ascii="宋体" w:hAnsi="宋体" w:eastAsia="宋体" w:cs="宋体"/>
                <w:color w:val="auto"/>
                <w:spacing w:val="-3"/>
                <w:sz w:val="21"/>
                <w:szCs w:val="21"/>
              </w:rPr>
              <w:t>高级职称人员</w:t>
            </w:r>
          </w:p>
        </w:tc>
        <w:tc>
          <w:tcPr>
            <w:tcW w:w="2315" w:type="dxa"/>
            <w:gridSpan w:val="2"/>
            <w:vAlign w:val="top"/>
          </w:tcPr>
          <w:p w14:paraId="167C7FDB">
            <w:pPr>
              <w:rPr>
                <w:rFonts w:hint="eastAsia" w:ascii="宋体" w:hAnsi="宋体" w:eastAsia="宋体" w:cs="宋体"/>
                <w:color w:val="auto"/>
                <w:sz w:val="21"/>
                <w:szCs w:val="21"/>
              </w:rPr>
            </w:pPr>
          </w:p>
        </w:tc>
      </w:tr>
      <w:tr w14:paraId="45044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Align w:val="top"/>
          </w:tcPr>
          <w:p w14:paraId="1014B4C2">
            <w:pPr>
              <w:pStyle w:val="7"/>
              <w:spacing w:before="133" w:line="215" w:lineRule="auto"/>
              <w:ind w:left="482"/>
              <w:rPr>
                <w:rFonts w:hint="eastAsia" w:ascii="宋体" w:hAnsi="宋体" w:eastAsia="宋体" w:cs="宋体"/>
                <w:color w:val="auto"/>
                <w:sz w:val="21"/>
                <w:szCs w:val="21"/>
              </w:rPr>
            </w:pPr>
            <w:r>
              <w:rPr>
                <w:rFonts w:hint="eastAsia" w:ascii="宋体" w:hAnsi="宋体" w:eastAsia="宋体" w:cs="宋体"/>
                <w:color w:val="auto"/>
                <w:spacing w:val="-3"/>
                <w:sz w:val="21"/>
                <w:szCs w:val="21"/>
              </w:rPr>
              <w:t>成立日期</w:t>
            </w:r>
          </w:p>
        </w:tc>
        <w:tc>
          <w:tcPr>
            <w:tcW w:w="2181" w:type="dxa"/>
            <w:gridSpan w:val="2"/>
            <w:vAlign w:val="top"/>
          </w:tcPr>
          <w:p w14:paraId="4BAE1D08">
            <w:pPr>
              <w:rPr>
                <w:rFonts w:hint="eastAsia" w:ascii="宋体" w:hAnsi="宋体" w:eastAsia="宋体" w:cs="宋体"/>
                <w:color w:val="auto"/>
                <w:sz w:val="21"/>
                <w:szCs w:val="21"/>
              </w:rPr>
            </w:pPr>
          </w:p>
        </w:tc>
        <w:tc>
          <w:tcPr>
            <w:tcW w:w="658" w:type="dxa"/>
            <w:vMerge w:val="continue"/>
            <w:tcBorders>
              <w:top w:val="nil"/>
              <w:bottom w:val="nil"/>
            </w:tcBorders>
            <w:textDirection w:val="tbRlV"/>
            <w:vAlign w:val="top"/>
          </w:tcPr>
          <w:p w14:paraId="13D8709B">
            <w:pPr>
              <w:rPr>
                <w:rFonts w:hint="eastAsia" w:ascii="宋体" w:hAnsi="宋体" w:eastAsia="宋体" w:cs="宋体"/>
                <w:color w:val="auto"/>
                <w:sz w:val="21"/>
                <w:szCs w:val="21"/>
              </w:rPr>
            </w:pPr>
          </w:p>
        </w:tc>
        <w:tc>
          <w:tcPr>
            <w:tcW w:w="2059" w:type="dxa"/>
            <w:gridSpan w:val="3"/>
            <w:vAlign w:val="top"/>
          </w:tcPr>
          <w:p w14:paraId="51F5342C">
            <w:pPr>
              <w:pStyle w:val="7"/>
              <w:spacing w:before="133" w:line="215" w:lineRule="auto"/>
              <w:ind w:left="338"/>
              <w:rPr>
                <w:rFonts w:hint="eastAsia" w:ascii="宋体" w:hAnsi="宋体" w:eastAsia="宋体" w:cs="宋体"/>
                <w:color w:val="auto"/>
                <w:sz w:val="21"/>
                <w:szCs w:val="21"/>
              </w:rPr>
            </w:pPr>
            <w:r>
              <w:rPr>
                <w:rFonts w:hint="eastAsia" w:ascii="宋体" w:hAnsi="宋体" w:eastAsia="宋体" w:cs="宋体"/>
                <w:color w:val="auto"/>
                <w:spacing w:val="-6"/>
                <w:sz w:val="21"/>
                <w:szCs w:val="21"/>
              </w:rPr>
              <w:t>中级职称人员</w:t>
            </w:r>
          </w:p>
        </w:tc>
        <w:tc>
          <w:tcPr>
            <w:tcW w:w="2315" w:type="dxa"/>
            <w:gridSpan w:val="2"/>
            <w:vAlign w:val="top"/>
          </w:tcPr>
          <w:p w14:paraId="28C82CB8">
            <w:pPr>
              <w:rPr>
                <w:rFonts w:hint="eastAsia" w:ascii="宋体" w:hAnsi="宋体" w:eastAsia="宋体" w:cs="宋体"/>
                <w:color w:val="auto"/>
                <w:sz w:val="21"/>
                <w:szCs w:val="21"/>
              </w:rPr>
            </w:pPr>
          </w:p>
        </w:tc>
      </w:tr>
      <w:tr w14:paraId="134E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vAlign w:val="top"/>
          </w:tcPr>
          <w:p w14:paraId="04207350">
            <w:pPr>
              <w:pStyle w:val="7"/>
              <w:spacing w:before="138" w:line="262" w:lineRule="auto"/>
              <w:ind w:left="480" w:right="473"/>
              <w:rPr>
                <w:rFonts w:hint="eastAsia" w:ascii="宋体" w:hAnsi="宋体" w:eastAsia="宋体" w:cs="宋体"/>
                <w:color w:val="auto"/>
                <w:sz w:val="21"/>
                <w:szCs w:val="21"/>
              </w:rPr>
            </w:pPr>
            <w:r>
              <w:rPr>
                <w:rFonts w:hint="eastAsia" w:ascii="宋体" w:hAnsi="宋体" w:eastAsia="宋体" w:cs="宋体"/>
                <w:color w:val="auto"/>
                <w:spacing w:val="-3"/>
                <w:sz w:val="21"/>
                <w:szCs w:val="21"/>
              </w:rPr>
              <w:t>基本账户</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开户银行</w:t>
            </w:r>
          </w:p>
        </w:tc>
        <w:tc>
          <w:tcPr>
            <w:tcW w:w="2181" w:type="dxa"/>
            <w:gridSpan w:val="2"/>
            <w:vAlign w:val="top"/>
          </w:tcPr>
          <w:p w14:paraId="1B4CA833">
            <w:pPr>
              <w:rPr>
                <w:rFonts w:hint="eastAsia" w:ascii="宋体" w:hAnsi="宋体" w:eastAsia="宋体" w:cs="宋体"/>
                <w:color w:val="auto"/>
                <w:sz w:val="21"/>
                <w:szCs w:val="21"/>
              </w:rPr>
            </w:pPr>
          </w:p>
        </w:tc>
        <w:tc>
          <w:tcPr>
            <w:tcW w:w="658" w:type="dxa"/>
            <w:vMerge w:val="continue"/>
            <w:tcBorders>
              <w:top w:val="nil"/>
              <w:bottom w:val="nil"/>
            </w:tcBorders>
            <w:textDirection w:val="tbRlV"/>
            <w:vAlign w:val="top"/>
          </w:tcPr>
          <w:p w14:paraId="072775E2">
            <w:pPr>
              <w:rPr>
                <w:rFonts w:hint="eastAsia" w:ascii="宋体" w:hAnsi="宋体" w:eastAsia="宋体" w:cs="宋体"/>
                <w:color w:val="auto"/>
                <w:sz w:val="21"/>
                <w:szCs w:val="21"/>
              </w:rPr>
            </w:pPr>
          </w:p>
        </w:tc>
        <w:tc>
          <w:tcPr>
            <w:tcW w:w="2059" w:type="dxa"/>
            <w:gridSpan w:val="3"/>
            <w:vAlign w:val="top"/>
          </w:tcPr>
          <w:p w14:paraId="4506278C">
            <w:pPr>
              <w:spacing w:line="259" w:lineRule="auto"/>
              <w:rPr>
                <w:rFonts w:hint="eastAsia" w:ascii="宋体" w:hAnsi="宋体" w:eastAsia="宋体" w:cs="宋体"/>
                <w:color w:val="auto"/>
                <w:sz w:val="21"/>
                <w:szCs w:val="21"/>
              </w:rPr>
            </w:pPr>
          </w:p>
          <w:p w14:paraId="59A122F5">
            <w:pPr>
              <w:pStyle w:val="7"/>
              <w:spacing w:before="78" w:line="221" w:lineRule="auto"/>
              <w:ind w:left="315"/>
              <w:rPr>
                <w:rFonts w:hint="eastAsia" w:ascii="宋体" w:hAnsi="宋体" w:eastAsia="宋体" w:cs="宋体"/>
                <w:color w:val="auto"/>
                <w:sz w:val="21"/>
                <w:szCs w:val="21"/>
              </w:rPr>
            </w:pPr>
            <w:r>
              <w:rPr>
                <w:rFonts w:hint="eastAsia" w:ascii="宋体" w:hAnsi="宋体" w:eastAsia="宋体" w:cs="宋体"/>
                <w:color w:val="auto"/>
                <w:spacing w:val="-2"/>
                <w:sz w:val="21"/>
                <w:szCs w:val="21"/>
              </w:rPr>
              <w:t>初级职称人员</w:t>
            </w:r>
          </w:p>
        </w:tc>
        <w:tc>
          <w:tcPr>
            <w:tcW w:w="2315" w:type="dxa"/>
            <w:gridSpan w:val="2"/>
            <w:vAlign w:val="top"/>
          </w:tcPr>
          <w:p w14:paraId="12EA4FF8">
            <w:pPr>
              <w:rPr>
                <w:rFonts w:hint="eastAsia" w:ascii="宋体" w:hAnsi="宋体" w:eastAsia="宋体" w:cs="宋体"/>
                <w:color w:val="auto"/>
                <w:sz w:val="21"/>
                <w:szCs w:val="21"/>
              </w:rPr>
            </w:pPr>
          </w:p>
        </w:tc>
      </w:tr>
      <w:tr w14:paraId="006C1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10" w:type="dxa"/>
            <w:vAlign w:val="top"/>
          </w:tcPr>
          <w:p w14:paraId="4AA1D80C">
            <w:pPr>
              <w:pStyle w:val="7"/>
              <w:spacing w:before="139" w:line="262" w:lineRule="auto"/>
              <w:ind w:left="480" w:right="473"/>
              <w:rPr>
                <w:rFonts w:hint="eastAsia" w:ascii="宋体" w:hAnsi="宋体" w:eastAsia="宋体" w:cs="宋体"/>
                <w:color w:val="auto"/>
                <w:sz w:val="21"/>
                <w:szCs w:val="21"/>
              </w:rPr>
            </w:pPr>
            <w:r>
              <w:rPr>
                <w:rFonts w:hint="eastAsia" w:ascii="宋体" w:hAnsi="宋体" w:eastAsia="宋体" w:cs="宋体"/>
                <w:color w:val="auto"/>
                <w:spacing w:val="-3"/>
                <w:sz w:val="21"/>
                <w:szCs w:val="21"/>
              </w:rPr>
              <w:t>基本账户</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银行账号</w:t>
            </w:r>
          </w:p>
        </w:tc>
        <w:tc>
          <w:tcPr>
            <w:tcW w:w="2181" w:type="dxa"/>
            <w:gridSpan w:val="2"/>
            <w:vAlign w:val="top"/>
          </w:tcPr>
          <w:p w14:paraId="009FC2DC">
            <w:pPr>
              <w:rPr>
                <w:rFonts w:hint="eastAsia" w:ascii="宋体" w:hAnsi="宋体" w:eastAsia="宋体" w:cs="宋体"/>
                <w:color w:val="auto"/>
                <w:sz w:val="21"/>
                <w:szCs w:val="21"/>
              </w:rPr>
            </w:pPr>
          </w:p>
        </w:tc>
        <w:tc>
          <w:tcPr>
            <w:tcW w:w="658" w:type="dxa"/>
            <w:vMerge w:val="continue"/>
            <w:tcBorders>
              <w:top w:val="nil"/>
            </w:tcBorders>
            <w:textDirection w:val="tbRlV"/>
            <w:vAlign w:val="top"/>
          </w:tcPr>
          <w:p w14:paraId="5A9A0D0A">
            <w:pPr>
              <w:rPr>
                <w:rFonts w:hint="eastAsia" w:ascii="宋体" w:hAnsi="宋体" w:eastAsia="宋体" w:cs="宋体"/>
                <w:color w:val="auto"/>
                <w:sz w:val="21"/>
                <w:szCs w:val="21"/>
              </w:rPr>
            </w:pPr>
          </w:p>
        </w:tc>
        <w:tc>
          <w:tcPr>
            <w:tcW w:w="2059" w:type="dxa"/>
            <w:gridSpan w:val="3"/>
            <w:vAlign w:val="top"/>
          </w:tcPr>
          <w:p w14:paraId="42FC7D61">
            <w:pPr>
              <w:spacing w:line="259" w:lineRule="auto"/>
              <w:rPr>
                <w:rFonts w:hint="eastAsia" w:ascii="宋体" w:hAnsi="宋体" w:eastAsia="宋体" w:cs="宋体"/>
                <w:color w:val="auto"/>
                <w:sz w:val="21"/>
                <w:szCs w:val="21"/>
              </w:rPr>
            </w:pPr>
          </w:p>
          <w:p w14:paraId="07E1DC59">
            <w:pPr>
              <w:pStyle w:val="7"/>
              <w:spacing w:before="78" w:line="221" w:lineRule="auto"/>
              <w:ind w:left="796"/>
              <w:rPr>
                <w:rFonts w:hint="eastAsia" w:ascii="宋体" w:hAnsi="宋体" w:eastAsia="宋体" w:cs="宋体"/>
                <w:color w:val="auto"/>
                <w:sz w:val="21"/>
                <w:szCs w:val="21"/>
              </w:rPr>
            </w:pPr>
            <w:r>
              <w:rPr>
                <w:rFonts w:hint="eastAsia" w:ascii="宋体" w:hAnsi="宋体" w:eastAsia="宋体" w:cs="宋体"/>
                <w:color w:val="auto"/>
                <w:spacing w:val="-6"/>
                <w:sz w:val="21"/>
                <w:szCs w:val="21"/>
              </w:rPr>
              <w:t>技工</w:t>
            </w:r>
          </w:p>
        </w:tc>
        <w:tc>
          <w:tcPr>
            <w:tcW w:w="2315" w:type="dxa"/>
            <w:gridSpan w:val="2"/>
            <w:vAlign w:val="top"/>
          </w:tcPr>
          <w:p w14:paraId="1EF8886F">
            <w:pPr>
              <w:rPr>
                <w:rFonts w:hint="eastAsia" w:ascii="宋体" w:hAnsi="宋体" w:eastAsia="宋体" w:cs="宋体"/>
                <w:color w:val="auto"/>
                <w:sz w:val="21"/>
                <w:szCs w:val="21"/>
              </w:rPr>
            </w:pPr>
          </w:p>
        </w:tc>
      </w:tr>
      <w:tr w14:paraId="0C030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vAlign w:val="top"/>
          </w:tcPr>
          <w:p w14:paraId="3BD65BAA">
            <w:pPr>
              <w:spacing w:line="259" w:lineRule="auto"/>
              <w:rPr>
                <w:rFonts w:hint="eastAsia" w:ascii="宋体" w:hAnsi="宋体" w:eastAsia="宋体" w:cs="宋体"/>
                <w:color w:val="auto"/>
                <w:sz w:val="21"/>
                <w:szCs w:val="21"/>
              </w:rPr>
            </w:pPr>
          </w:p>
          <w:p w14:paraId="1957412B">
            <w:pPr>
              <w:pStyle w:val="7"/>
              <w:spacing w:before="78" w:line="220" w:lineRule="auto"/>
              <w:ind w:left="602"/>
              <w:rPr>
                <w:rFonts w:hint="eastAsia" w:ascii="宋体" w:hAnsi="宋体" w:eastAsia="宋体" w:cs="宋体"/>
                <w:color w:val="auto"/>
                <w:sz w:val="21"/>
                <w:szCs w:val="21"/>
              </w:rPr>
            </w:pPr>
            <w:r>
              <w:rPr>
                <w:rFonts w:hint="eastAsia" w:ascii="宋体" w:hAnsi="宋体" w:eastAsia="宋体" w:cs="宋体"/>
                <w:color w:val="auto"/>
                <w:spacing w:val="-3"/>
                <w:sz w:val="21"/>
                <w:szCs w:val="21"/>
              </w:rPr>
              <w:t>经营范围</w:t>
            </w:r>
          </w:p>
        </w:tc>
        <w:tc>
          <w:tcPr>
            <w:tcW w:w="7213" w:type="dxa"/>
            <w:gridSpan w:val="8"/>
            <w:vAlign w:val="top"/>
          </w:tcPr>
          <w:p w14:paraId="330D02ED">
            <w:pPr>
              <w:rPr>
                <w:rFonts w:hint="eastAsia" w:ascii="宋体" w:hAnsi="宋体" w:eastAsia="宋体" w:cs="宋体"/>
                <w:color w:val="auto"/>
                <w:sz w:val="21"/>
                <w:szCs w:val="21"/>
              </w:rPr>
            </w:pPr>
          </w:p>
        </w:tc>
      </w:tr>
      <w:tr w14:paraId="1051F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7" w:hRule="atLeast"/>
        </w:trPr>
        <w:tc>
          <w:tcPr>
            <w:tcW w:w="1910" w:type="dxa"/>
            <w:vAlign w:val="top"/>
          </w:tcPr>
          <w:p w14:paraId="567C8796">
            <w:pPr>
              <w:spacing w:line="261" w:lineRule="auto"/>
              <w:rPr>
                <w:rFonts w:hint="eastAsia" w:ascii="宋体" w:hAnsi="宋体" w:eastAsia="宋体" w:cs="宋体"/>
                <w:color w:val="auto"/>
                <w:sz w:val="21"/>
                <w:szCs w:val="21"/>
              </w:rPr>
            </w:pPr>
          </w:p>
          <w:p w14:paraId="6141BBD8">
            <w:pPr>
              <w:spacing w:line="262" w:lineRule="auto"/>
              <w:rPr>
                <w:rFonts w:hint="eastAsia" w:ascii="宋体" w:hAnsi="宋体" w:eastAsia="宋体" w:cs="宋体"/>
                <w:color w:val="auto"/>
                <w:sz w:val="21"/>
                <w:szCs w:val="21"/>
              </w:rPr>
            </w:pPr>
          </w:p>
          <w:p w14:paraId="263A46D3">
            <w:pPr>
              <w:spacing w:line="262" w:lineRule="auto"/>
              <w:rPr>
                <w:rFonts w:hint="eastAsia" w:ascii="宋体" w:hAnsi="宋体" w:eastAsia="宋体" w:cs="宋体"/>
                <w:color w:val="auto"/>
                <w:sz w:val="21"/>
                <w:szCs w:val="21"/>
              </w:rPr>
            </w:pPr>
          </w:p>
          <w:p w14:paraId="1D221D23">
            <w:pPr>
              <w:spacing w:line="262" w:lineRule="auto"/>
              <w:rPr>
                <w:rFonts w:hint="eastAsia" w:ascii="宋体" w:hAnsi="宋体" w:eastAsia="宋体" w:cs="宋体"/>
                <w:color w:val="auto"/>
                <w:sz w:val="21"/>
                <w:szCs w:val="21"/>
              </w:rPr>
            </w:pPr>
          </w:p>
          <w:p w14:paraId="64B51129">
            <w:pPr>
              <w:spacing w:line="262" w:lineRule="auto"/>
              <w:rPr>
                <w:rFonts w:hint="eastAsia" w:ascii="宋体" w:hAnsi="宋体" w:eastAsia="宋体" w:cs="宋体"/>
                <w:color w:val="auto"/>
                <w:sz w:val="21"/>
                <w:szCs w:val="21"/>
              </w:rPr>
            </w:pPr>
          </w:p>
          <w:p w14:paraId="0FBF0782">
            <w:pPr>
              <w:spacing w:line="262" w:lineRule="auto"/>
              <w:rPr>
                <w:rFonts w:hint="eastAsia" w:ascii="宋体" w:hAnsi="宋体" w:eastAsia="宋体" w:cs="宋体"/>
                <w:color w:val="auto"/>
                <w:sz w:val="21"/>
                <w:szCs w:val="21"/>
              </w:rPr>
            </w:pPr>
          </w:p>
          <w:p w14:paraId="5EA3DCFC">
            <w:pPr>
              <w:pStyle w:val="7"/>
              <w:spacing w:before="78" w:line="230" w:lineRule="auto"/>
              <w:ind w:left="117" w:right="118" w:firstLine="1"/>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投标人关联企业</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情况</w:t>
            </w:r>
          </w:p>
        </w:tc>
        <w:tc>
          <w:tcPr>
            <w:tcW w:w="7213" w:type="dxa"/>
            <w:gridSpan w:val="8"/>
            <w:vAlign w:val="top"/>
          </w:tcPr>
          <w:p w14:paraId="1391FFFE">
            <w:pPr>
              <w:spacing w:line="378" w:lineRule="auto"/>
              <w:rPr>
                <w:rFonts w:hint="eastAsia" w:ascii="宋体" w:hAnsi="宋体" w:eastAsia="宋体" w:cs="宋体"/>
                <w:color w:val="auto"/>
                <w:sz w:val="21"/>
                <w:szCs w:val="21"/>
              </w:rPr>
            </w:pPr>
          </w:p>
          <w:p w14:paraId="5CB63498">
            <w:pPr>
              <w:pStyle w:val="7"/>
              <w:spacing w:before="78" w:line="219" w:lineRule="auto"/>
              <w:ind w:left="117"/>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投标人应提供关联企业情况，包括：</w:t>
            </w:r>
          </w:p>
          <w:p w14:paraId="0DE249E5">
            <w:pPr>
              <w:pStyle w:val="7"/>
              <w:spacing w:before="116" w:line="278" w:lineRule="auto"/>
              <w:ind w:left="116" w:right="143" w:hanging="111"/>
              <w:rPr>
                <w:rFonts w:hint="eastAsia" w:ascii="宋体" w:hAnsi="宋体" w:eastAsia="宋体" w:cs="宋体"/>
                <w:color w:val="auto"/>
                <w:sz w:val="21"/>
                <w:szCs w:val="21"/>
              </w:rPr>
            </w:pPr>
            <w:r>
              <w:rPr>
                <w:rFonts w:hint="eastAsia" w:ascii="宋体" w:hAnsi="宋体" w:eastAsia="宋体" w:cs="宋体"/>
                <w:color w:val="auto"/>
                <w:spacing w:val="-1"/>
                <w:sz w:val="21"/>
                <w:szCs w:val="21"/>
              </w:rPr>
              <w:t>（1）投标人的所有股东名称及相应股权（出资额）比例；如投标人</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
                <w:sz w:val="21"/>
                <w:szCs w:val="21"/>
              </w:rPr>
              <w:t>为上市公司，投标人应提供股权占公司股份总数</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%以上的所有股</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
                <w:sz w:val="21"/>
                <w:szCs w:val="21"/>
              </w:rPr>
              <w:t>东名称及相应股权比例；</w:t>
            </w:r>
          </w:p>
          <w:p w14:paraId="597A4334">
            <w:pPr>
              <w:pStyle w:val="7"/>
              <w:spacing w:before="115" w:line="264" w:lineRule="auto"/>
              <w:ind w:left="113" w:right="143" w:hanging="108"/>
              <w:rPr>
                <w:rFonts w:hint="eastAsia" w:ascii="宋体" w:hAnsi="宋体" w:eastAsia="宋体" w:cs="宋体"/>
                <w:color w:val="auto"/>
                <w:sz w:val="21"/>
                <w:szCs w:val="21"/>
              </w:rPr>
            </w:pPr>
            <w:r>
              <w:rPr>
                <w:rFonts w:hint="eastAsia" w:ascii="宋体" w:hAnsi="宋体" w:eastAsia="宋体" w:cs="宋体"/>
                <w:color w:val="auto"/>
                <w:spacing w:val="-1"/>
                <w:sz w:val="21"/>
                <w:szCs w:val="21"/>
              </w:rPr>
              <w:t>（2）投标人投资（控股）或管理的下属企业名称、持有股权（出资</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额）比例；</w:t>
            </w:r>
          </w:p>
          <w:p w14:paraId="3DA81704">
            <w:pPr>
              <w:pStyle w:val="7"/>
              <w:spacing w:before="113" w:line="265" w:lineRule="auto"/>
              <w:ind w:left="112" w:right="143" w:hanging="107"/>
              <w:rPr>
                <w:rFonts w:hint="eastAsia" w:ascii="宋体" w:hAnsi="宋体" w:eastAsia="宋体" w:cs="宋体"/>
                <w:color w:val="auto"/>
                <w:sz w:val="21"/>
                <w:szCs w:val="21"/>
              </w:rPr>
            </w:pPr>
            <w:r>
              <w:rPr>
                <w:rFonts w:hint="eastAsia" w:ascii="宋体" w:hAnsi="宋体" w:eastAsia="宋体" w:cs="宋体"/>
                <w:color w:val="auto"/>
                <w:spacing w:val="-1"/>
                <w:sz w:val="21"/>
                <w:szCs w:val="21"/>
              </w:rPr>
              <w:t>（3）与投标人单位负责人（即法定代表人）为同一人的其他单位名</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5"/>
                <w:sz w:val="21"/>
                <w:szCs w:val="21"/>
              </w:rPr>
              <w:t>称。</w:t>
            </w:r>
          </w:p>
        </w:tc>
      </w:tr>
      <w:tr w14:paraId="45E35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10" w:type="dxa"/>
            <w:vAlign w:val="top"/>
          </w:tcPr>
          <w:p w14:paraId="7634B5EF">
            <w:pPr>
              <w:spacing w:line="277" w:lineRule="auto"/>
              <w:rPr>
                <w:rFonts w:hint="eastAsia" w:ascii="宋体" w:hAnsi="宋体" w:eastAsia="宋体" w:cs="宋体"/>
                <w:color w:val="auto"/>
                <w:sz w:val="21"/>
                <w:szCs w:val="21"/>
              </w:rPr>
            </w:pPr>
          </w:p>
          <w:p w14:paraId="764FF4D3">
            <w:pPr>
              <w:pStyle w:val="7"/>
              <w:spacing w:before="78" w:line="221" w:lineRule="auto"/>
              <w:ind w:left="723"/>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c>
          <w:tcPr>
            <w:tcW w:w="7213" w:type="dxa"/>
            <w:gridSpan w:val="8"/>
            <w:vAlign w:val="top"/>
          </w:tcPr>
          <w:p w14:paraId="6CC34C94">
            <w:pPr>
              <w:rPr>
                <w:rFonts w:hint="eastAsia" w:ascii="宋体" w:hAnsi="宋体" w:eastAsia="宋体" w:cs="宋体"/>
                <w:color w:val="auto"/>
                <w:sz w:val="21"/>
                <w:szCs w:val="21"/>
              </w:rPr>
            </w:pPr>
          </w:p>
        </w:tc>
      </w:tr>
    </w:tbl>
    <w:p w14:paraId="0E23E7BA">
      <w:pPr>
        <w:spacing w:before="78" w:line="280" w:lineRule="auto"/>
        <w:ind w:left="326" w:right="752"/>
        <w:rPr>
          <w:rFonts w:hint="eastAsia" w:ascii="宋体" w:hAnsi="宋体" w:eastAsia="宋体" w:cs="宋体"/>
          <w:color w:val="auto"/>
          <w:sz w:val="20"/>
          <w:szCs w:val="20"/>
        </w:rPr>
      </w:pPr>
      <w:r>
        <w:rPr>
          <w:rFonts w:hint="eastAsia" w:ascii="宋体" w:hAnsi="宋体" w:eastAsia="宋体" w:cs="宋体"/>
          <w:color w:val="auto"/>
          <w:spacing w:val="8"/>
          <w:sz w:val="20"/>
          <w:szCs w:val="20"/>
        </w:rPr>
        <w:t>注：1. 投标人应根据招标文件第二章“投标人须知</w:t>
      </w:r>
      <w:r>
        <w:rPr>
          <w:rFonts w:hint="eastAsia" w:ascii="宋体" w:hAnsi="宋体" w:eastAsia="宋体" w:cs="宋体"/>
          <w:color w:val="auto"/>
          <w:spacing w:val="-62"/>
          <w:sz w:val="20"/>
          <w:szCs w:val="20"/>
        </w:rPr>
        <w:t xml:space="preserve"> </w:t>
      </w:r>
      <w:r>
        <w:rPr>
          <w:rFonts w:hint="eastAsia" w:ascii="宋体" w:hAnsi="宋体" w:eastAsia="宋体" w:cs="宋体"/>
          <w:color w:val="auto"/>
          <w:spacing w:val="8"/>
          <w:sz w:val="20"/>
          <w:szCs w:val="20"/>
        </w:rPr>
        <w:t>”第3.5.1项的要求在本表后附相关证明</w:t>
      </w:r>
      <w:r>
        <w:rPr>
          <w:rFonts w:hint="eastAsia" w:ascii="宋体" w:hAnsi="宋体" w:eastAsia="宋体" w:cs="宋体"/>
          <w:color w:val="auto"/>
          <w:sz w:val="20"/>
          <w:szCs w:val="20"/>
        </w:rPr>
        <w:t xml:space="preserve"> </w:t>
      </w:r>
      <w:r>
        <w:rPr>
          <w:rFonts w:hint="eastAsia" w:ascii="宋体" w:hAnsi="宋体" w:eastAsia="宋体" w:cs="宋体"/>
          <w:color w:val="auto"/>
          <w:spacing w:val="3"/>
          <w:sz w:val="20"/>
          <w:szCs w:val="20"/>
        </w:rPr>
        <w:t>材料。</w:t>
      </w:r>
    </w:p>
    <w:p w14:paraId="21059FBF">
      <w:pPr>
        <w:spacing w:before="35" w:line="228" w:lineRule="auto"/>
        <w:ind w:left="748"/>
        <w:rPr>
          <w:rFonts w:hint="eastAsia" w:ascii="宋体" w:hAnsi="宋体" w:eastAsia="宋体" w:cs="宋体"/>
          <w:color w:val="auto"/>
          <w:sz w:val="20"/>
          <w:szCs w:val="20"/>
        </w:rPr>
      </w:pPr>
      <w:r>
        <w:rPr>
          <w:rFonts w:hint="eastAsia" w:ascii="宋体" w:hAnsi="宋体" w:eastAsia="宋体" w:cs="宋体"/>
          <w:color w:val="auto"/>
          <w:spacing w:val="8"/>
          <w:sz w:val="20"/>
          <w:szCs w:val="20"/>
        </w:rPr>
        <w:t>2.以联合体形式投标的，联合体各成员应分别填写。</w:t>
      </w:r>
    </w:p>
    <w:p w14:paraId="1D6FBAE8">
      <w:pPr>
        <w:spacing w:before="23" w:line="227" w:lineRule="auto"/>
        <w:ind w:left="767"/>
        <w:rPr>
          <w:rFonts w:hint="eastAsia" w:ascii="宋体" w:hAnsi="宋体" w:eastAsia="宋体" w:cs="宋体"/>
          <w:color w:val="auto"/>
          <w:sz w:val="20"/>
          <w:szCs w:val="20"/>
        </w:rPr>
      </w:pPr>
      <w:r>
        <w:rPr>
          <w:rFonts w:hint="eastAsia" w:ascii="宋体" w:hAnsi="宋体" w:eastAsia="宋体" w:cs="宋体"/>
          <w:color w:val="auto"/>
          <w:spacing w:val="9"/>
          <w:sz w:val="20"/>
          <w:szCs w:val="20"/>
        </w:rPr>
        <w:t>3.上述信息如经调查核实未如实填写的，按提供虚</w:t>
      </w:r>
      <w:r>
        <w:rPr>
          <w:rFonts w:hint="eastAsia" w:ascii="宋体" w:hAnsi="宋体" w:eastAsia="宋体" w:cs="宋体"/>
          <w:color w:val="auto"/>
          <w:spacing w:val="8"/>
          <w:sz w:val="20"/>
          <w:szCs w:val="20"/>
        </w:rPr>
        <w:t>假材料对待。</w:t>
      </w:r>
    </w:p>
    <w:p w14:paraId="2B2B407F">
      <w:pPr>
        <w:spacing w:line="227" w:lineRule="auto"/>
        <w:rPr>
          <w:rFonts w:hint="eastAsia" w:ascii="宋体" w:hAnsi="宋体" w:eastAsia="宋体" w:cs="宋体"/>
          <w:color w:val="auto"/>
          <w:sz w:val="20"/>
          <w:szCs w:val="20"/>
        </w:rPr>
        <w:sectPr>
          <w:headerReference r:id="rId17" w:type="default"/>
          <w:footerReference r:id="rId18" w:type="default"/>
          <w:pgSz w:w="11900" w:h="16839"/>
          <w:pgMar w:top="963" w:right="1125" w:bottom="1134" w:left="1304" w:header="691" w:footer="972" w:gutter="0"/>
          <w:pgBorders>
            <w:top w:val="none" w:sz="0" w:space="0"/>
            <w:left w:val="none" w:sz="0" w:space="0"/>
            <w:bottom w:val="none" w:sz="0" w:space="0"/>
            <w:right w:val="none" w:sz="0" w:space="0"/>
          </w:pgBorders>
          <w:pgNumType w:fmt="decimal"/>
          <w:cols w:space="720" w:num="1"/>
        </w:sectPr>
      </w:pPr>
    </w:p>
    <w:p w14:paraId="7BCC0C07">
      <w:pPr>
        <w:spacing w:line="389" w:lineRule="auto"/>
        <w:rPr>
          <w:rFonts w:hint="eastAsia" w:ascii="宋体" w:hAnsi="宋体" w:eastAsia="宋体" w:cs="宋体"/>
          <w:color w:val="auto"/>
          <w:sz w:val="21"/>
        </w:rPr>
      </w:pPr>
    </w:p>
    <w:p w14:paraId="4B3FB39F">
      <w:pPr>
        <w:pStyle w:val="2"/>
        <w:spacing w:before="114" w:line="228" w:lineRule="auto"/>
        <w:ind w:left="2324"/>
        <w:rPr>
          <w:rFonts w:hint="eastAsia" w:ascii="宋体" w:hAnsi="宋体" w:eastAsia="宋体" w:cs="宋体"/>
          <w:color w:val="auto"/>
          <w:sz w:val="35"/>
          <w:szCs w:val="35"/>
        </w:rPr>
      </w:pPr>
      <w:r>
        <w:rPr>
          <w:rFonts w:hint="eastAsia" w:ascii="宋体" w:hAnsi="宋体" w:eastAsia="宋体" w:cs="宋体"/>
          <w:b/>
          <w:bCs/>
          <w:color w:val="auto"/>
          <w:sz w:val="35"/>
          <w:szCs w:val="35"/>
        </w:rPr>
        <w:t>(二)投标人企业组织机构框图</w:t>
      </w:r>
    </w:p>
    <w:p w14:paraId="001BA86E">
      <w:pPr>
        <w:spacing w:line="215" w:lineRule="exact"/>
        <w:rPr>
          <w:rFonts w:hint="eastAsia" w:ascii="宋体" w:hAnsi="宋体" w:eastAsia="宋体" w:cs="宋体"/>
          <w:color w:val="auto"/>
        </w:rPr>
      </w:pPr>
    </w:p>
    <w:tbl>
      <w:tblPr>
        <w:tblStyle w:val="8"/>
        <w:tblW w:w="898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4"/>
      </w:tblGrid>
      <w:tr w14:paraId="19E1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2" w:hRule="atLeast"/>
        </w:trPr>
        <w:tc>
          <w:tcPr>
            <w:tcW w:w="8984" w:type="dxa"/>
            <w:vAlign w:val="top"/>
          </w:tcPr>
          <w:p w14:paraId="51CE1B3F">
            <w:pPr>
              <w:spacing w:line="283" w:lineRule="auto"/>
              <w:rPr>
                <w:rFonts w:hint="eastAsia" w:ascii="宋体" w:hAnsi="宋体" w:eastAsia="宋体" w:cs="宋体"/>
                <w:color w:val="auto"/>
                <w:sz w:val="21"/>
                <w:szCs w:val="21"/>
              </w:rPr>
            </w:pPr>
          </w:p>
          <w:p w14:paraId="4FD8FB28">
            <w:pPr>
              <w:spacing w:line="284" w:lineRule="auto"/>
              <w:rPr>
                <w:rFonts w:hint="eastAsia" w:ascii="宋体" w:hAnsi="宋体" w:eastAsia="宋体" w:cs="宋体"/>
                <w:color w:val="auto"/>
                <w:sz w:val="21"/>
                <w:szCs w:val="21"/>
              </w:rPr>
            </w:pPr>
          </w:p>
          <w:p w14:paraId="10B22B04">
            <w:pPr>
              <w:pStyle w:val="7"/>
              <w:spacing w:before="78" w:line="219" w:lineRule="auto"/>
              <w:ind w:left="411"/>
              <w:rPr>
                <w:rFonts w:hint="eastAsia" w:ascii="宋体" w:hAnsi="宋体" w:eastAsia="宋体" w:cs="宋体"/>
                <w:color w:val="auto"/>
                <w:sz w:val="21"/>
                <w:szCs w:val="21"/>
              </w:rPr>
            </w:pPr>
            <w:r>
              <w:rPr>
                <w:rFonts w:hint="eastAsia" w:ascii="宋体" w:hAnsi="宋体" w:eastAsia="宋体" w:cs="宋体"/>
                <w:color w:val="auto"/>
                <w:spacing w:val="-5"/>
                <w:sz w:val="21"/>
                <w:szCs w:val="21"/>
              </w:rPr>
              <w:t>以框图方式表示。</w:t>
            </w:r>
          </w:p>
        </w:tc>
      </w:tr>
      <w:tr w14:paraId="772C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8984" w:type="dxa"/>
            <w:vAlign w:val="top"/>
          </w:tcPr>
          <w:p w14:paraId="4FE4D647">
            <w:pPr>
              <w:pStyle w:val="7"/>
              <w:spacing w:before="131" w:line="219" w:lineRule="auto"/>
              <w:ind w:left="387"/>
              <w:rPr>
                <w:rFonts w:hint="eastAsia" w:ascii="宋体" w:hAnsi="宋体" w:eastAsia="宋体" w:cs="宋体"/>
                <w:color w:val="auto"/>
                <w:sz w:val="21"/>
                <w:szCs w:val="21"/>
              </w:rPr>
            </w:pPr>
            <w:r>
              <w:rPr>
                <w:rFonts w:hint="eastAsia" w:ascii="宋体" w:hAnsi="宋体" w:eastAsia="宋体" w:cs="宋体"/>
                <w:color w:val="auto"/>
                <w:spacing w:val="-7"/>
                <w:sz w:val="21"/>
                <w:szCs w:val="21"/>
              </w:rPr>
              <w:t>说明</w:t>
            </w:r>
          </w:p>
        </w:tc>
      </w:tr>
    </w:tbl>
    <w:p w14:paraId="1105C86C">
      <w:pPr>
        <w:rPr>
          <w:rFonts w:hint="eastAsia" w:ascii="宋体" w:hAnsi="宋体" w:eastAsia="宋体" w:cs="宋体"/>
          <w:color w:val="auto"/>
          <w:sz w:val="21"/>
        </w:rPr>
      </w:pPr>
    </w:p>
    <w:p w14:paraId="63137285">
      <w:pPr>
        <w:rPr>
          <w:rFonts w:hint="eastAsia" w:ascii="宋体" w:hAnsi="宋体" w:eastAsia="宋体" w:cs="宋体"/>
          <w:color w:val="auto"/>
          <w:sz w:val="21"/>
          <w:szCs w:val="21"/>
        </w:rPr>
        <w:sectPr>
          <w:headerReference r:id="rId19" w:type="default"/>
          <w:footerReference r:id="rId20"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49F63D99">
      <w:pPr>
        <w:spacing w:line="390" w:lineRule="auto"/>
        <w:rPr>
          <w:rFonts w:hint="eastAsia" w:ascii="宋体" w:hAnsi="宋体" w:eastAsia="宋体" w:cs="宋体"/>
          <w:color w:val="auto"/>
          <w:sz w:val="21"/>
        </w:rPr>
      </w:pPr>
    </w:p>
    <w:p w14:paraId="4068EE3C">
      <w:pPr>
        <w:pStyle w:val="2"/>
        <w:spacing w:before="114" w:line="226" w:lineRule="auto"/>
        <w:ind w:left="3075"/>
        <w:rPr>
          <w:rFonts w:hint="eastAsia" w:ascii="宋体" w:hAnsi="宋体" w:eastAsia="宋体" w:cs="宋体"/>
          <w:color w:val="auto"/>
          <w:sz w:val="35"/>
          <w:szCs w:val="35"/>
        </w:rPr>
      </w:pPr>
      <w:r>
        <w:rPr>
          <w:rFonts w:hint="eastAsia" w:ascii="宋体" w:hAnsi="宋体" w:eastAsia="宋体" w:cs="宋体"/>
          <w:b/>
          <w:bCs/>
          <w:color w:val="auto"/>
          <w:spacing w:val="-2"/>
          <w:sz w:val="35"/>
          <w:szCs w:val="35"/>
        </w:rPr>
        <w:t>(三)近年财务状况表</w:t>
      </w:r>
    </w:p>
    <w:p w14:paraId="01B203A9">
      <w:pPr>
        <w:spacing w:line="218" w:lineRule="exact"/>
        <w:rPr>
          <w:rFonts w:hint="eastAsia" w:ascii="宋体" w:hAnsi="宋体" w:eastAsia="宋体" w:cs="宋体"/>
          <w:color w:val="auto"/>
        </w:rPr>
      </w:pPr>
    </w:p>
    <w:tbl>
      <w:tblPr>
        <w:tblStyle w:val="8"/>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0"/>
        <w:gridCol w:w="951"/>
        <w:gridCol w:w="1285"/>
        <w:gridCol w:w="1286"/>
        <w:gridCol w:w="1289"/>
      </w:tblGrid>
      <w:tr w14:paraId="7B581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310" w:type="dxa"/>
            <w:vAlign w:val="top"/>
          </w:tcPr>
          <w:p w14:paraId="7C258330">
            <w:pPr>
              <w:pStyle w:val="7"/>
              <w:spacing w:before="127" w:line="220" w:lineRule="auto"/>
              <w:ind w:left="1626"/>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项目或指标</w:t>
            </w:r>
          </w:p>
        </w:tc>
        <w:tc>
          <w:tcPr>
            <w:tcW w:w="951" w:type="dxa"/>
            <w:vAlign w:val="top"/>
          </w:tcPr>
          <w:p w14:paraId="1EA92365">
            <w:pPr>
              <w:pStyle w:val="7"/>
              <w:spacing w:before="127" w:line="220" w:lineRule="auto"/>
              <w:ind w:left="249"/>
              <w:rPr>
                <w:rFonts w:hint="eastAsia" w:ascii="宋体" w:hAnsi="宋体" w:eastAsia="宋体" w:cs="宋体"/>
                <w:color w:val="auto"/>
                <w:sz w:val="21"/>
                <w:szCs w:val="21"/>
              </w:rPr>
            </w:pPr>
            <w:r>
              <w:rPr>
                <w:rFonts w:hint="eastAsia" w:ascii="宋体" w:hAnsi="宋体" w:eastAsia="宋体" w:cs="宋体"/>
                <w:color w:val="auto"/>
                <w:spacing w:val="-6"/>
                <w:sz w:val="21"/>
                <w:szCs w:val="21"/>
              </w:rPr>
              <w:t>单位</w:t>
            </w:r>
          </w:p>
        </w:tc>
        <w:tc>
          <w:tcPr>
            <w:tcW w:w="1285" w:type="dxa"/>
            <w:vAlign w:val="top"/>
          </w:tcPr>
          <w:p w14:paraId="6377142B">
            <w:pPr>
              <w:pStyle w:val="7"/>
              <w:tabs>
                <w:tab w:val="left" w:pos="885"/>
              </w:tabs>
              <w:spacing w:before="128" w:line="219" w:lineRule="auto"/>
              <w:ind w:left="16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10"/>
                <w:sz w:val="21"/>
                <w:szCs w:val="21"/>
              </w:rPr>
              <w:t xml:space="preserve"> </w:t>
            </w:r>
            <w:r>
              <w:rPr>
                <w:rFonts w:hint="eastAsia" w:ascii="宋体" w:hAnsi="宋体" w:eastAsia="宋体" w:cs="宋体"/>
                <w:color w:val="auto"/>
                <w:sz w:val="21"/>
                <w:szCs w:val="21"/>
              </w:rPr>
              <w:t>年</w:t>
            </w:r>
          </w:p>
        </w:tc>
        <w:tc>
          <w:tcPr>
            <w:tcW w:w="1286" w:type="dxa"/>
            <w:vAlign w:val="top"/>
          </w:tcPr>
          <w:p w14:paraId="74F4EF46">
            <w:pPr>
              <w:pStyle w:val="7"/>
              <w:tabs>
                <w:tab w:val="left" w:pos="885"/>
              </w:tabs>
              <w:spacing w:before="128" w:line="219" w:lineRule="auto"/>
              <w:ind w:left="166"/>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z w:val="21"/>
                <w:szCs w:val="21"/>
              </w:rPr>
              <w:t>年</w:t>
            </w:r>
          </w:p>
        </w:tc>
        <w:tc>
          <w:tcPr>
            <w:tcW w:w="1289" w:type="dxa"/>
            <w:vAlign w:val="top"/>
          </w:tcPr>
          <w:p w14:paraId="4AB9E5F6">
            <w:pPr>
              <w:pStyle w:val="7"/>
              <w:tabs>
                <w:tab w:val="left" w:pos="886"/>
              </w:tabs>
              <w:spacing w:before="128" w:line="219" w:lineRule="auto"/>
              <w:ind w:left="167"/>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10"/>
                <w:sz w:val="21"/>
                <w:szCs w:val="21"/>
              </w:rPr>
              <w:t xml:space="preserve"> </w:t>
            </w:r>
            <w:r>
              <w:rPr>
                <w:rFonts w:hint="eastAsia" w:ascii="宋体" w:hAnsi="宋体" w:eastAsia="宋体" w:cs="宋体"/>
                <w:color w:val="auto"/>
                <w:sz w:val="21"/>
                <w:szCs w:val="21"/>
              </w:rPr>
              <w:t>年</w:t>
            </w:r>
          </w:p>
        </w:tc>
      </w:tr>
      <w:tr w14:paraId="0C3A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597EDF3F">
            <w:pPr>
              <w:pStyle w:val="7"/>
              <w:spacing w:before="120" w:line="219" w:lineRule="auto"/>
              <w:ind w:left="164"/>
              <w:rPr>
                <w:rFonts w:hint="eastAsia" w:ascii="宋体" w:hAnsi="宋体" w:eastAsia="宋体" w:cs="宋体"/>
                <w:color w:val="auto"/>
                <w:sz w:val="21"/>
                <w:szCs w:val="21"/>
              </w:rPr>
            </w:pPr>
            <w:r>
              <w:rPr>
                <w:rFonts w:hint="eastAsia" w:ascii="宋体" w:hAnsi="宋体" w:eastAsia="宋体" w:cs="宋体"/>
                <w:color w:val="auto"/>
                <w:spacing w:val="-6"/>
                <w:sz w:val="21"/>
                <w:szCs w:val="21"/>
              </w:rPr>
              <w:t>一</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6"/>
                <w:sz w:val="21"/>
                <w:szCs w:val="21"/>
              </w:rPr>
              <w:t>、 注册资本</w:t>
            </w:r>
          </w:p>
        </w:tc>
        <w:tc>
          <w:tcPr>
            <w:tcW w:w="951" w:type="dxa"/>
            <w:vAlign w:val="top"/>
          </w:tcPr>
          <w:p w14:paraId="5DE97C83">
            <w:pPr>
              <w:pStyle w:val="7"/>
              <w:spacing w:before="120"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4AAD9552">
            <w:pPr>
              <w:rPr>
                <w:rFonts w:hint="eastAsia" w:ascii="宋体" w:hAnsi="宋体" w:eastAsia="宋体" w:cs="宋体"/>
                <w:color w:val="auto"/>
                <w:sz w:val="21"/>
                <w:szCs w:val="21"/>
              </w:rPr>
            </w:pPr>
          </w:p>
        </w:tc>
        <w:tc>
          <w:tcPr>
            <w:tcW w:w="1286" w:type="dxa"/>
            <w:vAlign w:val="top"/>
          </w:tcPr>
          <w:p w14:paraId="77DED1BB">
            <w:pPr>
              <w:rPr>
                <w:rFonts w:hint="eastAsia" w:ascii="宋体" w:hAnsi="宋体" w:eastAsia="宋体" w:cs="宋体"/>
                <w:color w:val="auto"/>
                <w:sz w:val="21"/>
                <w:szCs w:val="21"/>
              </w:rPr>
            </w:pPr>
          </w:p>
        </w:tc>
        <w:tc>
          <w:tcPr>
            <w:tcW w:w="1289" w:type="dxa"/>
            <w:vAlign w:val="top"/>
          </w:tcPr>
          <w:p w14:paraId="1CAB1B06">
            <w:pPr>
              <w:rPr>
                <w:rFonts w:hint="eastAsia" w:ascii="宋体" w:hAnsi="宋体" w:eastAsia="宋体" w:cs="宋体"/>
                <w:color w:val="auto"/>
                <w:sz w:val="21"/>
                <w:szCs w:val="21"/>
              </w:rPr>
            </w:pPr>
          </w:p>
        </w:tc>
      </w:tr>
      <w:tr w14:paraId="6197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7E13C190">
            <w:pPr>
              <w:pStyle w:val="7"/>
              <w:spacing w:before="123" w:line="219" w:lineRule="auto"/>
              <w:ind w:left="164"/>
              <w:rPr>
                <w:rFonts w:hint="eastAsia" w:ascii="宋体" w:hAnsi="宋体" w:eastAsia="宋体" w:cs="宋体"/>
                <w:color w:val="auto"/>
                <w:sz w:val="21"/>
                <w:szCs w:val="21"/>
              </w:rPr>
            </w:pPr>
            <w:r>
              <w:rPr>
                <w:rFonts w:hint="eastAsia" w:ascii="宋体" w:hAnsi="宋体" w:eastAsia="宋体" w:cs="宋体"/>
                <w:color w:val="auto"/>
                <w:spacing w:val="-6"/>
                <w:sz w:val="21"/>
                <w:szCs w:val="21"/>
              </w:rPr>
              <w:t>二、</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6"/>
                <w:sz w:val="21"/>
                <w:szCs w:val="21"/>
              </w:rPr>
              <w:t>净资产</w:t>
            </w:r>
          </w:p>
        </w:tc>
        <w:tc>
          <w:tcPr>
            <w:tcW w:w="951" w:type="dxa"/>
            <w:vAlign w:val="top"/>
          </w:tcPr>
          <w:p w14:paraId="193D582B">
            <w:pPr>
              <w:pStyle w:val="7"/>
              <w:spacing w:before="122"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0B9A586F">
            <w:pPr>
              <w:rPr>
                <w:rFonts w:hint="eastAsia" w:ascii="宋体" w:hAnsi="宋体" w:eastAsia="宋体" w:cs="宋体"/>
                <w:color w:val="auto"/>
                <w:sz w:val="21"/>
                <w:szCs w:val="21"/>
              </w:rPr>
            </w:pPr>
          </w:p>
        </w:tc>
        <w:tc>
          <w:tcPr>
            <w:tcW w:w="1286" w:type="dxa"/>
            <w:vAlign w:val="top"/>
          </w:tcPr>
          <w:p w14:paraId="7E755234">
            <w:pPr>
              <w:rPr>
                <w:rFonts w:hint="eastAsia" w:ascii="宋体" w:hAnsi="宋体" w:eastAsia="宋体" w:cs="宋体"/>
                <w:color w:val="auto"/>
                <w:sz w:val="21"/>
                <w:szCs w:val="21"/>
              </w:rPr>
            </w:pPr>
          </w:p>
        </w:tc>
        <w:tc>
          <w:tcPr>
            <w:tcW w:w="1289" w:type="dxa"/>
            <w:vAlign w:val="top"/>
          </w:tcPr>
          <w:p w14:paraId="754873D8">
            <w:pPr>
              <w:rPr>
                <w:rFonts w:hint="eastAsia" w:ascii="宋体" w:hAnsi="宋体" w:eastAsia="宋体" w:cs="宋体"/>
                <w:color w:val="auto"/>
                <w:sz w:val="21"/>
                <w:szCs w:val="21"/>
              </w:rPr>
            </w:pPr>
          </w:p>
        </w:tc>
      </w:tr>
      <w:tr w14:paraId="335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6ACFE94B">
            <w:pPr>
              <w:pStyle w:val="7"/>
              <w:spacing w:before="124" w:line="219" w:lineRule="auto"/>
              <w:ind w:left="160"/>
              <w:rPr>
                <w:rFonts w:hint="eastAsia" w:ascii="宋体" w:hAnsi="宋体" w:eastAsia="宋体" w:cs="宋体"/>
                <w:color w:val="auto"/>
                <w:sz w:val="21"/>
                <w:szCs w:val="21"/>
              </w:rPr>
            </w:pPr>
            <w:r>
              <w:rPr>
                <w:rFonts w:hint="eastAsia" w:ascii="宋体" w:hAnsi="宋体" w:eastAsia="宋体" w:cs="宋体"/>
                <w:color w:val="auto"/>
                <w:spacing w:val="-6"/>
                <w:sz w:val="21"/>
                <w:szCs w:val="21"/>
              </w:rPr>
              <w:t>三、</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
                <w:sz w:val="21"/>
                <w:szCs w:val="21"/>
              </w:rPr>
              <w:t>总资产</w:t>
            </w:r>
          </w:p>
        </w:tc>
        <w:tc>
          <w:tcPr>
            <w:tcW w:w="951" w:type="dxa"/>
            <w:vAlign w:val="top"/>
          </w:tcPr>
          <w:p w14:paraId="19003452">
            <w:pPr>
              <w:pStyle w:val="7"/>
              <w:spacing w:before="123"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476DCE76">
            <w:pPr>
              <w:rPr>
                <w:rFonts w:hint="eastAsia" w:ascii="宋体" w:hAnsi="宋体" w:eastAsia="宋体" w:cs="宋体"/>
                <w:color w:val="auto"/>
                <w:sz w:val="21"/>
                <w:szCs w:val="21"/>
              </w:rPr>
            </w:pPr>
          </w:p>
        </w:tc>
        <w:tc>
          <w:tcPr>
            <w:tcW w:w="1286" w:type="dxa"/>
            <w:vAlign w:val="top"/>
          </w:tcPr>
          <w:p w14:paraId="0FAB329B">
            <w:pPr>
              <w:rPr>
                <w:rFonts w:hint="eastAsia" w:ascii="宋体" w:hAnsi="宋体" w:eastAsia="宋体" w:cs="宋体"/>
                <w:color w:val="auto"/>
                <w:sz w:val="21"/>
                <w:szCs w:val="21"/>
              </w:rPr>
            </w:pPr>
          </w:p>
        </w:tc>
        <w:tc>
          <w:tcPr>
            <w:tcW w:w="1289" w:type="dxa"/>
            <w:vAlign w:val="top"/>
          </w:tcPr>
          <w:p w14:paraId="2F2B7510">
            <w:pPr>
              <w:rPr>
                <w:rFonts w:hint="eastAsia" w:ascii="宋体" w:hAnsi="宋体" w:eastAsia="宋体" w:cs="宋体"/>
                <w:color w:val="auto"/>
                <w:sz w:val="21"/>
                <w:szCs w:val="21"/>
              </w:rPr>
            </w:pPr>
          </w:p>
        </w:tc>
      </w:tr>
      <w:tr w14:paraId="20E9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4307B254">
            <w:pPr>
              <w:pStyle w:val="7"/>
              <w:spacing w:before="124" w:line="219" w:lineRule="auto"/>
              <w:ind w:left="190"/>
              <w:rPr>
                <w:rFonts w:hint="eastAsia" w:ascii="宋体" w:hAnsi="宋体" w:eastAsia="宋体" w:cs="宋体"/>
                <w:color w:val="auto"/>
                <w:sz w:val="21"/>
                <w:szCs w:val="21"/>
              </w:rPr>
            </w:pPr>
            <w:r>
              <w:rPr>
                <w:rFonts w:hint="eastAsia" w:ascii="宋体" w:hAnsi="宋体" w:eastAsia="宋体" w:cs="宋体"/>
                <w:color w:val="auto"/>
                <w:spacing w:val="-11"/>
                <w:sz w:val="21"/>
                <w:szCs w:val="21"/>
              </w:rPr>
              <w:t>四、</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11"/>
                <w:sz w:val="21"/>
                <w:szCs w:val="21"/>
              </w:rPr>
              <w:t>固定资产</w:t>
            </w:r>
          </w:p>
        </w:tc>
        <w:tc>
          <w:tcPr>
            <w:tcW w:w="951" w:type="dxa"/>
            <w:vAlign w:val="top"/>
          </w:tcPr>
          <w:p w14:paraId="5E15FCB1">
            <w:pPr>
              <w:pStyle w:val="7"/>
              <w:spacing w:before="124"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568C2ADE">
            <w:pPr>
              <w:rPr>
                <w:rFonts w:hint="eastAsia" w:ascii="宋体" w:hAnsi="宋体" w:eastAsia="宋体" w:cs="宋体"/>
                <w:color w:val="auto"/>
                <w:sz w:val="21"/>
                <w:szCs w:val="21"/>
              </w:rPr>
            </w:pPr>
          </w:p>
        </w:tc>
        <w:tc>
          <w:tcPr>
            <w:tcW w:w="1286" w:type="dxa"/>
            <w:vAlign w:val="top"/>
          </w:tcPr>
          <w:p w14:paraId="1BE49ECE">
            <w:pPr>
              <w:rPr>
                <w:rFonts w:hint="eastAsia" w:ascii="宋体" w:hAnsi="宋体" w:eastAsia="宋体" w:cs="宋体"/>
                <w:color w:val="auto"/>
                <w:sz w:val="21"/>
                <w:szCs w:val="21"/>
              </w:rPr>
            </w:pPr>
          </w:p>
        </w:tc>
        <w:tc>
          <w:tcPr>
            <w:tcW w:w="1289" w:type="dxa"/>
            <w:vAlign w:val="top"/>
          </w:tcPr>
          <w:p w14:paraId="33833812">
            <w:pPr>
              <w:rPr>
                <w:rFonts w:hint="eastAsia" w:ascii="宋体" w:hAnsi="宋体" w:eastAsia="宋体" w:cs="宋体"/>
                <w:color w:val="auto"/>
                <w:sz w:val="21"/>
                <w:szCs w:val="21"/>
              </w:rPr>
            </w:pPr>
          </w:p>
        </w:tc>
      </w:tr>
      <w:tr w14:paraId="6D4C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2713D676">
            <w:pPr>
              <w:pStyle w:val="7"/>
              <w:spacing w:before="125" w:line="219" w:lineRule="auto"/>
              <w:ind w:left="164"/>
              <w:rPr>
                <w:rFonts w:hint="eastAsia" w:ascii="宋体" w:hAnsi="宋体" w:eastAsia="宋体" w:cs="宋体"/>
                <w:color w:val="auto"/>
                <w:sz w:val="21"/>
                <w:szCs w:val="21"/>
              </w:rPr>
            </w:pPr>
            <w:r>
              <w:rPr>
                <w:rFonts w:hint="eastAsia" w:ascii="宋体" w:hAnsi="宋体" w:eastAsia="宋体" w:cs="宋体"/>
                <w:color w:val="auto"/>
                <w:spacing w:val="-2"/>
                <w:sz w:val="21"/>
                <w:szCs w:val="21"/>
              </w:rPr>
              <w:t>五、 流动资产</w:t>
            </w:r>
          </w:p>
        </w:tc>
        <w:tc>
          <w:tcPr>
            <w:tcW w:w="951" w:type="dxa"/>
            <w:vAlign w:val="top"/>
          </w:tcPr>
          <w:p w14:paraId="17299913">
            <w:pPr>
              <w:pStyle w:val="7"/>
              <w:spacing w:before="125"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15C21C31">
            <w:pPr>
              <w:rPr>
                <w:rFonts w:hint="eastAsia" w:ascii="宋体" w:hAnsi="宋体" w:eastAsia="宋体" w:cs="宋体"/>
                <w:color w:val="auto"/>
                <w:sz w:val="21"/>
                <w:szCs w:val="21"/>
              </w:rPr>
            </w:pPr>
          </w:p>
        </w:tc>
        <w:tc>
          <w:tcPr>
            <w:tcW w:w="1286" w:type="dxa"/>
            <w:vAlign w:val="top"/>
          </w:tcPr>
          <w:p w14:paraId="663AA25A">
            <w:pPr>
              <w:rPr>
                <w:rFonts w:hint="eastAsia" w:ascii="宋体" w:hAnsi="宋体" w:eastAsia="宋体" w:cs="宋体"/>
                <w:color w:val="auto"/>
                <w:sz w:val="21"/>
                <w:szCs w:val="21"/>
              </w:rPr>
            </w:pPr>
          </w:p>
        </w:tc>
        <w:tc>
          <w:tcPr>
            <w:tcW w:w="1289" w:type="dxa"/>
            <w:vAlign w:val="top"/>
          </w:tcPr>
          <w:p w14:paraId="484B5636">
            <w:pPr>
              <w:rPr>
                <w:rFonts w:hint="eastAsia" w:ascii="宋体" w:hAnsi="宋体" w:eastAsia="宋体" w:cs="宋体"/>
                <w:color w:val="auto"/>
                <w:sz w:val="21"/>
                <w:szCs w:val="21"/>
              </w:rPr>
            </w:pPr>
          </w:p>
        </w:tc>
      </w:tr>
      <w:tr w14:paraId="5640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22F1F0D8">
            <w:pPr>
              <w:pStyle w:val="7"/>
              <w:spacing w:before="125" w:line="219" w:lineRule="auto"/>
              <w:ind w:left="162"/>
              <w:rPr>
                <w:rFonts w:hint="eastAsia" w:ascii="宋体" w:hAnsi="宋体" w:eastAsia="宋体" w:cs="宋体"/>
                <w:color w:val="auto"/>
                <w:sz w:val="21"/>
                <w:szCs w:val="21"/>
              </w:rPr>
            </w:pPr>
            <w:r>
              <w:rPr>
                <w:rFonts w:hint="eastAsia" w:ascii="宋体" w:hAnsi="宋体" w:eastAsia="宋体" w:cs="宋体"/>
                <w:color w:val="auto"/>
                <w:spacing w:val="-2"/>
                <w:sz w:val="21"/>
                <w:szCs w:val="21"/>
              </w:rPr>
              <w:t>六、 流动负债</w:t>
            </w:r>
          </w:p>
        </w:tc>
        <w:tc>
          <w:tcPr>
            <w:tcW w:w="951" w:type="dxa"/>
            <w:vAlign w:val="top"/>
          </w:tcPr>
          <w:p w14:paraId="62204198">
            <w:pPr>
              <w:pStyle w:val="7"/>
              <w:spacing w:before="125"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36C30655">
            <w:pPr>
              <w:rPr>
                <w:rFonts w:hint="eastAsia" w:ascii="宋体" w:hAnsi="宋体" w:eastAsia="宋体" w:cs="宋体"/>
                <w:color w:val="auto"/>
                <w:sz w:val="21"/>
                <w:szCs w:val="21"/>
              </w:rPr>
            </w:pPr>
          </w:p>
        </w:tc>
        <w:tc>
          <w:tcPr>
            <w:tcW w:w="1286" w:type="dxa"/>
            <w:vAlign w:val="top"/>
          </w:tcPr>
          <w:p w14:paraId="0134385A">
            <w:pPr>
              <w:rPr>
                <w:rFonts w:hint="eastAsia" w:ascii="宋体" w:hAnsi="宋体" w:eastAsia="宋体" w:cs="宋体"/>
                <w:color w:val="auto"/>
                <w:sz w:val="21"/>
                <w:szCs w:val="21"/>
              </w:rPr>
            </w:pPr>
          </w:p>
        </w:tc>
        <w:tc>
          <w:tcPr>
            <w:tcW w:w="1289" w:type="dxa"/>
            <w:vAlign w:val="top"/>
          </w:tcPr>
          <w:p w14:paraId="7CA6CDF4">
            <w:pPr>
              <w:rPr>
                <w:rFonts w:hint="eastAsia" w:ascii="宋体" w:hAnsi="宋体" w:eastAsia="宋体" w:cs="宋体"/>
                <w:color w:val="auto"/>
                <w:sz w:val="21"/>
                <w:szCs w:val="21"/>
              </w:rPr>
            </w:pPr>
          </w:p>
        </w:tc>
      </w:tr>
      <w:tr w14:paraId="6567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4B38A98B">
            <w:pPr>
              <w:pStyle w:val="7"/>
              <w:spacing w:before="125" w:line="219" w:lineRule="auto"/>
              <w:ind w:left="159"/>
              <w:rPr>
                <w:rFonts w:hint="eastAsia" w:ascii="宋体" w:hAnsi="宋体" w:eastAsia="宋体" w:cs="宋体"/>
                <w:color w:val="auto"/>
                <w:sz w:val="21"/>
                <w:szCs w:val="21"/>
              </w:rPr>
            </w:pPr>
            <w:r>
              <w:rPr>
                <w:rFonts w:hint="eastAsia" w:ascii="宋体" w:hAnsi="宋体" w:eastAsia="宋体" w:cs="宋体"/>
                <w:color w:val="auto"/>
                <w:spacing w:val="-5"/>
                <w:sz w:val="21"/>
                <w:szCs w:val="21"/>
              </w:rPr>
              <w:t>七、</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5"/>
                <w:sz w:val="21"/>
                <w:szCs w:val="21"/>
              </w:rPr>
              <w:t>负债合计</w:t>
            </w:r>
          </w:p>
        </w:tc>
        <w:tc>
          <w:tcPr>
            <w:tcW w:w="951" w:type="dxa"/>
            <w:vAlign w:val="top"/>
          </w:tcPr>
          <w:p w14:paraId="5905A8F6">
            <w:pPr>
              <w:pStyle w:val="7"/>
              <w:spacing w:before="124"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08D8E513">
            <w:pPr>
              <w:rPr>
                <w:rFonts w:hint="eastAsia" w:ascii="宋体" w:hAnsi="宋体" w:eastAsia="宋体" w:cs="宋体"/>
                <w:color w:val="auto"/>
                <w:sz w:val="21"/>
                <w:szCs w:val="21"/>
              </w:rPr>
            </w:pPr>
          </w:p>
        </w:tc>
        <w:tc>
          <w:tcPr>
            <w:tcW w:w="1286" w:type="dxa"/>
            <w:vAlign w:val="top"/>
          </w:tcPr>
          <w:p w14:paraId="579FF5BA">
            <w:pPr>
              <w:rPr>
                <w:rFonts w:hint="eastAsia" w:ascii="宋体" w:hAnsi="宋体" w:eastAsia="宋体" w:cs="宋体"/>
                <w:color w:val="auto"/>
                <w:sz w:val="21"/>
                <w:szCs w:val="21"/>
              </w:rPr>
            </w:pPr>
          </w:p>
        </w:tc>
        <w:tc>
          <w:tcPr>
            <w:tcW w:w="1289" w:type="dxa"/>
            <w:vAlign w:val="top"/>
          </w:tcPr>
          <w:p w14:paraId="102AD21C">
            <w:pPr>
              <w:rPr>
                <w:rFonts w:hint="eastAsia" w:ascii="宋体" w:hAnsi="宋体" w:eastAsia="宋体" w:cs="宋体"/>
                <w:color w:val="auto"/>
                <w:sz w:val="21"/>
                <w:szCs w:val="21"/>
              </w:rPr>
            </w:pPr>
          </w:p>
        </w:tc>
      </w:tr>
      <w:tr w14:paraId="50EF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7B5C3A38">
            <w:pPr>
              <w:pStyle w:val="7"/>
              <w:spacing w:before="126" w:line="219" w:lineRule="auto"/>
              <w:ind w:left="164"/>
              <w:rPr>
                <w:rFonts w:hint="eastAsia" w:ascii="宋体" w:hAnsi="宋体" w:eastAsia="宋体" w:cs="宋体"/>
                <w:color w:val="auto"/>
                <w:sz w:val="21"/>
                <w:szCs w:val="21"/>
              </w:rPr>
            </w:pPr>
            <w:r>
              <w:rPr>
                <w:rFonts w:hint="eastAsia" w:ascii="宋体" w:hAnsi="宋体" w:eastAsia="宋体" w:cs="宋体"/>
                <w:color w:val="auto"/>
                <w:spacing w:val="-6"/>
                <w:sz w:val="21"/>
                <w:szCs w:val="21"/>
              </w:rPr>
              <w:t>八、</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6"/>
                <w:sz w:val="21"/>
                <w:szCs w:val="21"/>
              </w:rPr>
              <w:t>营业收入</w:t>
            </w:r>
          </w:p>
        </w:tc>
        <w:tc>
          <w:tcPr>
            <w:tcW w:w="951" w:type="dxa"/>
            <w:vAlign w:val="top"/>
          </w:tcPr>
          <w:p w14:paraId="72475E75">
            <w:pPr>
              <w:pStyle w:val="7"/>
              <w:spacing w:before="125"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7A6608B2">
            <w:pPr>
              <w:rPr>
                <w:rFonts w:hint="eastAsia" w:ascii="宋体" w:hAnsi="宋体" w:eastAsia="宋体" w:cs="宋体"/>
                <w:color w:val="auto"/>
                <w:sz w:val="21"/>
                <w:szCs w:val="21"/>
              </w:rPr>
            </w:pPr>
          </w:p>
        </w:tc>
        <w:tc>
          <w:tcPr>
            <w:tcW w:w="1286" w:type="dxa"/>
            <w:vAlign w:val="top"/>
          </w:tcPr>
          <w:p w14:paraId="5860645A">
            <w:pPr>
              <w:rPr>
                <w:rFonts w:hint="eastAsia" w:ascii="宋体" w:hAnsi="宋体" w:eastAsia="宋体" w:cs="宋体"/>
                <w:color w:val="auto"/>
                <w:sz w:val="21"/>
                <w:szCs w:val="21"/>
              </w:rPr>
            </w:pPr>
          </w:p>
        </w:tc>
        <w:tc>
          <w:tcPr>
            <w:tcW w:w="1289" w:type="dxa"/>
            <w:vAlign w:val="top"/>
          </w:tcPr>
          <w:p w14:paraId="3B130D66">
            <w:pPr>
              <w:rPr>
                <w:rFonts w:hint="eastAsia" w:ascii="宋体" w:hAnsi="宋体" w:eastAsia="宋体" w:cs="宋体"/>
                <w:color w:val="auto"/>
                <w:sz w:val="21"/>
                <w:szCs w:val="21"/>
              </w:rPr>
            </w:pPr>
          </w:p>
        </w:tc>
      </w:tr>
      <w:tr w14:paraId="1C15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49BB180F">
            <w:pPr>
              <w:pStyle w:val="7"/>
              <w:spacing w:before="126" w:line="220" w:lineRule="auto"/>
              <w:ind w:left="166"/>
              <w:rPr>
                <w:rFonts w:hint="eastAsia" w:ascii="宋体" w:hAnsi="宋体" w:eastAsia="宋体" w:cs="宋体"/>
                <w:color w:val="auto"/>
                <w:sz w:val="21"/>
                <w:szCs w:val="21"/>
              </w:rPr>
            </w:pPr>
            <w:r>
              <w:rPr>
                <w:rFonts w:hint="eastAsia" w:ascii="宋体" w:hAnsi="宋体" w:eastAsia="宋体" w:cs="宋体"/>
                <w:color w:val="auto"/>
                <w:spacing w:val="-6"/>
                <w:sz w:val="21"/>
                <w:szCs w:val="21"/>
              </w:rPr>
              <w:t>九、</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6"/>
                <w:sz w:val="21"/>
                <w:szCs w:val="21"/>
              </w:rPr>
              <w:t>净利润</w:t>
            </w:r>
          </w:p>
        </w:tc>
        <w:tc>
          <w:tcPr>
            <w:tcW w:w="951" w:type="dxa"/>
            <w:vAlign w:val="top"/>
          </w:tcPr>
          <w:p w14:paraId="6C4672E4">
            <w:pPr>
              <w:pStyle w:val="7"/>
              <w:spacing w:before="126"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3E9D2496">
            <w:pPr>
              <w:rPr>
                <w:rFonts w:hint="eastAsia" w:ascii="宋体" w:hAnsi="宋体" w:eastAsia="宋体" w:cs="宋体"/>
                <w:color w:val="auto"/>
                <w:sz w:val="21"/>
                <w:szCs w:val="21"/>
              </w:rPr>
            </w:pPr>
          </w:p>
        </w:tc>
        <w:tc>
          <w:tcPr>
            <w:tcW w:w="1286" w:type="dxa"/>
            <w:vAlign w:val="top"/>
          </w:tcPr>
          <w:p w14:paraId="3A1E2389">
            <w:pPr>
              <w:rPr>
                <w:rFonts w:hint="eastAsia" w:ascii="宋体" w:hAnsi="宋体" w:eastAsia="宋体" w:cs="宋体"/>
                <w:color w:val="auto"/>
                <w:sz w:val="21"/>
                <w:szCs w:val="21"/>
              </w:rPr>
            </w:pPr>
          </w:p>
        </w:tc>
        <w:tc>
          <w:tcPr>
            <w:tcW w:w="1289" w:type="dxa"/>
            <w:vAlign w:val="top"/>
          </w:tcPr>
          <w:p w14:paraId="1EC6E596">
            <w:pPr>
              <w:rPr>
                <w:rFonts w:hint="eastAsia" w:ascii="宋体" w:hAnsi="宋体" w:eastAsia="宋体" w:cs="宋体"/>
                <w:color w:val="auto"/>
                <w:sz w:val="21"/>
                <w:szCs w:val="21"/>
              </w:rPr>
            </w:pPr>
          </w:p>
        </w:tc>
      </w:tr>
      <w:tr w14:paraId="39416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50BA2B13">
            <w:pPr>
              <w:pStyle w:val="7"/>
              <w:spacing w:before="126" w:line="219" w:lineRule="auto"/>
              <w:ind w:left="161"/>
              <w:rPr>
                <w:rFonts w:hint="eastAsia" w:ascii="宋体" w:hAnsi="宋体" w:eastAsia="宋体" w:cs="宋体"/>
                <w:color w:val="auto"/>
                <w:sz w:val="21"/>
                <w:szCs w:val="21"/>
              </w:rPr>
            </w:pPr>
            <w:r>
              <w:rPr>
                <w:rFonts w:hint="eastAsia" w:ascii="宋体" w:hAnsi="宋体" w:eastAsia="宋体" w:cs="宋体"/>
                <w:color w:val="auto"/>
                <w:spacing w:val="-2"/>
                <w:sz w:val="21"/>
                <w:szCs w:val="21"/>
              </w:rPr>
              <w:t>十、 现金流量净额</w:t>
            </w:r>
          </w:p>
        </w:tc>
        <w:tc>
          <w:tcPr>
            <w:tcW w:w="951" w:type="dxa"/>
            <w:vAlign w:val="top"/>
          </w:tcPr>
          <w:p w14:paraId="77D214DB">
            <w:pPr>
              <w:pStyle w:val="7"/>
              <w:spacing w:before="126" w:line="220" w:lineRule="auto"/>
              <w:ind w:left="253"/>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1285" w:type="dxa"/>
            <w:vAlign w:val="top"/>
          </w:tcPr>
          <w:p w14:paraId="2707324B">
            <w:pPr>
              <w:rPr>
                <w:rFonts w:hint="eastAsia" w:ascii="宋体" w:hAnsi="宋体" w:eastAsia="宋体" w:cs="宋体"/>
                <w:color w:val="auto"/>
                <w:sz w:val="21"/>
                <w:szCs w:val="21"/>
              </w:rPr>
            </w:pPr>
          </w:p>
        </w:tc>
        <w:tc>
          <w:tcPr>
            <w:tcW w:w="1286" w:type="dxa"/>
            <w:vAlign w:val="top"/>
          </w:tcPr>
          <w:p w14:paraId="2B78A13D">
            <w:pPr>
              <w:rPr>
                <w:rFonts w:hint="eastAsia" w:ascii="宋体" w:hAnsi="宋体" w:eastAsia="宋体" w:cs="宋体"/>
                <w:color w:val="auto"/>
                <w:sz w:val="21"/>
                <w:szCs w:val="21"/>
              </w:rPr>
            </w:pPr>
          </w:p>
        </w:tc>
        <w:tc>
          <w:tcPr>
            <w:tcW w:w="1289" w:type="dxa"/>
            <w:vAlign w:val="top"/>
          </w:tcPr>
          <w:p w14:paraId="598B95AB">
            <w:pPr>
              <w:rPr>
                <w:rFonts w:hint="eastAsia" w:ascii="宋体" w:hAnsi="宋体" w:eastAsia="宋体" w:cs="宋体"/>
                <w:color w:val="auto"/>
                <w:sz w:val="21"/>
                <w:szCs w:val="21"/>
              </w:rPr>
            </w:pPr>
          </w:p>
        </w:tc>
      </w:tr>
      <w:tr w14:paraId="1B664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4F060505">
            <w:pPr>
              <w:pStyle w:val="7"/>
              <w:spacing w:before="127" w:line="219" w:lineRule="auto"/>
              <w:ind w:left="161"/>
              <w:rPr>
                <w:rFonts w:hint="eastAsia" w:ascii="宋体" w:hAnsi="宋体" w:eastAsia="宋体" w:cs="宋体"/>
                <w:color w:val="auto"/>
                <w:sz w:val="21"/>
                <w:szCs w:val="21"/>
              </w:rPr>
            </w:pPr>
            <w:r>
              <w:rPr>
                <w:rFonts w:hint="eastAsia" w:ascii="宋体" w:hAnsi="宋体" w:eastAsia="宋体" w:cs="宋体"/>
                <w:color w:val="auto"/>
                <w:spacing w:val="-2"/>
                <w:sz w:val="21"/>
                <w:szCs w:val="21"/>
              </w:rPr>
              <w:t>十一、 主要财务指标</w:t>
            </w:r>
          </w:p>
        </w:tc>
        <w:tc>
          <w:tcPr>
            <w:tcW w:w="951" w:type="dxa"/>
            <w:vAlign w:val="top"/>
          </w:tcPr>
          <w:p w14:paraId="177C2E3E">
            <w:pPr>
              <w:rPr>
                <w:rFonts w:hint="eastAsia" w:ascii="宋体" w:hAnsi="宋体" w:eastAsia="宋体" w:cs="宋体"/>
                <w:color w:val="auto"/>
                <w:sz w:val="21"/>
                <w:szCs w:val="21"/>
              </w:rPr>
            </w:pPr>
          </w:p>
        </w:tc>
        <w:tc>
          <w:tcPr>
            <w:tcW w:w="1285" w:type="dxa"/>
            <w:vAlign w:val="top"/>
          </w:tcPr>
          <w:p w14:paraId="36A7CE4D">
            <w:pPr>
              <w:rPr>
                <w:rFonts w:hint="eastAsia" w:ascii="宋体" w:hAnsi="宋体" w:eastAsia="宋体" w:cs="宋体"/>
                <w:color w:val="auto"/>
                <w:sz w:val="21"/>
                <w:szCs w:val="21"/>
              </w:rPr>
            </w:pPr>
          </w:p>
        </w:tc>
        <w:tc>
          <w:tcPr>
            <w:tcW w:w="1286" w:type="dxa"/>
            <w:vAlign w:val="top"/>
          </w:tcPr>
          <w:p w14:paraId="75DD06D2">
            <w:pPr>
              <w:rPr>
                <w:rFonts w:hint="eastAsia" w:ascii="宋体" w:hAnsi="宋体" w:eastAsia="宋体" w:cs="宋体"/>
                <w:color w:val="auto"/>
                <w:sz w:val="21"/>
                <w:szCs w:val="21"/>
              </w:rPr>
            </w:pPr>
          </w:p>
        </w:tc>
        <w:tc>
          <w:tcPr>
            <w:tcW w:w="1289" w:type="dxa"/>
            <w:vAlign w:val="top"/>
          </w:tcPr>
          <w:p w14:paraId="19A03BD0">
            <w:pPr>
              <w:rPr>
                <w:rFonts w:hint="eastAsia" w:ascii="宋体" w:hAnsi="宋体" w:eastAsia="宋体" w:cs="宋体"/>
                <w:color w:val="auto"/>
                <w:sz w:val="21"/>
                <w:szCs w:val="21"/>
              </w:rPr>
            </w:pPr>
          </w:p>
        </w:tc>
      </w:tr>
      <w:tr w14:paraId="548F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79681D21">
            <w:pPr>
              <w:pStyle w:val="7"/>
              <w:spacing w:before="127" w:line="219" w:lineRule="auto"/>
              <w:ind w:left="1107"/>
              <w:rPr>
                <w:rFonts w:hint="eastAsia" w:ascii="宋体" w:hAnsi="宋体" w:eastAsia="宋体" w:cs="宋体"/>
                <w:color w:val="auto"/>
                <w:sz w:val="21"/>
                <w:szCs w:val="21"/>
              </w:rPr>
            </w:pPr>
            <w:r>
              <w:rPr>
                <w:rFonts w:hint="eastAsia" w:ascii="宋体" w:hAnsi="宋体" w:eastAsia="宋体" w:cs="宋体"/>
                <w:color w:val="auto"/>
                <w:spacing w:val="-4"/>
                <w:sz w:val="21"/>
                <w:szCs w:val="21"/>
              </w:rPr>
              <w:t>1. 净资产收益率</w:t>
            </w:r>
          </w:p>
        </w:tc>
        <w:tc>
          <w:tcPr>
            <w:tcW w:w="951" w:type="dxa"/>
            <w:vAlign w:val="top"/>
          </w:tcPr>
          <w:p w14:paraId="025CE2A2">
            <w:pPr>
              <w:pStyle w:val="7"/>
              <w:spacing w:before="126"/>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4758E998">
            <w:pPr>
              <w:rPr>
                <w:rFonts w:hint="eastAsia" w:ascii="宋体" w:hAnsi="宋体" w:eastAsia="宋体" w:cs="宋体"/>
                <w:color w:val="auto"/>
                <w:sz w:val="21"/>
                <w:szCs w:val="21"/>
              </w:rPr>
            </w:pPr>
          </w:p>
        </w:tc>
        <w:tc>
          <w:tcPr>
            <w:tcW w:w="1286" w:type="dxa"/>
            <w:vAlign w:val="top"/>
          </w:tcPr>
          <w:p w14:paraId="36C7B2C3">
            <w:pPr>
              <w:rPr>
                <w:rFonts w:hint="eastAsia" w:ascii="宋体" w:hAnsi="宋体" w:eastAsia="宋体" w:cs="宋体"/>
                <w:color w:val="auto"/>
                <w:sz w:val="21"/>
                <w:szCs w:val="21"/>
              </w:rPr>
            </w:pPr>
          </w:p>
        </w:tc>
        <w:tc>
          <w:tcPr>
            <w:tcW w:w="1289" w:type="dxa"/>
            <w:vAlign w:val="top"/>
          </w:tcPr>
          <w:p w14:paraId="6BE410CE">
            <w:pPr>
              <w:rPr>
                <w:rFonts w:hint="eastAsia" w:ascii="宋体" w:hAnsi="宋体" w:eastAsia="宋体" w:cs="宋体"/>
                <w:color w:val="auto"/>
                <w:sz w:val="21"/>
                <w:szCs w:val="21"/>
              </w:rPr>
            </w:pPr>
          </w:p>
        </w:tc>
      </w:tr>
      <w:tr w14:paraId="74D5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361E6C4E">
            <w:pPr>
              <w:pStyle w:val="7"/>
              <w:spacing w:before="127" w:line="219" w:lineRule="auto"/>
              <w:ind w:left="1092"/>
              <w:rPr>
                <w:rFonts w:hint="eastAsia" w:ascii="宋体" w:hAnsi="宋体" w:eastAsia="宋体" w:cs="宋体"/>
                <w:color w:val="auto"/>
                <w:sz w:val="21"/>
                <w:szCs w:val="21"/>
              </w:rPr>
            </w:pPr>
            <w:r>
              <w:rPr>
                <w:rFonts w:hint="eastAsia" w:ascii="宋体" w:hAnsi="宋体" w:eastAsia="宋体" w:cs="宋体"/>
                <w:color w:val="auto"/>
                <w:spacing w:val="-4"/>
                <w:sz w:val="21"/>
                <w:szCs w:val="21"/>
              </w:rPr>
              <w:t>2.</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4"/>
                <w:sz w:val="21"/>
                <w:szCs w:val="21"/>
              </w:rPr>
              <w:t>总资产报酬率</w:t>
            </w:r>
          </w:p>
        </w:tc>
        <w:tc>
          <w:tcPr>
            <w:tcW w:w="951" w:type="dxa"/>
            <w:vAlign w:val="top"/>
          </w:tcPr>
          <w:p w14:paraId="39B5A782">
            <w:pPr>
              <w:pStyle w:val="7"/>
              <w:spacing w:before="126"/>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7D46F654">
            <w:pPr>
              <w:rPr>
                <w:rFonts w:hint="eastAsia" w:ascii="宋体" w:hAnsi="宋体" w:eastAsia="宋体" w:cs="宋体"/>
                <w:color w:val="auto"/>
                <w:sz w:val="21"/>
                <w:szCs w:val="21"/>
              </w:rPr>
            </w:pPr>
          </w:p>
        </w:tc>
        <w:tc>
          <w:tcPr>
            <w:tcW w:w="1286" w:type="dxa"/>
            <w:vAlign w:val="top"/>
          </w:tcPr>
          <w:p w14:paraId="22B304D2">
            <w:pPr>
              <w:rPr>
                <w:rFonts w:hint="eastAsia" w:ascii="宋体" w:hAnsi="宋体" w:eastAsia="宋体" w:cs="宋体"/>
                <w:color w:val="auto"/>
                <w:sz w:val="21"/>
                <w:szCs w:val="21"/>
              </w:rPr>
            </w:pPr>
          </w:p>
        </w:tc>
        <w:tc>
          <w:tcPr>
            <w:tcW w:w="1289" w:type="dxa"/>
            <w:vAlign w:val="top"/>
          </w:tcPr>
          <w:p w14:paraId="7396ACAE">
            <w:pPr>
              <w:rPr>
                <w:rFonts w:hint="eastAsia" w:ascii="宋体" w:hAnsi="宋体" w:eastAsia="宋体" w:cs="宋体"/>
                <w:color w:val="auto"/>
                <w:sz w:val="21"/>
                <w:szCs w:val="21"/>
              </w:rPr>
            </w:pPr>
          </w:p>
        </w:tc>
      </w:tr>
      <w:tr w14:paraId="20B6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5F16B373">
            <w:pPr>
              <w:pStyle w:val="7"/>
              <w:spacing w:before="129" w:line="219" w:lineRule="auto"/>
              <w:ind w:left="1094"/>
              <w:rPr>
                <w:rFonts w:hint="eastAsia" w:ascii="宋体" w:hAnsi="宋体" w:eastAsia="宋体" w:cs="宋体"/>
                <w:color w:val="auto"/>
                <w:sz w:val="21"/>
                <w:szCs w:val="21"/>
              </w:rPr>
            </w:pPr>
            <w:r>
              <w:rPr>
                <w:rFonts w:hint="eastAsia" w:ascii="宋体" w:hAnsi="宋体" w:eastAsia="宋体" w:cs="宋体"/>
                <w:color w:val="auto"/>
                <w:spacing w:val="-2"/>
                <w:sz w:val="21"/>
                <w:szCs w:val="21"/>
              </w:rPr>
              <w:t>3. 主营业务利润率</w:t>
            </w:r>
          </w:p>
        </w:tc>
        <w:tc>
          <w:tcPr>
            <w:tcW w:w="951" w:type="dxa"/>
            <w:vAlign w:val="top"/>
          </w:tcPr>
          <w:p w14:paraId="5CF51372">
            <w:pPr>
              <w:pStyle w:val="7"/>
              <w:spacing w:before="128"/>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7AFF08BA">
            <w:pPr>
              <w:rPr>
                <w:rFonts w:hint="eastAsia" w:ascii="宋体" w:hAnsi="宋体" w:eastAsia="宋体" w:cs="宋体"/>
                <w:color w:val="auto"/>
                <w:sz w:val="21"/>
                <w:szCs w:val="21"/>
              </w:rPr>
            </w:pPr>
          </w:p>
        </w:tc>
        <w:tc>
          <w:tcPr>
            <w:tcW w:w="1286" w:type="dxa"/>
            <w:vAlign w:val="top"/>
          </w:tcPr>
          <w:p w14:paraId="00087880">
            <w:pPr>
              <w:rPr>
                <w:rFonts w:hint="eastAsia" w:ascii="宋体" w:hAnsi="宋体" w:eastAsia="宋体" w:cs="宋体"/>
                <w:color w:val="auto"/>
                <w:sz w:val="21"/>
                <w:szCs w:val="21"/>
              </w:rPr>
            </w:pPr>
          </w:p>
        </w:tc>
        <w:tc>
          <w:tcPr>
            <w:tcW w:w="1289" w:type="dxa"/>
            <w:vAlign w:val="top"/>
          </w:tcPr>
          <w:p w14:paraId="1867BBB0">
            <w:pPr>
              <w:rPr>
                <w:rFonts w:hint="eastAsia" w:ascii="宋体" w:hAnsi="宋体" w:eastAsia="宋体" w:cs="宋体"/>
                <w:color w:val="auto"/>
                <w:sz w:val="21"/>
                <w:szCs w:val="21"/>
              </w:rPr>
            </w:pPr>
          </w:p>
        </w:tc>
      </w:tr>
      <w:tr w14:paraId="62B1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4CF17B88">
            <w:pPr>
              <w:pStyle w:val="7"/>
              <w:spacing w:before="129" w:line="219" w:lineRule="auto"/>
              <w:ind w:left="1088"/>
              <w:rPr>
                <w:rFonts w:hint="eastAsia" w:ascii="宋体" w:hAnsi="宋体" w:eastAsia="宋体" w:cs="宋体"/>
                <w:color w:val="auto"/>
                <w:sz w:val="21"/>
                <w:szCs w:val="21"/>
              </w:rPr>
            </w:pPr>
            <w:r>
              <w:rPr>
                <w:rFonts w:hint="eastAsia" w:ascii="宋体" w:hAnsi="宋体" w:eastAsia="宋体" w:cs="宋体"/>
                <w:color w:val="auto"/>
                <w:spacing w:val="-5"/>
                <w:sz w:val="21"/>
                <w:szCs w:val="21"/>
              </w:rPr>
              <w:t>4.</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5"/>
                <w:sz w:val="21"/>
                <w:szCs w:val="21"/>
              </w:rPr>
              <w:t>资产负债率</w:t>
            </w:r>
          </w:p>
        </w:tc>
        <w:tc>
          <w:tcPr>
            <w:tcW w:w="951" w:type="dxa"/>
            <w:vAlign w:val="top"/>
          </w:tcPr>
          <w:p w14:paraId="51004D28">
            <w:pPr>
              <w:pStyle w:val="7"/>
              <w:spacing w:before="128"/>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36874AC2">
            <w:pPr>
              <w:rPr>
                <w:rFonts w:hint="eastAsia" w:ascii="宋体" w:hAnsi="宋体" w:eastAsia="宋体" w:cs="宋体"/>
                <w:color w:val="auto"/>
                <w:sz w:val="21"/>
                <w:szCs w:val="21"/>
              </w:rPr>
            </w:pPr>
          </w:p>
        </w:tc>
        <w:tc>
          <w:tcPr>
            <w:tcW w:w="1286" w:type="dxa"/>
            <w:vAlign w:val="top"/>
          </w:tcPr>
          <w:p w14:paraId="5C84F295">
            <w:pPr>
              <w:rPr>
                <w:rFonts w:hint="eastAsia" w:ascii="宋体" w:hAnsi="宋体" w:eastAsia="宋体" w:cs="宋体"/>
                <w:color w:val="auto"/>
                <w:sz w:val="21"/>
                <w:szCs w:val="21"/>
              </w:rPr>
            </w:pPr>
          </w:p>
        </w:tc>
        <w:tc>
          <w:tcPr>
            <w:tcW w:w="1289" w:type="dxa"/>
            <w:vAlign w:val="top"/>
          </w:tcPr>
          <w:p w14:paraId="1142DC6E">
            <w:pPr>
              <w:rPr>
                <w:rFonts w:hint="eastAsia" w:ascii="宋体" w:hAnsi="宋体" w:eastAsia="宋体" w:cs="宋体"/>
                <w:color w:val="auto"/>
                <w:sz w:val="21"/>
                <w:szCs w:val="21"/>
              </w:rPr>
            </w:pPr>
          </w:p>
        </w:tc>
      </w:tr>
      <w:tr w14:paraId="1F72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vAlign w:val="top"/>
          </w:tcPr>
          <w:p w14:paraId="7DE86DF5">
            <w:pPr>
              <w:pStyle w:val="7"/>
              <w:spacing w:before="129" w:line="219" w:lineRule="auto"/>
              <w:ind w:left="1094"/>
              <w:rPr>
                <w:rFonts w:hint="eastAsia" w:ascii="宋体" w:hAnsi="宋体" w:eastAsia="宋体" w:cs="宋体"/>
                <w:color w:val="auto"/>
                <w:sz w:val="21"/>
                <w:szCs w:val="21"/>
              </w:rPr>
            </w:pPr>
            <w:r>
              <w:rPr>
                <w:rFonts w:hint="eastAsia" w:ascii="宋体" w:hAnsi="宋体" w:eastAsia="宋体" w:cs="宋体"/>
                <w:color w:val="auto"/>
                <w:spacing w:val="-5"/>
                <w:sz w:val="21"/>
                <w:szCs w:val="21"/>
              </w:rPr>
              <w:t>5.</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5"/>
                <w:sz w:val="21"/>
                <w:szCs w:val="21"/>
              </w:rPr>
              <w:t>流动比率</w:t>
            </w:r>
          </w:p>
        </w:tc>
        <w:tc>
          <w:tcPr>
            <w:tcW w:w="951" w:type="dxa"/>
            <w:vAlign w:val="top"/>
          </w:tcPr>
          <w:p w14:paraId="703AC8A6">
            <w:pPr>
              <w:pStyle w:val="7"/>
              <w:spacing w:before="128"/>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1036E290">
            <w:pPr>
              <w:rPr>
                <w:rFonts w:hint="eastAsia" w:ascii="宋体" w:hAnsi="宋体" w:eastAsia="宋体" w:cs="宋体"/>
                <w:color w:val="auto"/>
                <w:sz w:val="21"/>
                <w:szCs w:val="21"/>
              </w:rPr>
            </w:pPr>
          </w:p>
        </w:tc>
        <w:tc>
          <w:tcPr>
            <w:tcW w:w="1286" w:type="dxa"/>
            <w:vAlign w:val="top"/>
          </w:tcPr>
          <w:p w14:paraId="696BAB06">
            <w:pPr>
              <w:rPr>
                <w:rFonts w:hint="eastAsia" w:ascii="宋体" w:hAnsi="宋体" w:eastAsia="宋体" w:cs="宋体"/>
                <w:color w:val="auto"/>
                <w:sz w:val="21"/>
                <w:szCs w:val="21"/>
              </w:rPr>
            </w:pPr>
          </w:p>
        </w:tc>
        <w:tc>
          <w:tcPr>
            <w:tcW w:w="1289" w:type="dxa"/>
            <w:vAlign w:val="top"/>
          </w:tcPr>
          <w:p w14:paraId="3408498B">
            <w:pPr>
              <w:rPr>
                <w:rFonts w:hint="eastAsia" w:ascii="宋体" w:hAnsi="宋体" w:eastAsia="宋体" w:cs="宋体"/>
                <w:color w:val="auto"/>
                <w:sz w:val="21"/>
                <w:szCs w:val="21"/>
              </w:rPr>
            </w:pPr>
          </w:p>
        </w:tc>
      </w:tr>
      <w:tr w14:paraId="27B6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vAlign w:val="top"/>
          </w:tcPr>
          <w:p w14:paraId="086F78D6">
            <w:pPr>
              <w:pStyle w:val="7"/>
              <w:spacing w:before="130" w:line="219" w:lineRule="auto"/>
              <w:ind w:left="1091"/>
              <w:rPr>
                <w:rFonts w:hint="eastAsia" w:ascii="宋体" w:hAnsi="宋体" w:eastAsia="宋体" w:cs="宋体"/>
                <w:color w:val="auto"/>
                <w:sz w:val="21"/>
                <w:szCs w:val="21"/>
              </w:rPr>
            </w:pPr>
            <w:r>
              <w:rPr>
                <w:rFonts w:hint="eastAsia" w:ascii="宋体" w:hAnsi="宋体" w:eastAsia="宋体" w:cs="宋体"/>
                <w:color w:val="auto"/>
                <w:spacing w:val="-2"/>
                <w:sz w:val="21"/>
                <w:szCs w:val="21"/>
              </w:rPr>
              <w:t>6. 速动比率</w:t>
            </w:r>
          </w:p>
        </w:tc>
        <w:tc>
          <w:tcPr>
            <w:tcW w:w="951" w:type="dxa"/>
            <w:vAlign w:val="top"/>
          </w:tcPr>
          <w:p w14:paraId="751A10D1">
            <w:pPr>
              <w:pStyle w:val="7"/>
              <w:spacing w:before="129"/>
              <w:ind w:left="421"/>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85" w:type="dxa"/>
            <w:vAlign w:val="top"/>
          </w:tcPr>
          <w:p w14:paraId="21B75605">
            <w:pPr>
              <w:rPr>
                <w:rFonts w:hint="eastAsia" w:ascii="宋体" w:hAnsi="宋体" w:eastAsia="宋体" w:cs="宋体"/>
                <w:color w:val="auto"/>
                <w:sz w:val="21"/>
                <w:szCs w:val="21"/>
              </w:rPr>
            </w:pPr>
          </w:p>
        </w:tc>
        <w:tc>
          <w:tcPr>
            <w:tcW w:w="1286" w:type="dxa"/>
            <w:vAlign w:val="top"/>
          </w:tcPr>
          <w:p w14:paraId="54860D2F">
            <w:pPr>
              <w:rPr>
                <w:rFonts w:hint="eastAsia" w:ascii="宋体" w:hAnsi="宋体" w:eastAsia="宋体" w:cs="宋体"/>
                <w:color w:val="auto"/>
                <w:sz w:val="21"/>
                <w:szCs w:val="21"/>
              </w:rPr>
            </w:pPr>
          </w:p>
        </w:tc>
        <w:tc>
          <w:tcPr>
            <w:tcW w:w="1289" w:type="dxa"/>
            <w:vAlign w:val="top"/>
          </w:tcPr>
          <w:p w14:paraId="22E0A1A8">
            <w:pPr>
              <w:rPr>
                <w:rFonts w:hint="eastAsia" w:ascii="宋体" w:hAnsi="宋体" w:eastAsia="宋体" w:cs="宋体"/>
                <w:color w:val="auto"/>
                <w:sz w:val="21"/>
                <w:szCs w:val="21"/>
              </w:rPr>
            </w:pPr>
          </w:p>
        </w:tc>
      </w:tr>
      <w:tr w14:paraId="5D11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310" w:type="dxa"/>
            <w:vAlign w:val="top"/>
          </w:tcPr>
          <w:p w14:paraId="5426731A">
            <w:pPr>
              <w:rPr>
                <w:rFonts w:hint="eastAsia" w:ascii="宋体" w:hAnsi="宋体" w:eastAsia="宋体" w:cs="宋体"/>
                <w:color w:val="auto"/>
                <w:sz w:val="21"/>
                <w:szCs w:val="21"/>
              </w:rPr>
            </w:pPr>
          </w:p>
          <w:p w14:paraId="69EFC94C">
            <w:pPr>
              <w:pStyle w:val="7"/>
              <w:spacing w:before="78" w:line="219" w:lineRule="auto"/>
              <w:ind w:left="32"/>
              <w:rPr>
                <w:rFonts w:hint="eastAsia" w:ascii="宋体" w:hAnsi="宋体" w:eastAsia="宋体" w:cs="宋体"/>
                <w:color w:val="auto"/>
                <w:sz w:val="21"/>
                <w:szCs w:val="21"/>
              </w:rPr>
            </w:pPr>
            <w:r>
              <w:rPr>
                <w:rFonts w:hint="eastAsia" w:ascii="宋体" w:hAnsi="宋体" w:eastAsia="宋体" w:cs="宋体"/>
                <w:color w:val="auto"/>
                <w:spacing w:val="-1"/>
                <w:sz w:val="21"/>
                <w:szCs w:val="21"/>
              </w:rPr>
              <w:t>近三个年度的年平均营业总收入</w:t>
            </w:r>
          </w:p>
        </w:tc>
        <w:tc>
          <w:tcPr>
            <w:tcW w:w="951" w:type="dxa"/>
            <w:vAlign w:val="top"/>
          </w:tcPr>
          <w:p w14:paraId="1E61B605">
            <w:pPr>
              <w:rPr>
                <w:rFonts w:hint="eastAsia" w:ascii="宋体" w:hAnsi="宋体" w:eastAsia="宋体" w:cs="宋体"/>
                <w:color w:val="auto"/>
                <w:sz w:val="21"/>
                <w:szCs w:val="21"/>
              </w:rPr>
            </w:pPr>
          </w:p>
          <w:p w14:paraId="4B698FDD">
            <w:pPr>
              <w:pStyle w:val="7"/>
              <w:spacing w:before="78" w:line="220" w:lineRule="auto"/>
              <w:ind w:left="246"/>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3860" w:type="dxa"/>
            <w:gridSpan w:val="3"/>
            <w:vAlign w:val="top"/>
          </w:tcPr>
          <w:p w14:paraId="2FE4E542">
            <w:pPr>
              <w:rPr>
                <w:rFonts w:hint="eastAsia" w:ascii="宋体" w:hAnsi="宋体" w:eastAsia="宋体" w:cs="宋体"/>
                <w:color w:val="auto"/>
                <w:sz w:val="21"/>
                <w:szCs w:val="21"/>
              </w:rPr>
            </w:pPr>
          </w:p>
        </w:tc>
      </w:tr>
      <w:tr w14:paraId="4BFC2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310" w:type="dxa"/>
            <w:vAlign w:val="top"/>
          </w:tcPr>
          <w:p w14:paraId="191DD1E6">
            <w:pPr>
              <w:pStyle w:val="7"/>
              <w:spacing w:before="212" w:line="289" w:lineRule="auto"/>
              <w:ind w:left="34" w:right="75" w:firstLine="1"/>
              <w:rPr>
                <w:rFonts w:hint="eastAsia" w:ascii="宋体" w:hAnsi="宋体" w:eastAsia="宋体" w:cs="宋体"/>
                <w:color w:val="auto"/>
                <w:sz w:val="21"/>
                <w:szCs w:val="21"/>
              </w:rPr>
            </w:pPr>
            <w:r>
              <w:rPr>
                <w:rFonts w:hint="eastAsia" w:ascii="宋体" w:hAnsi="宋体" w:eastAsia="宋体" w:cs="宋体"/>
                <w:color w:val="auto"/>
                <w:spacing w:val="-1"/>
                <w:sz w:val="21"/>
                <w:szCs w:val="21"/>
              </w:rPr>
              <w:t>最新年度具有的营运资金（流动资产-流</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3"/>
                <w:sz w:val="21"/>
                <w:szCs w:val="21"/>
              </w:rPr>
              <w:t>动负债）</w:t>
            </w:r>
          </w:p>
        </w:tc>
        <w:tc>
          <w:tcPr>
            <w:tcW w:w="951" w:type="dxa"/>
            <w:vAlign w:val="top"/>
          </w:tcPr>
          <w:p w14:paraId="6A30FF1E">
            <w:pPr>
              <w:spacing w:line="330" w:lineRule="auto"/>
              <w:rPr>
                <w:rFonts w:hint="eastAsia" w:ascii="宋体" w:hAnsi="宋体" w:eastAsia="宋体" w:cs="宋体"/>
                <w:color w:val="auto"/>
                <w:sz w:val="21"/>
                <w:szCs w:val="21"/>
              </w:rPr>
            </w:pPr>
          </w:p>
          <w:p w14:paraId="323DB48F">
            <w:pPr>
              <w:pStyle w:val="7"/>
              <w:spacing w:before="78" w:line="220" w:lineRule="auto"/>
              <w:ind w:left="246"/>
              <w:rPr>
                <w:rFonts w:hint="eastAsia" w:ascii="宋体" w:hAnsi="宋体" w:eastAsia="宋体" w:cs="宋体"/>
                <w:color w:val="auto"/>
                <w:sz w:val="21"/>
                <w:szCs w:val="21"/>
              </w:rPr>
            </w:pPr>
            <w:r>
              <w:rPr>
                <w:rFonts w:hint="eastAsia" w:ascii="宋体" w:hAnsi="宋体" w:eastAsia="宋体" w:cs="宋体"/>
                <w:color w:val="auto"/>
                <w:spacing w:val="-8"/>
                <w:sz w:val="21"/>
                <w:szCs w:val="21"/>
              </w:rPr>
              <w:t>万元</w:t>
            </w:r>
          </w:p>
        </w:tc>
        <w:tc>
          <w:tcPr>
            <w:tcW w:w="3860" w:type="dxa"/>
            <w:gridSpan w:val="3"/>
            <w:vAlign w:val="top"/>
          </w:tcPr>
          <w:p w14:paraId="6EBE6664">
            <w:pPr>
              <w:rPr>
                <w:rFonts w:hint="eastAsia" w:ascii="宋体" w:hAnsi="宋体" w:eastAsia="宋体" w:cs="宋体"/>
                <w:color w:val="auto"/>
                <w:sz w:val="21"/>
                <w:szCs w:val="21"/>
              </w:rPr>
            </w:pPr>
          </w:p>
        </w:tc>
      </w:tr>
    </w:tbl>
    <w:p w14:paraId="3D6915A3">
      <w:pPr>
        <w:spacing w:before="305" w:line="239" w:lineRule="auto"/>
        <w:ind w:left="464" w:right="259" w:hanging="422"/>
        <w:rPr>
          <w:rFonts w:hint="eastAsia" w:ascii="宋体" w:hAnsi="宋体" w:eastAsia="宋体" w:cs="宋体"/>
          <w:color w:val="auto"/>
          <w:sz w:val="20"/>
          <w:szCs w:val="20"/>
        </w:rPr>
      </w:pPr>
      <w:r>
        <w:rPr>
          <w:rFonts w:hint="eastAsia" w:ascii="宋体" w:hAnsi="宋体" w:eastAsia="宋体" w:cs="宋体"/>
          <w:color w:val="auto"/>
          <w:spacing w:val="7"/>
          <w:sz w:val="20"/>
          <w:szCs w:val="20"/>
        </w:rPr>
        <w:t>注：1. 投标人应根据招标文件第二章“投标人须知</w:t>
      </w:r>
      <w:r>
        <w:rPr>
          <w:rFonts w:hint="eastAsia" w:ascii="宋体" w:hAnsi="宋体" w:eastAsia="宋体" w:cs="宋体"/>
          <w:color w:val="auto"/>
          <w:spacing w:val="-69"/>
          <w:sz w:val="20"/>
          <w:szCs w:val="20"/>
        </w:rPr>
        <w:t xml:space="preserve"> </w:t>
      </w:r>
      <w:r>
        <w:rPr>
          <w:rFonts w:hint="eastAsia" w:ascii="宋体" w:hAnsi="宋体" w:eastAsia="宋体" w:cs="宋体"/>
          <w:color w:val="auto"/>
          <w:spacing w:val="7"/>
          <w:sz w:val="20"/>
          <w:szCs w:val="20"/>
        </w:rPr>
        <w:t>”第</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3.5.2</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项的要求在本表后附相关证明材料。</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2.以联合体形式投标的，联合体各成员应分别填写。</w:t>
      </w:r>
    </w:p>
    <w:p w14:paraId="03A4855F">
      <w:pPr>
        <w:spacing w:line="239" w:lineRule="auto"/>
        <w:rPr>
          <w:rFonts w:hint="eastAsia" w:ascii="宋体" w:hAnsi="宋体" w:eastAsia="宋体" w:cs="宋体"/>
          <w:color w:val="auto"/>
          <w:sz w:val="20"/>
          <w:szCs w:val="20"/>
        </w:rPr>
        <w:sectPr>
          <w:headerReference r:id="rId21" w:type="default"/>
          <w:footerReference r:id="rId22" w:type="default"/>
          <w:pgSz w:w="11900" w:h="16839"/>
          <w:pgMar w:top="963" w:right="1125" w:bottom="1134" w:left="1381" w:header="691" w:footer="972" w:gutter="0"/>
          <w:pgBorders>
            <w:top w:val="none" w:sz="0" w:space="0"/>
            <w:left w:val="none" w:sz="0" w:space="0"/>
            <w:bottom w:val="none" w:sz="0" w:space="0"/>
            <w:right w:val="none" w:sz="0" w:space="0"/>
          </w:pgBorders>
          <w:pgNumType w:fmt="decimal"/>
          <w:cols w:space="720" w:num="1"/>
        </w:sectPr>
      </w:pPr>
    </w:p>
    <w:p w14:paraId="1BCD2E7D">
      <w:pPr>
        <w:spacing w:line="390" w:lineRule="auto"/>
        <w:rPr>
          <w:rFonts w:hint="eastAsia" w:ascii="宋体" w:hAnsi="宋体" w:eastAsia="宋体" w:cs="宋体"/>
          <w:color w:val="auto"/>
          <w:sz w:val="21"/>
        </w:rPr>
      </w:pPr>
    </w:p>
    <w:p w14:paraId="1F2EB0F1">
      <w:pPr>
        <w:pStyle w:val="2"/>
        <w:spacing w:before="114" w:line="226" w:lineRule="auto"/>
        <w:ind w:left="3146"/>
        <w:rPr>
          <w:rFonts w:hint="eastAsia" w:ascii="宋体" w:hAnsi="宋体" w:eastAsia="宋体" w:cs="宋体"/>
          <w:color w:val="auto"/>
          <w:sz w:val="14"/>
          <w:szCs w:val="14"/>
        </w:rPr>
      </w:pPr>
      <w:r>
        <w:rPr>
          <w:rFonts w:hint="eastAsia" w:ascii="宋体" w:hAnsi="宋体" w:eastAsia="宋体" w:cs="宋体"/>
          <w:b/>
          <w:bCs/>
          <w:color w:val="auto"/>
          <w:spacing w:val="4"/>
          <w:sz w:val="35"/>
          <w:szCs w:val="35"/>
        </w:rPr>
        <w:t>银</w:t>
      </w:r>
      <w:r>
        <w:rPr>
          <w:rFonts w:hint="eastAsia" w:ascii="宋体" w:hAnsi="宋体" w:eastAsia="宋体" w:cs="宋体"/>
          <w:color w:val="auto"/>
          <w:spacing w:val="-78"/>
          <w:sz w:val="35"/>
          <w:szCs w:val="35"/>
        </w:rPr>
        <w:t xml:space="preserve"> </w:t>
      </w:r>
      <w:r>
        <w:rPr>
          <w:rFonts w:hint="eastAsia" w:ascii="宋体" w:hAnsi="宋体" w:eastAsia="宋体" w:cs="宋体"/>
          <w:b/>
          <w:bCs/>
          <w:color w:val="auto"/>
          <w:spacing w:val="4"/>
          <w:sz w:val="35"/>
          <w:szCs w:val="35"/>
        </w:rPr>
        <w:t>行</w:t>
      </w:r>
      <w:r>
        <w:rPr>
          <w:rFonts w:hint="eastAsia" w:ascii="宋体" w:hAnsi="宋体" w:eastAsia="宋体" w:cs="宋体"/>
          <w:color w:val="auto"/>
          <w:spacing w:val="-79"/>
          <w:sz w:val="35"/>
          <w:szCs w:val="35"/>
        </w:rPr>
        <w:t xml:space="preserve"> </w:t>
      </w:r>
      <w:r>
        <w:rPr>
          <w:rFonts w:hint="eastAsia" w:ascii="宋体" w:hAnsi="宋体" w:eastAsia="宋体" w:cs="宋体"/>
          <w:b/>
          <w:bCs/>
          <w:color w:val="auto"/>
          <w:spacing w:val="4"/>
          <w:sz w:val="35"/>
          <w:szCs w:val="35"/>
        </w:rPr>
        <w:t>信</w:t>
      </w:r>
      <w:r>
        <w:rPr>
          <w:rFonts w:hint="eastAsia" w:ascii="宋体" w:hAnsi="宋体" w:eastAsia="宋体" w:cs="宋体"/>
          <w:color w:val="auto"/>
          <w:spacing w:val="-81"/>
          <w:sz w:val="35"/>
          <w:szCs w:val="35"/>
        </w:rPr>
        <w:t xml:space="preserve"> </w:t>
      </w:r>
      <w:r>
        <w:rPr>
          <w:rFonts w:hint="eastAsia" w:ascii="宋体" w:hAnsi="宋体" w:eastAsia="宋体" w:cs="宋体"/>
          <w:b/>
          <w:bCs/>
          <w:color w:val="auto"/>
          <w:spacing w:val="4"/>
          <w:sz w:val="35"/>
          <w:szCs w:val="35"/>
        </w:rPr>
        <w:t>贷</w:t>
      </w:r>
      <w:r>
        <w:rPr>
          <w:rFonts w:hint="eastAsia" w:ascii="宋体" w:hAnsi="宋体" w:eastAsia="宋体" w:cs="宋体"/>
          <w:color w:val="auto"/>
          <w:spacing w:val="-81"/>
          <w:sz w:val="35"/>
          <w:szCs w:val="35"/>
        </w:rPr>
        <w:t xml:space="preserve"> </w:t>
      </w:r>
      <w:r>
        <w:rPr>
          <w:rFonts w:hint="eastAsia" w:ascii="宋体" w:hAnsi="宋体" w:eastAsia="宋体" w:cs="宋体"/>
          <w:b/>
          <w:bCs/>
          <w:color w:val="auto"/>
          <w:spacing w:val="4"/>
          <w:sz w:val="35"/>
          <w:szCs w:val="35"/>
        </w:rPr>
        <w:t>证</w:t>
      </w:r>
      <w:r>
        <w:rPr>
          <w:rFonts w:hint="eastAsia" w:ascii="宋体" w:hAnsi="宋体" w:eastAsia="宋体" w:cs="宋体"/>
          <w:color w:val="auto"/>
          <w:spacing w:val="-63"/>
          <w:sz w:val="35"/>
          <w:szCs w:val="35"/>
        </w:rPr>
        <w:t xml:space="preserve"> </w:t>
      </w:r>
      <w:r>
        <w:rPr>
          <w:rFonts w:hint="eastAsia" w:ascii="宋体" w:hAnsi="宋体" w:eastAsia="宋体" w:cs="宋体"/>
          <w:b/>
          <w:bCs/>
          <w:color w:val="auto"/>
          <w:spacing w:val="4"/>
          <w:sz w:val="35"/>
          <w:szCs w:val="35"/>
        </w:rPr>
        <w:t>明</w:t>
      </w:r>
    </w:p>
    <w:p w14:paraId="67891E13">
      <w:pPr>
        <w:spacing w:line="324" w:lineRule="auto"/>
        <w:rPr>
          <w:rFonts w:hint="eastAsia" w:ascii="宋体" w:hAnsi="宋体" w:eastAsia="宋体" w:cs="宋体"/>
          <w:color w:val="auto"/>
          <w:sz w:val="21"/>
        </w:rPr>
      </w:pPr>
    </w:p>
    <w:p w14:paraId="5B0FF6B5">
      <w:pPr>
        <w:spacing w:line="325" w:lineRule="auto"/>
        <w:rPr>
          <w:rFonts w:hint="eastAsia" w:ascii="宋体" w:hAnsi="宋体" w:eastAsia="宋体" w:cs="宋体"/>
          <w:color w:val="auto"/>
          <w:sz w:val="21"/>
        </w:rPr>
      </w:pPr>
    </w:p>
    <w:p w14:paraId="5DEA507B">
      <w:pPr>
        <w:keepNext w:val="0"/>
        <w:keepLines w:val="0"/>
        <w:pageBreakBefore w:val="0"/>
        <w:widowControl/>
        <w:kinsoku w:val="0"/>
        <w:wordWrap/>
        <w:overflowPunct/>
        <w:topLinePunct w:val="0"/>
        <w:autoSpaceDE w:val="0"/>
        <w:autoSpaceDN w:val="0"/>
        <w:bidi w:val="0"/>
        <w:adjustRightInd w:val="0"/>
        <w:snapToGrid w:val="0"/>
        <w:spacing w:before="78" w:line="300" w:lineRule="exact"/>
        <w:ind w:left="8" w:right="5759"/>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银行名称：</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7"/>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7"/>
          <w:sz w:val="21"/>
          <w:szCs w:val="21"/>
        </w:rPr>
        <w:t>址</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p>
    <w:p w14:paraId="750A30B8">
      <w:pPr>
        <w:keepNext w:val="0"/>
        <w:keepLines w:val="0"/>
        <w:pageBreakBefore w:val="0"/>
        <w:widowControl/>
        <w:kinsoku w:val="0"/>
        <w:wordWrap/>
        <w:overflowPunct/>
        <w:topLinePunct w:val="0"/>
        <w:autoSpaceDE w:val="0"/>
        <w:autoSpaceDN w:val="0"/>
        <w:bidi w:val="0"/>
        <w:adjustRightInd w:val="0"/>
        <w:snapToGrid w:val="0"/>
        <w:spacing w:before="22" w:line="300" w:lineRule="exact"/>
        <w:ind w:left="6169"/>
        <w:textAlignment w:val="baseline"/>
        <w:rPr>
          <w:rFonts w:hint="eastAsia" w:ascii="宋体" w:hAnsi="宋体" w:eastAsia="宋体" w:cs="宋体"/>
          <w:color w:val="auto"/>
          <w:sz w:val="21"/>
          <w:szCs w:val="21"/>
        </w:rPr>
      </w:pPr>
      <w:r>
        <w:rPr>
          <w:rFonts w:hint="eastAsia" w:ascii="宋体" w:hAnsi="宋体" w:eastAsia="宋体" w:cs="宋体"/>
          <w:color w:val="auto"/>
          <w:spacing w:val="-17"/>
          <w:sz w:val="21"/>
          <w:szCs w:val="21"/>
        </w:rPr>
        <w:t>日期：</w:t>
      </w:r>
      <w:r>
        <w:rPr>
          <w:rFonts w:hint="eastAsia" w:ascii="宋体" w:hAnsi="宋体" w:eastAsia="宋体" w:cs="宋体"/>
          <w:color w:val="auto"/>
          <w:sz w:val="21"/>
          <w:szCs w:val="21"/>
          <w:u w:val="single" w:color="auto"/>
        </w:rPr>
        <w:t xml:space="preserve">                  </w:t>
      </w:r>
    </w:p>
    <w:p w14:paraId="63EF44D6">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致</w:t>
      </w:r>
      <w:r>
        <w:rPr>
          <w:rFonts w:hint="eastAsia" w:ascii="宋体" w:hAnsi="宋体" w:eastAsia="宋体" w:cs="宋体"/>
          <w:color w:val="auto"/>
          <w:spacing w:val="-30"/>
          <w:sz w:val="21"/>
          <w:szCs w:val="21"/>
        </w:rPr>
        <w:t>：</w:t>
      </w:r>
      <w:r>
        <w:rPr>
          <w:rFonts w:hint="eastAsia" w:ascii="宋体" w:hAnsi="宋体" w:eastAsia="宋体" w:cs="宋体"/>
          <w:color w:val="auto"/>
          <w:spacing w:val="-30"/>
          <w:sz w:val="21"/>
          <w:szCs w:val="21"/>
          <w:u w:val="single" w:color="auto"/>
        </w:rPr>
        <w:t>（</w:t>
      </w:r>
      <w:r>
        <w:rPr>
          <w:rFonts w:hint="eastAsia" w:ascii="宋体" w:hAnsi="宋体" w:eastAsia="宋体" w:cs="宋体"/>
          <w:color w:val="auto"/>
          <w:spacing w:val="7"/>
          <w:sz w:val="21"/>
          <w:szCs w:val="21"/>
          <w:u w:val="single" w:color="auto"/>
        </w:rPr>
        <w:t>招标人全称）</w:t>
      </w:r>
    </w:p>
    <w:p w14:paraId="364118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3C3BC6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A10251D">
      <w:pPr>
        <w:keepNext w:val="0"/>
        <w:keepLines w:val="0"/>
        <w:pageBreakBefore w:val="0"/>
        <w:widowControl/>
        <w:tabs>
          <w:tab w:val="left" w:pos="9065"/>
        </w:tabs>
        <w:kinsoku w:val="0"/>
        <w:wordWrap/>
        <w:overflowPunct/>
        <w:topLinePunct w:val="0"/>
        <w:autoSpaceDE w:val="0"/>
        <w:autoSpaceDN w:val="0"/>
        <w:bidi w:val="0"/>
        <w:adjustRightInd w:val="0"/>
        <w:snapToGrid w:val="0"/>
        <w:spacing w:before="79" w:line="300" w:lineRule="exact"/>
        <w:ind w:left="9" w:right="291" w:firstLine="602"/>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兹开具最高限额为人民币</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2"/>
          <w:sz w:val="21"/>
          <w:szCs w:val="21"/>
        </w:rPr>
        <w:t>万元的银行信贷，供</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2"/>
          <w:sz w:val="21"/>
          <w:szCs w:val="21"/>
        </w:rPr>
        <w:t>(投标人注册</w:t>
      </w:r>
      <w:r>
        <w:rPr>
          <w:rFonts w:hint="eastAsia" w:ascii="宋体" w:hAnsi="宋体" w:eastAsia="宋体" w:cs="宋体"/>
          <w:color w:val="auto"/>
          <w:spacing w:val="-3"/>
          <w:sz w:val="21"/>
          <w:szCs w:val="21"/>
        </w:rPr>
        <w:t>地点)</w:t>
      </w:r>
      <w:r>
        <w:rPr>
          <w:rFonts w:hint="eastAsia" w:ascii="宋体" w:hAnsi="宋体" w:eastAsia="宋体" w:cs="宋体"/>
          <w:color w:val="auto"/>
          <w:sz w:val="21"/>
          <w:szCs w:val="21"/>
          <w:u w:val="single" w:color="auto"/>
        </w:rPr>
        <w:tab/>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(投标人名称)于</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4"/>
          <w:sz w:val="21"/>
          <w:szCs w:val="21"/>
        </w:rPr>
        <w:t>年</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4"/>
          <w:sz w:val="21"/>
          <w:szCs w:val="21"/>
        </w:rPr>
        <w:t>日之前，在</w:t>
      </w:r>
      <w:r>
        <w:rPr>
          <w:rFonts w:hint="eastAsia" w:ascii="宋体" w:hAnsi="宋体" w:eastAsia="宋体" w:cs="宋体"/>
          <w:color w:val="auto"/>
          <w:spacing w:val="-4"/>
          <w:sz w:val="21"/>
          <w:szCs w:val="21"/>
          <w:u w:val="single" w:color="auto"/>
        </w:rPr>
        <w:t xml:space="preserve">           (项目名称)    标类（或</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u w:val="single" w:color="auto"/>
        </w:rPr>
        <w:t>标段）</w:t>
      </w:r>
      <w:r>
        <w:rPr>
          <w:rFonts w:hint="eastAsia" w:ascii="宋体" w:hAnsi="宋体" w:eastAsia="宋体" w:cs="宋体"/>
          <w:color w:val="auto"/>
          <w:spacing w:val="-3"/>
          <w:sz w:val="21"/>
          <w:szCs w:val="21"/>
        </w:rPr>
        <w:t>需要时使用。我行保证由</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64"/>
          <w:sz w:val="21"/>
          <w:szCs w:val="21"/>
        </w:rPr>
        <w:t xml:space="preserve"> </w:t>
      </w:r>
      <w:r>
        <w:rPr>
          <w:rFonts w:hint="eastAsia" w:ascii="宋体" w:hAnsi="宋体" w:eastAsia="宋体" w:cs="宋体"/>
          <w:color w:val="auto"/>
          <w:spacing w:val="-3"/>
          <w:sz w:val="21"/>
          <w:szCs w:val="21"/>
        </w:rPr>
        <w:t>(投标人名称)提供的财务报表中所开列的作</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为流动资产的各项中无一项包含在上述提到的银行信贷中。</w:t>
      </w:r>
    </w:p>
    <w:p w14:paraId="4DC47A86">
      <w:pPr>
        <w:keepNext w:val="0"/>
        <w:keepLines w:val="0"/>
        <w:pageBreakBefore w:val="0"/>
        <w:widowControl/>
        <w:kinsoku w:val="0"/>
        <w:wordWrap/>
        <w:overflowPunct/>
        <w:topLinePunct w:val="0"/>
        <w:autoSpaceDE w:val="0"/>
        <w:autoSpaceDN w:val="0"/>
        <w:bidi w:val="0"/>
        <w:adjustRightInd w:val="0"/>
        <w:snapToGrid w:val="0"/>
        <w:spacing w:before="33" w:line="300" w:lineRule="exact"/>
        <w:ind w:left="474"/>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此项目若未中标，该信贷证明自动失效，无需退回我行。</w:t>
      </w:r>
    </w:p>
    <w:p w14:paraId="45CCFE3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075BCA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271862C">
      <w:pPr>
        <w:keepNext w:val="0"/>
        <w:keepLines w:val="0"/>
        <w:pageBreakBefore w:val="0"/>
        <w:widowControl/>
        <w:kinsoku w:val="0"/>
        <w:wordWrap/>
        <w:overflowPunct/>
        <w:topLinePunct w:val="0"/>
        <w:autoSpaceDE w:val="0"/>
        <w:autoSpaceDN w:val="0"/>
        <w:bidi w:val="0"/>
        <w:adjustRightInd w:val="0"/>
        <w:snapToGrid w:val="0"/>
        <w:spacing w:before="79" w:line="300" w:lineRule="exact"/>
        <w:ind w:left="2769"/>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银      行(盖单位章)：</w:t>
      </w:r>
      <w:r>
        <w:rPr>
          <w:rFonts w:hint="eastAsia" w:ascii="宋体" w:hAnsi="宋体" w:eastAsia="宋体" w:cs="宋体"/>
          <w:color w:val="auto"/>
          <w:sz w:val="21"/>
          <w:szCs w:val="21"/>
          <w:u w:val="single" w:color="auto"/>
        </w:rPr>
        <w:t xml:space="preserve">                        </w:t>
      </w:r>
    </w:p>
    <w:p w14:paraId="2B1EE471">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2769" w:right="1079"/>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银行主要负责人(签字)：</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银行主要负责人的姓名、职务：</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3"/>
          <w:sz w:val="21"/>
          <w:szCs w:val="21"/>
        </w:rPr>
        <w:t>(打印)</w:t>
      </w:r>
    </w:p>
    <w:p w14:paraId="7DC9415D">
      <w:pPr>
        <w:keepNext w:val="0"/>
        <w:keepLines w:val="0"/>
        <w:pageBreakBefore w:val="0"/>
        <w:widowControl/>
        <w:kinsoku w:val="0"/>
        <w:wordWrap/>
        <w:overflowPunct/>
        <w:topLinePunct w:val="0"/>
        <w:autoSpaceDE w:val="0"/>
        <w:autoSpaceDN w:val="0"/>
        <w:bidi w:val="0"/>
        <w:adjustRightInd w:val="0"/>
        <w:snapToGrid w:val="0"/>
        <w:spacing w:before="37" w:line="300" w:lineRule="exact"/>
        <w:ind w:left="2769"/>
        <w:textAlignment w:val="baseline"/>
        <w:rPr>
          <w:rFonts w:hint="eastAsia" w:ascii="宋体" w:hAnsi="宋体" w:eastAsia="宋体" w:cs="宋体"/>
          <w:color w:val="auto"/>
          <w:sz w:val="21"/>
          <w:szCs w:val="21"/>
        </w:rPr>
      </w:pPr>
      <w:r>
        <w:rPr>
          <w:rFonts w:hint="eastAsia" w:ascii="宋体" w:hAnsi="宋体" w:eastAsia="宋体" w:cs="宋体"/>
          <w:color w:val="auto"/>
          <w:spacing w:val="-15"/>
          <w:sz w:val="21"/>
          <w:szCs w:val="21"/>
        </w:rPr>
        <w:t>银</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5"/>
          <w:sz w:val="21"/>
          <w:szCs w:val="21"/>
        </w:rPr>
        <w:t>行</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5"/>
          <w:sz w:val="21"/>
          <w:szCs w:val="21"/>
        </w:rPr>
        <w:t>电</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话：</w:t>
      </w:r>
      <w:r>
        <w:rPr>
          <w:rFonts w:hint="eastAsia" w:ascii="宋体" w:hAnsi="宋体" w:eastAsia="宋体" w:cs="宋体"/>
          <w:color w:val="auto"/>
          <w:sz w:val="21"/>
          <w:szCs w:val="21"/>
          <w:u w:val="single" w:color="auto"/>
        </w:rPr>
        <w:t xml:space="preserve">                           </w:t>
      </w:r>
    </w:p>
    <w:p w14:paraId="551D01F7">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2769"/>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银</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行</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9"/>
          <w:sz w:val="21"/>
          <w:szCs w:val="21"/>
        </w:rPr>
        <w:t>传</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9"/>
          <w:sz w:val="21"/>
          <w:szCs w:val="21"/>
        </w:rPr>
        <w:t>真</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u w:val="single" w:color="auto"/>
        </w:rPr>
        <w:t xml:space="preserve">                              </w:t>
      </w:r>
    </w:p>
    <w:p w14:paraId="6A3885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F2422EB">
      <w:pPr>
        <w:spacing w:line="258" w:lineRule="auto"/>
        <w:rPr>
          <w:rFonts w:hint="eastAsia" w:ascii="宋体" w:hAnsi="宋体" w:eastAsia="宋体" w:cs="宋体"/>
          <w:color w:val="auto"/>
          <w:sz w:val="21"/>
        </w:rPr>
      </w:pPr>
    </w:p>
    <w:p w14:paraId="73D7980C">
      <w:pPr>
        <w:spacing w:line="259" w:lineRule="auto"/>
        <w:rPr>
          <w:rFonts w:hint="eastAsia" w:ascii="宋体" w:hAnsi="宋体" w:eastAsia="宋体" w:cs="宋体"/>
          <w:color w:val="auto"/>
          <w:sz w:val="21"/>
        </w:rPr>
      </w:pPr>
    </w:p>
    <w:p w14:paraId="746D50D5">
      <w:pPr>
        <w:spacing w:line="259" w:lineRule="auto"/>
        <w:rPr>
          <w:rFonts w:hint="eastAsia" w:ascii="宋体" w:hAnsi="宋体" w:eastAsia="宋体" w:cs="宋体"/>
          <w:color w:val="auto"/>
          <w:sz w:val="21"/>
        </w:rPr>
      </w:pPr>
    </w:p>
    <w:p w14:paraId="197FADBC">
      <w:pPr>
        <w:spacing w:before="65" w:line="355" w:lineRule="auto"/>
        <w:ind w:left="7" w:right="330"/>
        <w:rPr>
          <w:rFonts w:hint="eastAsia" w:ascii="宋体" w:hAnsi="宋体" w:eastAsia="宋体" w:cs="宋体"/>
          <w:color w:val="auto"/>
          <w:sz w:val="20"/>
          <w:szCs w:val="20"/>
        </w:rPr>
      </w:pPr>
      <w:r>
        <w:rPr>
          <w:rFonts w:hint="eastAsia" w:ascii="宋体" w:hAnsi="宋体" w:eastAsia="宋体" w:cs="宋体"/>
          <w:color w:val="auto"/>
          <w:spacing w:val="10"/>
          <w:sz w:val="20"/>
          <w:szCs w:val="20"/>
        </w:rPr>
        <w:t>注：1.允许投标人实际开具的银行信贷证明的格式</w:t>
      </w:r>
      <w:r>
        <w:rPr>
          <w:rFonts w:hint="eastAsia" w:ascii="宋体" w:hAnsi="宋体" w:eastAsia="宋体" w:cs="宋体"/>
          <w:color w:val="auto"/>
          <w:spacing w:val="9"/>
          <w:sz w:val="20"/>
          <w:szCs w:val="20"/>
        </w:rPr>
        <w:t>与本表格式有所不同，但不得更改本表格中的实</w:t>
      </w:r>
      <w:r>
        <w:rPr>
          <w:rFonts w:hint="eastAsia" w:ascii="宋体" w:hAnsi="宋体" w:eastAsia="宋体" w:cs="宋体"/>
          <w:color w:val="auto"/>
          <w:sz w:val="20"/>
          <w:szCs w:val="20"/>
        </w:rPr>
        <w:t xml:space="preserve"> </w:t>
      </w:r>
      <w:bookmarkStart w:id="17" w:name="bookmark181"/>
      <w:bookmarkEnd w:id="17"/>
      <w:r>
        <w:rPr>
          <w:rFonts w:hint="eastAsia" w:ascii="宋体" w:hAnsi="宋体" w:eastAsia="宋体" w:cs="宋体"/>
          <w:color w:val="auto"/>
          <w:spacing w:val="5"/>
          <w:sz w:val="20"/>
          <w:szCs w:val="20"/>
        </w:rPr>
        <w:t>质性内容。</w:t>
      </w:r>
    </w:p>
    <w:p w14:paraId="2AAF6EEB">
      <w:pPr>
        <w:spacing w:before="30" w:line="227" w:lineRule="auto"/>
        <w:ind w:left="429"/>
        <w:rPr>
          <w:rFonts w:hint="eastAsia" w:ascii="宋体" w:hAnsi="宋体" w:eastAsia="宋体" w:cs="宋体"/>
          <w:color w:val="auto"/>
          <w:sz w:val="20"/>
          <w:szCs w:val="20"/>
        </w:rPr>
      </w:pPr>
      <w:r>
        <w:rPr>
          <w:rFonts w:hint="eastAsia" w:ascii="宋体" w:hAnsi="宋体" w:eastAsia="宋体" w:cs="宋体"/>
          <w:color w:val="auto"/>
          <w:spacing w:val="8"/>
          <w:sz w:val="20"/>
          <w:szCs w:val="20"/>
        </w:rPr>
        <w:t>2.银行主要负责人应亲笔签名，不得使用印章、签名章或</w:t>
      </w:r>
      <w:r>
        <w:rPr>
          <w:rFonts w:hint="eastAsia" w:ascii="宋体" w:hAnsi="宋体" w:eastAsia="宋体" w:cs="宋体"/>
          <w:color w:val="auto"/>
          <w:spacing w:val="7"/>
          <w:sz w:val="20"/>
          <w:szCs w:val="20"/>
        </w:rPr>
        <w:t>其他电子制版签名，否则，视为无效。</w:t>
      </w:r>
    </w:p>
    <w:p w14:paraId="1BE23387">
      <w:pPr>
        <w:spacing w:line="260" w:lineRule="auto"/>
        <w:rPr>
          <w:rFonts w:hint="eastAsia" w:ascii="宋体" w:hAnsi="宋体" w:eastAsia="宋体" w:cs="宋体"/>
          <w:color w:val="auto"/>
          <w:sz w:val="21"/>
        </w:rPr>
      </w:pPr>
    </w:p>
    <w:p w14:paraId="53DE452E">
      <w:pPr>
        <w:spacing w:line="260" w:lineRule="auto"/>
        <w:rPr>
          <w:rFonts w:hint="eastAsia" w:ascii="宋体" w:hAnsi="宋体" w:eastAsia="宋体" w:cs="宋体"/>
          <w:color w:val="auto"/>
          <w:sz w:val="21"/>
        </w:rPr>
      </w:pPr>
    </w:p>
    <w:p w14:paraId="7A659D78">
      <w:pPr>
        <w:spacing w:line="260" w:lineRule="auto"/>
        <w:rPr>
          <w:rFonts w:hint="eastAsia" w:ascii="宋体" w:hAnsi="宋体" w:eastAsia="宋体" w:cs="宋体"/>
          <w:color w:val="auto"/>
          <w:sz w:val="21"/>
        </w:rPr>
      </w:pPr>
    </w:p>
    <w:p w14:paraId="5267F962">
      <w:pPr>
        <w:spacing w:line="260" w:lineRule="auto"/>
        <w:rPr>
          <w:rFonts w:hint="eastAsia" w:ascii="宋体" w:hAnsi="宋体" w:eastAsia="宋体" w:cs="宋体"/>
          <w:color w:val="auto"/>
          <w:sz w:val="21"/>
        </w:rPr>
      </w:pPr>
    </w:p>
    <w:p w14:paraId="5B969442">
      <w:pPr>
        <w:spacing w:line="260" w:lineRule="auto"/>
        <w:rPr>
          <w:rFonts w:hint="eastAsia" w:ascii="宋体" w:hAnsi="宋体" w:eastAsia="宋体" w:cs="宋体"/>
          <w:color w:val="auto"/>
          <w:sz w:val="21"/>
        </w:rPr>
      </w:pPr>
    </w:p>
    <w:p w14:paraId="108271D3">
      <w:pPr>
        <w:spacing w:line="260" w:lineRule="auto"/>
        <w:rPr>
          <w:rFonts w:hint="eastAsia" w:ascii="宋体" w:hAnsi="宋体" w:eastAsia="宋体" w:cs="宋体"/>
          <w:color w:val="auto"/>
          <w:sz w:val="21"/>
        </w:rPr>
      </w:pPr>
    </w:p>
    <w:p w14:paraId="14CDAF86">
      <w:pPr>
        <w:spacing w:line="261" w:lineRule="auto"/>
        <w:rPr>
          <w:rFonts w:hint="eastAsia" w:ascii="宋体" w:hAnsi="宋体" w:eastAsia="宋体" w:cs="宋体"/>
          <w:color w:val="auto"/>
          <w:sz w:val="21"/>
        </w:rPr>
      </w:pPr>
    </w:p>
    <w:p w14:paraId="47CE7ED5">
      <w:pPr>
        <w:spacing w:line="261" w:lineRule="auto"/>
        <w:rPr>
          <w:rFonts w:hint="eastAsia" w:ascii="宋体" w:hAnsi="宋体" w:eastAsia="宋体" w:cs="宋体"/>
          <w:color w:val="auto"/>
          <w:sz w:val="21"/>
        </w:rPr>
      </w:pPr>
    </w:p>
    <w:p w14:paraId="7E8A05AA">
      <w:pPr>
        <w:spacing w:line="261" w:lineRule="auto"/>
        <w:rPr>
          <w:rFonts w:hint="eastAsia" w:ascii="宋体" w:hAnsi="宋体" w:eastAsia="宋体" w:cs="宋体"/>
          <w:color w:val="auto"/>
          <w:sz w:val="21"/>
        </w:rPr>
      </w:pPr>
    </w:p>
    <w:p w14:paraId="3808B2B1">
      <w:pPr>
        <w:spacing w:line="232" w:lineRule="auto"/>
        <w:rPr>
          <w:rFonts w:hint="eastAsia" w:ascii="宋体" w:hAnsi="宋体" w:eastAsia="宋体" w:cs="宋体"/>
          <w:color w:val="auto"/>
          <w:sz w:val="18"/>
          <w:szCs w:val="18"/>
        </w:rPr>
        <w:sectPr>
          <w:headerReference r:id="rId23" w:type="default"/>
          <w:footerReference r:id="rId24" w:type="default"/>
          <w:pgSz w:w="11900" w:h="16839"/>
          <w:pgMar w:top="963" w:right="1125" w:bottom="1134" w:left="1417" w:header="691" w:footer="972" w:gutter="0"/>
          <w:pgBorders>
            <w:top w:val="none" w:sz="0" w:space="0"/>
            <w:left w:val="none" w:sz="0" w:space="0"/>
            <w:bottom w:val="none" w:sz="0" w:space="0"/>
            <w:right w:val="none" w:sz="0" w:space="0"/>
          </w:pgBorders>
          <w:pgNumType w:fmt="decimal"/>
          <w:cols w:space="720" w:num="1"/>
        </w:sectPr>
      </w:pPr>
    </w:p>
    <w:p w14:paraId="7F77DA82">
      <w:pPr>
        <w:spacing w:line="330" w:lineRule="auto"/>
        <w:rPr>
          <w:rFonts w:hint="eastAsia" w:ascii="宋体" w:hAnsi="宋体" w:eastAsia="宋体" w:cs="宋体"/>
          <w:color w:val="auto"/>
          <w:sz w:val="21"/>
        </w:rPr>
      </w:pPr>
    </w:p>
    <w:p w14:paraId="5F299F63">
      <w:pPr>
        <w:spacing w:line="330" w:lineRule="auto"/>
        <w:rPr>
          <w:rFonts w:hint="eastAsia" w:ascii="宋体" w:hAnsi="宋体" w:eastAsia="宋体" w:cs="宋体"/>
          <w:color w:val="auto"/>
          <w:sz w:val="21"/>
        </w:rPr>
      </w:pPr>
    </w:p>
    <w:p w14:paraId="6638B387">
      <w:pPr>
        <w:pStyle w:val="2"/>
        <w:spacing w:before="114" w:line="226" w:lineRule="auto"/>
        <w:ind w:left="2081"/>
        <w:rPr>
          <w:rFonts w:hint="eastAsia" w:ascii="宋体" w:hAnsi="宋体" w:eastAsia="宋体" w:cs="宋体"/>
          <w:color w:val="auto"/>
          <w:sz w:val="35"/>
          <w:szCs w:val="35"/>
        </w:rPr>
      </w:pPr>
      <w:r>
        <w:rPr>
          <w:rFonts w:hint="eastAsia" w:ascii="宋体" w:hAnsi="宋体" w:eastAsia="宋体" w:cs="宋体"/>
          <w:b/>
          <w:bCs/>
          <w:color w:val="auto"/>
          <w:spacing w:val="1"/>
          <w:sz w:val="35"/>
          <w:szCs w:val="35"/>
        </w:rPr>
        <w:t>(四)</w:t>
      </w:r>
      <w:r>
        <w:rPr>
          <w:rFonts w:hint="eastAsia" w:ascii="宋体" w:hAnsi="宋体" w:eastAsia="宋体" w:cs="宋体"/>
          <w:color w:val="auto"/>
          <w:spacing w:val="1"/>
          <w:sz w:val="35"/>
          <w:szCs w:val="35"/>
        </w:rPr>
        <w:t xml:space="preserve"> </w:t>
      </w:r>
      <w:r>
        <w:rPr>
          <w:rFonts w:hint="eastAsia" w:ascii="宋体" w:hAnsi="宋体" w:eastAsia="宋体" w:cs="宋体"/>
          <w:b/>
          <w:bCs/>
          <w:color w:val="auto"/>
          <w:spacing w:val="1"/>
          <w:sz w:val="35"/>
          <w:szCs w:val="35"/>
        </w:rPr>
        <w:t>近年完成的类似项目情况表</w:t>
      </w:r>
    </w:p>
    <w:p w14:paraId="4AAB940A">
      <w:pPr>
        <w:pStyle w:val="2"/>
        <w:spacing w:before="269" w:line="226" w:lineRule="auto"/>
        <w:ind w:left="2593"/>
        <w:rPr>
          <w:rFonts w:hint="eastAsia" w:ascii="宋体" w:hAnsi="宋体" w:eastAsia="宋体" w:cs="宋体"/>
          <w:color w:val="auto"/>
          <w:sz w:val="31"/>
          <w:szCs w:val="31"/>
        </w:rPr>
      </w:pPr>
      <w:r>
        <w:rPr>
          <w:rFonts w:hint="eastAsia" w:ascii="宋体" w:hAnsi="宋体" w:eastAsia="宋体" w:cs="宋体"/>
          <w:b/>
          <w:bCs/>
          <w:color w:val="auto"/>
          <w:spacing w:val="1"/>
          <w:sz w:val="31"/>
          <w:szCs w:val="31"/>
        </w:rPr>
        <w:t>(四)-1完成的类似项目情况表</w:t>
      </w:r>
    </w:p>
    <w:p w14:paraId="68911338">
      <w:pPr>
        <w:spacing w:line="193" w:lineRule="exact"/>
        <w:rPr>
          <w:rFonts w:hint="eastAsia" w:ascii="宋体" w:hAnsi="宋体" w:eastAsia="宋体" w:cs="宋体"/>
          <w:color w:val="auto"/>
        </w:rPr>
      </w:pPr>
    </w:p>
    <w:tbl>
      <w:tblPr>
        <w:tblStyle w:val="8"/>
        <w:tblW w:w="90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1"/>
        <w:gridCol w:w="6832"/>
      </w:tblGrid>
      <w:tr w14:paraId="39266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251" w:type="dxa"/>
            <w:vAlign w:val="top"/>
          </w:tcPr>
          <w:p w14:paraId="478CC9F1">
            <w:pPr>
              <w:pStyle w:val="7"/>
              <w:spacing w:before="264" w:line="221" w:lineRule="auto"/>
              <w:ind w:left="651"/>
              <w:rPr>
                <w:rFonts w:hint="eastAsia" w:ascii="宋体" w:hAnsi="宋体" w:eastAsia="宋体" w:cs="宋体"/>
                <w:color w:val="auto"/>
                <w:sz w:val="21"/>
                <w:szCs w:val="21"/>
              </w:rPr>
            </w:pPr>
            <w:r>
              <w:rPr>
                <w:rFonts w:hint="eastAsia" w:ascii="宋体" w:hAnsi="宋体" w:eastAsia="宋体" w:cs="宋体"/>
                <w:color w:val="auto"/>
                <w:spacing w:val="-5"/>
                <w:sz w:val="21"/>
                <w:szCs w:val="21"/>
              </w:rPr>
              <w:t>序</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5"/>
                <w:sz w:val="21"/>
                <w:szCs w:val="21"/>
              </w:rPr>
              <w:t>号</w:t>
            </w:r>
          </w:p>
        </w:tc>
        <w:tc>
          <w:tcPr>
            <w:tcW w:w="6832" w:type="dxa"/>
            <w:vAlign w:val="top"/>
          </w:tcPr>
          <w:p w14:paraId="5E597BED">
            <w:pPr>
              <w:rPr>
                <w:rFonts w:hint="eastAsia" w:ascii="宋体" w:hAnsi="宋体" w:eastAsia="宋体" w:cs="宋体"/>
                <w:color w:val="auto"/>
                <w:sz w:val="21"/>
                <w:szCs w:val="21"/>
              </w:rPr>
            </w:pPr>
          </w:p>
        </w:tc>
      </w:tr>
      <w:tr w14:paraId="1E09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251" w:type="dxa"/>
            <w:vAlign w:val="top"/>
          </w:tcPr>
          <w:p w14:paraId="729A7D96">
            <w:pPr>
              <w:pStyle w:val="7"/>
              <w:spacing w:before="261" w:line="220" w:lineRule="auto"/>
              <w:ind w:left="656"/>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项目名称</w:t>
            </w:r>
          </w:p>
        </w:tc>
        <w:tc>
          <w:tcPr>
            <w:tcW w:w="6832" w:type="dxa"/>
            <w:vAlign w:val="top"/>
          </w:tcPr>
          <w:p w14:paraId="3E688140">
            <w:pPr>
              <w:rPr>
                <w:rFonts w:hint="eastAsia" w:ascii="宋体" w:hAnsi="宋体" w:eastAsia="宋体" w:cs="宋体"/>
                <w:color w:val="auto"/>
                <w:sz w:val="21"/>
                <w:szCs w:val="21"/>
              </w:rPr>
            </w:pPr>
          </w:p>
        </w:tc>
      </w:tr>
      <w:tr w14:paraId="056B3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251" w:type="dxa"/>
            <w:vAlign w:val="top"/>
          </w:tcPr>
          <w:p w14:paraId="7F681887">
            <w:pPr>
              <w:pStyle w:val="7"/>
              <w:spacing w:before="225" w:line="220"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项目所在地</w:t>
            </w:r>
          </w:p>
        </w:tc>
        <w:tc>
          <w:tcPr>
            <w:tcW w:w="6832" w:type="dxa"/>
            <w:vAlign w:val="top"/>
          </w:tcPr>
          <w:p w14:paraId="44CEFBC5">
            <w:pPr>
              <w:rPr>
                <w:rFonts w:hint="eastAsia" w:ascii="宋体" w:hAnsi="宋体" w:eastAsia="宋体" w:cs="宋体"/>
                <w:color w:val="auto"/>
                <w:sz w:val="21"/>
                <w:szCs w:val="21"/>
              </w:rPr>
            </w:pPr>
          </w:p>
        </w:tc>
      </w:tr>
      <w:tr w14:paraId="2DE74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251" w:type="dxa"/>
            <w:vAlign w:val="top"/>
          </w:tcPr>
          <w:p w14:paraId="3F9550CE">
            <w:pPr>
              <w:pStyle w:val="7"/>
              <w:spacing w:before="230" w:line="220"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发包人名称</w:t>
            </w:r>
          </w:p>
        </w:tc>
        <w:tc>
          <w:tcPr>
            <w:tcW w:w="6832" w:type="dxa"/>
            <w:vAlign w:val="top"/>
          </w:tcPr>
          <w:p w14:paraId="45C4616F">
            <w:pPr>
              <w:rPr>
                <w:rFonts w:hint="eastAsia" w:ascii="宋体" w:hAnsi="宋体" w:eastAsia="宋体" w:cs="宋体"/>
                <w:color w:val="auto"/>
                <w:sz w:val="21"/>
                <w:szCs w:val="21"/>
              </w:rPr>
            </w:pPr>
          </w:p>
        </w:tc>
      </w:tr>
      <w:tr w14:paraId="0231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51" w:type="dxa"/>
            <w:vAlign w:val="top"/>
          </w:tcPr>
          <w:p w14:paraId="5B835B5B">
            <w:pPr>
              <w:pStyle w:val="7"/>
              <w:spacing w:before="228" w:line="220"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发包人地址</w:t>
            </w:r>
          </w:p>
        </w:tc>
        <w:tc>
          <w:tcPr>
            <w:tcW w:w="6832" w:type="dxa"/>
            <w:vAlign w:val="top"/>
          </w:tcPr>
          <w:p w14:paraId="374BD806">
            <w:pPr>
              <w:rPr>
                <w:rFonts w:hint="eastAsia" w:ascii="宋体" w:hAnsi="宋体" w:eastAsia="宋体" w:cs="宋体"/>
                <w:color w:val="auto"/>
                <w:sz w:val="21"/>
                <w:szCs w:val="21"/>
              </w:rPr>
            </w:pPr>
          </w:p>
        </w:tc>
      </w:tr>
      <w:tr w14:paraId="49E3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251" w:type="dxa"/>
            <w:vAlign w:val="top"/>
          </w:tcPr>
          <w:p w14:paraId="70B4AC18">
            <w:pPr>
              <w:pStyle w:val="7"/>
              <w:spacing w:before="232" w:line="220"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发包人电话</w:t>
            </w:r>
          </w:p>
        </w:tc>
        <w:tc>
          <w:tcPr>
            <w:tcW w:w="6832" w:type="dxa"/>
            <w:vAlign w:val="top"/>
          </w:tcPr>
          <w:p w14:paraId="51F2ED87">
            <w:pPr>
              <w:rPr>
                <w:rFonts w:hint="eastAsia" w:ascii="宋体" w:hAnsi="宋体" w:eastAsia="宋体" w:cs="宋体"/>
                <w:color w:val="auto"/>
                <w:sz w:val="21"/>
                <w:szCs w:val="21"/>
              </w:rPr>
            </w:pPr>
          </w:p>
        </w:tc>
      </w:tr>
      <w:tr w14:paraId="0D567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51" w:type="dxa"/>
            <w:vAlign w:val="top"/>
          </w:tcPr>
          <w:p w14:paraId="18617F96">
            <w:pPr>
              <w:pStyle w:val="7"/>
              <w:spacing w:before="228" w:line="218" w:lineRule="auto"/>
              <w:ind w:left="653"/>
              <w:rPr>
                <w:rFonts w:hint="eastAsia" w:ascii="宋体" w:hAnsi="宋体" w:eastAsia="宋体" w:cs="宋体"/>
                <w:color w:val="auto"/>
                <w:sz w:val="21"/>
                <w:szCs w:val="21"/>
              </w:rPr>
            </w:pPr>
            <w:r>
              <w:rPr>
                <w:rFonts w:hint="eastAsia" w:ascii="宋体" w:hAnsi="宋体" w:eastAsia="宋体" w:cs="宋体"/>
                <w:color w:val="auto"/>
                <w:spacing w:val="-3"/>
                <w:sz w:val="21"/>
                <w:szCs w:val="21"/>
              </w:rPr>
              <w:t>合同价格</w:t>
            </w:r>
          </w:p>
        </w:tc>
        <w:tc>
          <w:tcPr>
            <w:tcW w:w="6832" w:type="dxa"/>
            <w:vAlign w:val="top"/>
          </w:tcPr>
          <w:p w14:paraId="3643F1B8">
            <w:pPr>
              <w:rPr>
                <w:rFonts w:hint="eastAsia" w:ascii="宋体" w:hAnsi="宋体" w:eastAsia="宋体" w:cs="宋体"/>
                <w:color w:val="auto"/>
                <w:sz w:val="21"/>
                <w:szCs w:val="21"/>
              </w:rPr>
            </w:pPr>
          </w:p>
        </w:tc>
      </w:tr>
      <w:tr w14:paraId="3EFC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51" w:type="dxa"/>
            <w:vAlign w:val="top"/>
          </w:tcPr>
          <w:p w14:paraId="18320AEA">
            <w:pPr>
              <w:pStyle w:val="7"/>
              <w:spacing w:before="224" w:line="220" w:lineRule="auto"/>
              <w:ind w:left="653"/>
              <w:rPr>
                <w:rFonts w:hint="eastAsia" w:ascii="宋体" w:hAnsi="宋体" w:eastAsia="宋体" w:cs="宋体"/>
                <w:color w:val="auto"/>
                <w:sz w:val="21"/>
                <w:szCs w:val="21"/>
              </w:rPr>
            </w:pPr>
            <w:r>
              <w:rPr>
                <w:rFonts w:hint="eastAsia" w:ascii="宋体" w:hAnsi="宋体" w:eastAsia="宋体" w:cs="宋体"/>
                <w:color w:val="auto"/>
                <w:spacing w:val="-3"/>
                <w:sz w:val="21"/>
                <w:szCs w:val="21"/>
              </w:rPr>
              <w:t>开工日期</w:t>
            </w:r>
          </w:p>
        </w:tc>
        <w:tc>
          <w:tcPr>
            <w:tcW w:w="6832" w:type="dxa"/>
            <w:vAlign w:val="top"/>
          </w:tcPr>
          <w:p w14:paraId="323285F8">
            <w:pPr>
              <w:rPr>
                <w:rFonts w:hint="eastAsia" w:ascii="宋体" w:hAnsi="宋体" w:eastAsia="宋体" w:cs="宋体"/>
                <w:color w:val="auto"/>
                <w:sz w:val="21"/>
                <w:szCs w:val="21"/>
              </w:rPr>
            </w:pPr>
          </w:p>
        </w:tc>
      </w:tr>
      <w:tr w14:paraId="1642A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251" w:type="dxa"/>
            <w:vAlign w:val="top"/>
          </w:tcPr>
          <w:p w14:paraId="179A7F61">
            <w:pPr>
              <w:pStyle w:val="7"/>
              <w:spacing w:before="98" w:line="218" w:lineRule="auto"/>
              <w:ind w:left="655" w:right="162" w:hanging="478"/>
              <w:rPr>
                <w:rFonts w:hint="eastAsia" w:ascii="宋体" w:hAnsi="宋体" w:eastAsia="宋体" w:cs="宋体"/>
                <w:color w:val="auto"/>
                <w:sz w:val="21"/>
                <w:szCs w:val="21"/>
              </w:rPr>
            </w:pPr>
            <w:r>
              <w:rPr>
                <w:rFonts w:hint="eastAsia" w:ascii="宋体" w:hAnsi="宋体" w:eastAsia="宋体" w:cs="宋体"/>
                <w:color w:val="auto"/>
                <w:spacing w:val="-2"/>
                <w:sz w:val="21"/>
                <w:szCs w:val="21"/>
              </w:rPr>
              <w:t>交工（或一次性竣</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6"/>
                <w:sz w:val="21"/>
                <w:szCs w:val="21"/>
              </w:rPr>
              <w:t>日期</w:t>
            </w:r>
          </w:p>
        </w:tc>
        <w:tc>
          <w:tcPr>
            <w:tcW w:w="6832" w:type="dxa"/>
            <w:vAlign w:val="top"/>
          </w:tcPr>
          <w:p w14:paraId="4775C108">
            <w:pPr>
              <w:rPr>
                <w:rFonts w:hint="eastAsia" w:ascii="宋体" w:hAnsi="宋体" w:eastAsia="宋体" w:cs="宋体"/>
                <w:color w:val="auto"/>
                <w:sz w:val="21"/>
                <w:szCs w:val="21"/>
              </w:rPr>
            </w:pPr>
          </w:p>
        </w:tc>
      </w:tr>
      <w:tr w14:paraId="0B7E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251" w:type="dxa"/>
            <w:vAlign w:val="top"/>
          </w:tcPr>
          <w:p w14:paraId="7AFCE1D7">
            <w:pPr>
              <w:pStyle w:val="7"/>
              <w:spacing w:before="227" w:line="219" w:lineRule="auto"/>
              <w:ind w:left="532"/>
              <w:rPr>
                <w:rFonts w:hint="eastAsia" w:ascii="宋体" w:hAnsi="宋体" w:eastAsia="宋体" w:cs="宋体"/>
                <w:color w:val="auto"/>
                <w:sz w:val="21"/>
                <w:szCs w:val="21"/>
              </w:rPr>
            </w:pPr>
            <w:r>
              <w:rPr>
                <w:rFonts w:hint="eastAsia" w:ascii="宋体" w:hAnsi="宋体" w:eastAsia="宋体" w:cs="宋体"/>
                <w:color w:val="auto"/>
                <w:spacing w:val="-2"/>
                <w:sz w:val="21"/>
                <w:szCs w:val="21"/>
              </w:rPr>
              <w:t>承担的工作</w:t>
            </w:r>
          </w:p>
        </w:tc>
        <w:tc>
          <w:tcPr>
            <w:tcW w:w="6832" w:type="dxa"/>
            <w:vAlign w:val="top"/>
          </w:tcPr>
          <w:p w14:paraId="4A0041E1">
            <w:pPr>
              <w:rPr>
                <w:rFonts w:hint="eastAsia" w:ascii="宋体" w:hAnsi="宋体" w:eastAsia="宋体" w:cs="宋体"/>
                <w:color w:val="auto"/>
                <w:sz w:val="21"/>
                <w:szCs w:val="21"/>
              </w:rPr>
            </w:pPr>
          </w:p>
        </w:tc>
      </w:tr>
      <w:tr w14:paraId="4EBA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251" w:type="dxa"/>
            <w:vAlign w:val="top"/>
          </w:tcPr>
          <w:p w14:paraId="425B7B64">
            <w:pPr>
              <w:pStyle w:val="7"/>
              <w:spacing w:before="91" w:line="218" w:lineRule="auto"/>
              <w:ind w:left="774" w:right="162" w:hanging="599"/>
              <w:rPr>
                <w:rFonts w:hint="eastAsia" w:ascii="宋体" w:hAnsi="宋体" w:eastAsia="宋体" w:cs="宋体"/>
                <w:color w:val="auto"/>
                <w:sz w:val="21"/>
                <w:szCs w:val="21"/>
              </w:rPr>
            </w:pPr>
            <w:r>
              <w:rPr>
                <w:rFonts w:hint="eastAsia" w:ascii="宋体" w:hAnsi="宋体" w:eastAsia="宋体" w:cs="宋体"/>
                <w:color w:val="auto"/>
                <w:spacing w:val="-2"/>
                <w:sz w:val="21"/>
                <w:szCs w:val="21"/>
              </w:rPr>
              <w:t>工程质量评分（或</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4"/>
                <w:sz w:val="21"/>
                <w:szCs w:val="21"/>
              </w:rPr>
              <w:t>等级）</w:t>
            </w:r>
          </w:p>
        </w:tc>
        <w:tc>
          <w:tcPr>
            <w:tcW w:w="6832" w:type="dxa"/>
            <w:vAlign w:val="top"/>
          </w:tcPr>
          <w:p w14:paraId="149DE64A">
            <w:pPr>
              <w:rPr>
                <w:rFonts w:hint="eastAsia" w:ascii="宋体" w:hAnsi="宋体" w:eastAsia="宋体" w:cs="宋体"/>
                <w:color w:val="auto"/>
                <w:sz w:val="21"/>
                <w:szCs w:val="21"/>
              </w:rPr>
            </w:pPr>
          </w:p>
        </w:tc>
      </w:tr>
      <w:tr w14:paraId="5BAB6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251" w:type="dxa"/>
            <w:vAlign w:val="top"/>
          </w:tcPr>
          <w:p w14:paraId="1A9D04D3">
            <w:pPr>
              <w:pStyle w:val="7"/>
              <w:spacing w:before="230" w:line="220" w:lineRule="auto"/>
              <w:ind w:left="656"/>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项目经理</w:t>
            </w:r>
          </w:p>
        </w:tc>
        <w:tc>
          <w:tcPr>
            <w:tcW w:w="6832" w:type="dxa"/>
            <w:vAlign w:val="top"/>
          </w:tcPr>
          <w:p w14:paraId="0AC25F00">
            <w:pPr>
              <w:rPr>
                <w:rFonts w:hint="eastAsia" w:ascii="宋体" w:hAnsi="宋体" w:eastAsia="宋体" w:cs="宋体"/>
                <w:color w:val="auto"/>
                <w:sz w:val="21"/>
                <w:szCs w:val="21"/>
              </w:rPr>
            </w:pPr>
          </w:p>
        </w:tc>
      </w:tr>
      <w:tr w14:paraId="1E8AB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51" w:type="dxa"/>
            <w:vAlign w:val="top"/>
          </w:tcPr>
          <w:p w14:paraId="084252B1">
            <w:pPr>
              <w:pStyle w:val="7"/>
              <w:spacing w:before="235" w:line="220" w:lineRule="auto"/>
              <w:ind w:left="656"/>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项目总工</w:t>
            </w:r>
          </w:p>
        </w:tc>
        <w:tc>
          <w:tcPr>
            <w:tcW w:w="6832" w:type="dxa"/>
            <w:vAlign w:val="top"/>
          </w:tcPr>
          <w:p w14:paraId="2A10CFF5">
            <w:pPr>
              <w:rPr>
                <w:rFonts w:hint="eastAsia" w:ascii="宋体" w:hAnsi="宋体" w:eastAsia="宋体" w:cs="宋体"/>
                <w:color w:val="auto"/>
                <w:sz w:val="21"/>
                <w:szCs w:val="21"/>
              </w:rPr>
            </w:pPr>
          </w:p>
        </w:tc>
      </w:tr>
      <w:tr w14:paraId="35B2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51" w:type="dxa"/>
            <w:vAlign w:val="top"/>
          </w:tcPr>
          <w:p w14:paraId="1E7A63ED">
            <w:pPr>
              <w:pStyle w:val="7"/>
              <w:spacing w:before="89" w:line="219" w:lineRule="auto"/>
              <w:ind w:left="1012" w:right="162" w:hanging="833"/>
              <w:rPr>
                <w:rFonts w:hint="eastAsia" w:ascii="宋体" w:hAnsi="宋体" w:eastAsia="宋体" w:cs="宋体"/>
                <w:color w:val="auto"/>
                <w:sz w:val="21"/>
                <w:szCs w:val="21"/>
              </w:rPr>
            </w:pPr>
            <w:r>
              <w:rPr>
                <w:rFonts w:hint="eastAsia" w:ascii="宋体" w:hAnsi="宋体" w:eastAsia="宋体" w:cs="宋体"/>
                <w:color w:val="auto"/>
                <w:spacing w:val="-2"/>
                <w:sz w:val="21"/>
                <w:szCs w:val="21"/>
              </w:rPr>
              <w:t>总监理工程师及电</w:t>
            </w:r>
            <w:r>
              <w:rPr>
                <w:rFonts w:hint="eastAsia" w:ascii="宋体" w:hAnsi="宋体" w:eastAsia="宋体" w:cs="宋体"/>
                <w:color w:val="auto"/>
                <w:sz w:val="21"/>
                <w:szCs w:val="21"/>
              </w:rPr>
              <w:t xml:space="preserve"> 话</w:t>
            </w:r>
          </w:p>
        </w:tc>
        <w:tc>
          <w:tcPr>
            <w:tcW w:w="6832" w:type="dxa"/>
            <w:vAlign w:val="top"/>
          </w:tcPr>
          <w:p w14:paraId="704C550C">
            <w:pPr>
              <w:rPr>
                <w:rFonts w:hint="eastAsia" w:ascii="宋体" w:hAnsi="宋体" w:eastAsia="宋体" w:cs="宋体"/>
                <w:color w:val="auto"/>
                <w:sz w:val="21"/>
                <w:szCs w:val="21"/>
              </w:rPr>
            </w:pPr>
          </w:p>
        </w:tc>
      </w:tr>
      <w:tr w14:paraId="6756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51" w:type="dxa"/>
            <w:vAlign w:val="top"/>
          </w:tcPr>
          <w:p w14:paraId="082649BC">
            <w:pPr>
              <w:pStyle w:val="7"/>
              <w:spacing w:before="203" w:line="220" w:lineRule="auto"/>
              <w:ind w:left="656"/>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项目描述</w:t>
            </w:r>
          </w:p>
        </w:tc>
        <w:tc>
          <w:tcPr>
            <w:tcW w:w="6832" w:type="dxa"/>
            <w:vAlign w:val="top"/>
          </w:tcPr>
          <w:p w14:paraId="5CAA53BC">
            <w:pPr>
              <w:rPr>
                <w:rFonts w:hint="eastAsia" w:ascii="宋体" w:hAnsi="宋体" w:eastAsia="宋体" w:cs="宋体"/>
                <w:color w:val="auto"/>
                <w:sz w:val="21"/>
                <w:szCs w:val="21"/>
              </w:rPr>
            </w:pPr>
          </w:p>
        </w:tc>
      </w:tr>
      <w:tr w14:paraId="64264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251" w:type="dxa"/>
            <w:vAlign w:val="top"/>
          </w:tcPr>
          <w:p w14:paraId="4CBC861E">
            <w:pPr>
              <w:pStyle w:val="7"/>
              <w:spacing w:before="101" w:line="221" w:lineRule="auto"/>
              <w:ind w:left="895"/>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c>
          <w:tcPr>
            <w:tcW w:w="6832" w:type="dxa"/>
            <w:vAlign w:val="top"/>
          </w:tcPr>
          <w:p w14:paraId="5BA48757">
            <w:pPr>
              <w:rPr>
                <w:rFonts w:hint="eastAsia" w:ascii="宋体" w:hAnsi="宋体" w:eastAsia="宋体" w:cs="宋体"/>
                <w:color w:val="auto"/>
                <w:sz w:val="21"/>
                <w:szCs w:val="21"/>
              </w:rPr>
            </w:pPr>
          </w:p>
        </w:tc>
      </w:tr>
    </w:tbl>
    <w:p w14:paraId="3815100C">
      <w:pPr>
        <w:spacing w:before="78" w:line="228" w:lineRule="auto"/>
        <w:ind w:left="4"/>
        <w:rPr>
          <w:rFonts w:hint="eastAsia" w:ascii="宋体" w:hAnsi="宋体" w:eastAsia="宋体" w:cs="宋体"/>
          <w:color w:val="auto"/>
          <w:sz w:val="20"/>
          <w:szCs w:val="20"/>
        </w:rPr>
      </w:pPr>
      <w:r>
        <w:rPr>
          <w:rFonts w:hint="eastAsia" w:ascii="宋体" w:hAnsi="宋体" w:eastAsia="宋体" w:cs="宋体"/>
          <w:color w:val="auto"/>
          <w:spacing w:val="8"/>
          <w:sz w:val="20"/>
          <w:szCs w:val="20"/>
        </w:rPr>
        <w:t>注：1.每张表格只填写一个项目，并标明序号。</w:t>
      </w:r>
    </w:p>
    <w:p w14:paraId="29F1A0F4">
      <w:pPr>
        <w:spacing w:before="75" w:line="280" w:lineRule="auto"/>
        <w:ind w:left="427" w:right="259" w:hanging="1"/>
        <w:rPr>
          <w:rFonts w:hint="eastAsia" w:ascii="宋体" w:hAnsi="宋体" w:eastAsia="宋体" w:cs="宋体"/>
          <w:color w:val="auto"/>
          <w:sz w:val="20"/>
          <w:szCs w:val="20"/>
        </w:rPr>
      </w:pPr>
      <w:r>
        <w:rPr>
          <w:rFonts w:hint="eastAsia" w:ascii="宋体" w:hAnsi="宋体" w:eastAsia="宋体" w:cs="宋体"/>
          <w:color w:val="auto"/>
          <w:spacing w:val="7"/>
          <w:sz w:val="20"/>
          <w:szCs w:val="20"/>
        </w:rPr>
        <w:t>2. 投标人应根据招标文件第二章“投标人须知</w:t>
      </w:r>
      <w:r>
        <w:rPr>
          <w:rFonts w:hint="eastAsia" w:ascii="宋体" w:hAnsi="宋体" w:eastAsia="宋体" w:cs="宋体"/>
          <w:color w:val="auto"/>
          <w:spacing w:val="-73"/>
          <w:sz w:val="20"/>
          <w:szCs w:val="20"/>
        </w:rPr>
        <w:t xml:space="preserve"> </w:t>
      </w:r>
      <w:r>
        <w:rPr>
          <w:rFonts w:hint="eastAsia" w:ascii="宋体" w:hAnsi="宋体" w:eastAsia="宋体" w:cs="宋体"/>
          <w:color w:val="auto"/>
          <w:spacing w:val="7"/>
          <w:sz w:val="20"/>
          <w:szCs w:val="20"/>
        </w:rPr>
        <w:t>”第</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3.5.3</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7"/>
          <w:sz w:val="20"/>
          <w:szCs w:val="20"/>
        </w:rPr>
        <w:t>项的要求在本表后附相关</w:t>
      </w:r>
      <w:r>
        <w:rPr>
          <w:rFonts w:hint="eastAsia" w:ascii="宋体" w:hAnsi="宋体" w:eastAsia="宋体" w:cs="宋体"/>
          <w:color w:val="auto"/>
          <w:spacing w:val="6"/>
          <w:sz w:val="20"/>
          <w:szCs w:val="20"/>
        </w:rPr>
        <w:t>证明材料。</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3.以联合体形式投标的，联合体各成员应分别填写。</w:t>
      </w:r>
    </w:p>
    <w:p w14:paraId="0A5A2F32">
      <w:pPr>
        <w:spacing w:line="280" w:lineRule="auto"/>
        <w:rPr>
          <w:rFonts w:hint="eastAsia" w:ascii="宋体" w:hAnsi="宋体" w:eastAsia="宋体" w:cs="宋体"/>
          <w:color w:val="auto"/>
          <w:sz w:val="20"/>
          <w:szCs w:val="20"/>
        </w:rPr>
        <w:sectPr>
          <w:headerReference r:id="rId25" w:type="default"/>
          <w:footerReference r:id="rId26"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1CE7B9E8">
      <w:pPr>
        <w:spacing w:line="400" w:lineRule="auto"/>
        <w:rPr>
          <w:rFonts w:hint="eastAsia" w:ascii="宋体" w:hAnsi="宋体" w:eastAsia="宋体" w:cs="宋体"/>
          <w:color w:val="auto"/>
          <w:sz w:val="21"/>
        </w:rPr>
      </w:pPr>
    </w:p>
    <w:p w14:paraId="317D25CF">
      <w:pPr>
        <w:pStyle w:val="2"/>
        <w:spacing w:before="101" w:line="226" w:lineRule="auto"/>
        <w:ind w:left="2234"/>
        <w:rPr>
          <w:rFonts w:hint="eastAsia" w:ascii="宋体" w:hAnsi="宋体" w:eastAsia="宋体" w:cs="宋体"/>
          <w:color w:val="auto"/>
          <w:sz w:val="31"/>
          <w:szCs w:val="31"/>
        </w:rPr>
      </w:pPr>
      <w:r>
        <w:rPr>
          <w:rFonts w:hint="eastAsia" w:ascii="宋体" w:hAnsi="宋体" w:eastAsia="宋体" w:cs="宋体"/>
          <w:b/>
          <w:bCs/>
          <w:color w:val="auto"/>
          <w:spacing w:val="1"/>
          <w:sz w:val="31"/>
          <w:szCs w:val="31"/>
        </w:rPr>
        <w:t>(四)-2</w:t>
      </w:r>
      <w:r>
        <w:rPr>
          <w:rFonts w:hint="eastAsia" w:ascii="宋体" w:hAnsi="宋体" w:eastAsia="宋体" w:cs="宋体"/>
          <w:color w:val="auto"/>
          <w:spacing w:val="-53"/>
          <w:sz w:val="31"/>
          <w:szCs w:val="31"/>
        </w:rPr>
        <w:t xml:space="preserve"> </w:t>
      </w:r>
      <w:r>
        <w:rPr>
          <w:rFonts w:hint="eastAsia" w:ascii="宋体" w:hAnsi="宋体" w:eastAsia="宋体" w:cs="宋体"/>
          <w:b/>
          <w:bCs/>
          <w:color w:val="auto"/>
          <w:spacing w:val="1"/>
          <w:sz w:val="31"/>
          <w:szCs w:val="31"/>
        </w:rPr>
        <w:t>完成的类似项目情况汇总表</w:t>
      </w:r>
    </w:p>
    <w:p w14:paraId="4B696F7C">
      <w:pPr>
        <w:spacing w:line="193" w:lineRule="exact"/>
        <w:rPr>
          <w:rFonts w:hint="eastAsia" w:ascii="宋体" w:hAnsi="宋体" w:eastAsia="宋体" w:cs="宋体"/>
          <w:color w:val="auto"/>
        </w:rPr>
      </w:pPr>
    </w:p>
    <w:tbl>
      <w:tblPr>
        <w:tblStyle w:val="8"/>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2318"/>
        <w:gridCol w:w="1285"/>
        <w:gridCol w:w="1670"/>
        <w:gridCol w:w="1845"/>
        <w:gridCol w:w="780"/>
        <w:gridCol w:w="1140"/>
      </w:tblGrid>
      <w:tr w14:paraId="5A669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546" w:type="dxa"/>
            <w:vAlign w:val="top"/>
          </w:tcPr>
          <w:p w14:paraId="41BD236C">
            <w:pPr>
              <w:spacing w:line="253" w:lineRule="auto"/>
              <w:rPr>
                <w:rFonts w:hint="eastAsia" w:ascii="宋体" w:hAnsi="宋体" w:eastAsia="宋体" w:cs="宋体"/>
                <w:color w:val="auto"/>
                <w:sz w:val="21"/>
                <w:szCs w:val="21"/>
              </w:rPr>
            </w:pPr>
          </w:p>
          <w:p w14:paraId="58733038">
            <w:pPr>
              <w:spacing w:line="253" w:lineRule="auto"/>
              <w:rPr>
                <w:rFonts w:hint="eastAsia" w:ascii="宋体" w:hAnsi="宋体" w:eastAsia="宋体" w:cs="宋体"/>
                <w:color w:val="auto"/>
                <w:sz w:val="21"/>
                <w:szCs w:val="21"/>
              </w:rPr>
            </w:pPr>
          </w:p>
          <w:p w14:paraId="062E0EF0">
            <w:pPr>
              <w:spacing w:line="254" w:lineRule="auto"/>
              <w:rPr>
                <w:rFonts w:hint="eastAsia" w:ascii="宋体" w:hAnsi="宋体" w:eastAsia="宋体" w:cs="宋体"/>
                <w:color w:val="auto"/>
                <w:sz w:val="21"/>
                <w:szCs w:val="21"/>
              </w:rPr>
            </w:pPr>
          </w:p>
          <w:p w14:paraId="1377ED3F">
            <w:pPr>
              <w:pStyle w:val="7"/>
              <w:spacing w:before="78" w:line="221" w:lineRule="auto"/>
              <w:ind w:left="38"/>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318" w:type="dxa"/>
            <w:vAlign w:val="center"/>
          </w:tcPr>
          <w:p w14:paraId="47AF5B14">
            <w:pPr>
              <w:pStyle w:val="7"/>
              <w:spacing w:before="78" w:line="220" w:lineRule="auto"/>
              <w:ind w:left="376"/>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项目名称</w:t>
            </w:r>
          </w:p>
        </w:tc>
        <w:tc>
          <w:tcPr>
            <w:tcW w:w="1285" w:type="dxa"/>
            <w:vAlign w:val="center"/>
          </w:tcPr>
          <w:p w14:paraId="15179E95">
            <w:pPr>
              <w:pStyle w:val="7"/>
              <w:spacing w:before="22" w:line="232" w:lineRule="auto"/>
              <w:ind w:left="228"/>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3"/>
                <w:sz w:val="21"/>
                <w:szCs w:val="21"/>
                <w:lang w:val="en-US" w:eastAsia="zh-CN"/>
              </w:rPr>
              <w:t>公路等级</w:t>
            </w:r>
          </w:p>
        </w:tc>
        <w:tc>
          <w:tcPr>
            <w:tcW w:w="1670" w:type="dxa"/>
            <w:vAlign w:val="center"/>
          </w:tcPr>
          <w:p w14:paraId="4F26AA91">
            <w:pPr>
              <w:pStyle w:val="7"/>
              <w:spacing w:before="78" w:line="237" w:lineRule="auto"/>
              <w:ind w:left="147" w:right="19" w:hanging="117"/>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里程（km）</w:t>
            </w:r>
          </w:p>
        </w:tc>
        <w:tc>
          <w:tcPr>
            <w:tcW w:w="1845" w:type="dxa"/>
            <w:vAlign w:val="center"/>
          </w:tcPr>
          <w:p w14:paraId="0B9B8DF8">
            <w:pPr>
              <w:pStyle w:val="7"/>
              <w:spacing w:before="78" w:line="233" w:lineRule="auto"/>
              <w:ind w:left="34" w:right="3" w:firstLine="94"/>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合同价（万元）</w:t>
            </w:r>
          </w:p>
        </w:tc>
        <w:tc>
          <w:tcPr>
            <w:tcW w:w="780" w:type="dxa"/>
            <w:vAlign w:val="center"/>
          </w:tcPr>
          <w:p w14:paraId="46C31F8D">
            <w:pPr>
              <w:pStyle w:val="7"/>
              <w:spacing w:before="78" w:line="378" w:lineRule="exact"/>
              <w:ind w:left="259"/>
              <w:jc w:val="center"/>
              <w:rPr>
                <w:rFonts w:hint="eastAsia" w:ascii="宋体" w:hAnsi="宋体" w:eastAsia="宋体" w:cs="宋体"/>
                <w:color w:val="auto"/>
                <w:sz w:val="21"/>
                <w:szCs w:val="21"/>
              </w:rPr>
            </w:pPr>
            <w:r>
              <w:rPr>
                <w:rFonts w:hint="eastAsia" w:ascii="宋体" w:hAnsi="宋体" w:eastAsia="宋体" w:cs="宋体"/>
                <w:color w:val="auto"/>
                <w:position w:val="3"/>
                <w:sz w:val="21"/>
                <w:szCs w:val="21"/>
              </w:rPr>
              <w:t>…</w:t>
            </w:r>
          </w:p>
        </w:tc>
        <w:tc>
          <w:tcPr>
            <w:tcW w:w="1140" w:type="dxa"/>
            <w:vAlign w:val="center"/>
          </w:tcPr>
          <w:p w14:paraId="4AB2E90A">
            <w:pPr>
              <w:pStyle w:val="7"/>
              <w:spacing w:before="78" w:line="221" w:lineRule="auto"/>
              <w:ind w:left="128"/>
              <w:jc w:val="center"/>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7E443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vAlign w:val="top"/>
          </w:tcPr>
          <w:p w14:paraId="74F6D5CA">
            <w:pPr>
              <w:pStyle w:val="7"/>
              <w:spacing w:before="303" w:line="184" w:lineRule="auto"/>
              <w:ind w:left="23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18" w:type="dxa"/>
            <w:vAlign w:val="top"/>
          </w:tcPr>
          <w:p w14:paraId="676E2780">
            <w:pPr>
              <w:rPr>
                <w:rFonts w:hint="eastAsia" w:ascii="宋体" w:hAnsi="宋体" w:eastAsia="宋体" w:cs="宋体"/>
                <w:color w:val="auto"/>
                <w:sz w:val="21"/>
                <w:szCs w:val="21"/>
              </w:rPr>
            </w:pPr>
          </w:p>
        </w:tc>
        <w:tc>
          <w:tcPr>
            <w:tcW w:w="1285" w:type="dxa"/>
            <w:vAlign w:val="top"/>
          </w:tcPr>
          <w:p w14:paraId="71DBBE54">
            <w:pPr>
              <w:rPr>
                <w:rFonts w:hint="eastAsia" w:ascii="宋体" w:hAnsi="宋体" w:eastAsia="宋体" w:cs="宋体"/>
                <w:color w:val="auto"/>
                <w:sz w:val="21"/>
                <w:szCs w:val="21"/>
              </w:rPr>
            </w:pPr>
          </w:p>
        </w:tc>
        <w:tc>
          <w:tcPr>
            <w:tcW w:w="1670" w:type="dxa"/>
            <w:vAlign w:val="top"/>
          </w:tcPr>
          <w:p w14:paraId="5DA64A14">
            <w:pPr>
              <w:rPr>
                <w:rFonts w:hint="eastAsia" w:ascii="宋体" w:hAnsi="宋体" w:eastAsia="宋体" w:cs="宋体"/>
                <w:color w:val="auto"/>
                <w:sz w:val="21"/>
                <w:szCs w:val="21"/>
              </w:rPr>
            </w:pPr>
          </w:p>
        </w:tc>
        <w:tc>
          <w:tcPr>
            <w:tcW w:w="1845" w:type="dxa"/>
            <w:vAlign w:val="top"/>
          </w:tcPr>
          <w:p w14:paraId="1C4FE05A">
            <w:pPr>
              <w:rPr>
                <w:rFonts w:hint="eastAsia" w:ascii="宋体" w:hAnsi="宋体" w:eastAsia="宋体" w:cs="宋体"/>
                <w:color w:val="auto"/>
                <w:sz w:val="21"/>
                <w:szCs w:val="21"/>
              </w:rPr>
            </w:pPr>
          </w:p>
        </w:tc>
        <w:tc>
          <w:tcPr>
            <w:tcW w:w="780" w:type="dxa"/>
            <w:vAlign w:val="top"/>
          </w:tcPr>
          <w:p w14:paraId="0FF6F779">
            <w:pPr>
              <w:rPr>
                <w:rFonts w:hint="eastAsia" w:ascii="宋体" w:hAnsi="宋体" w:eastAsia="宋体" w:cs="宋体"/>
                <w:color w:val="auto"/>
                <w:sz w:val="21"/>
                <w:szCs w:val="21"/>
              </w:rPr>
            </w:pPr>
          </w:p>
        </w:tc>
        <w:tc>
          <w:tcPr>
            <w:tcW w:w="1140" w:type="dxa"/>
            <w:vAlign w:val="top"/>
          </w:tcPr>
          <w:p w14:paraId="432F2E5C">
            <w:pPr>
              <w:rPr>
                <w:rFonts w:hint="eastAsia" w:ascii="宋体" w:hAnsi="宋体" w:eastAsia="宋体" w:cs="宋体"/>
                <w:color w:val="auto"/>
                <w:sz w:val="21"/>
                <w:szCs w:val="21"/>
              </w:rPr>
            </w:pPr>
          </w:p>
        </w:tc>
      </w:tr>
      <w:tr w14:paraId="5FD6C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vAlign w:val="top"/>
          </w:tcPr>
          <w:p w14:paraId="058056D2">
            <w:pPr>
              <w:pStyle w:val="7"/>
              <w:spacing w:before="304" w:line="183" w:lineRule="auto"/>
              <w:ind w:left="2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18" w:type="dxa"/>
            <w:vAlign w:val="top"/>
          </w:tcPr>
          <w:p w14:paraId="6F019558">
            <w:pPr>
              <w:rPr>
                <w:rFonts w:hint="eastAsia" w:ascii="宋体" w:hAnsi="宋体" w:eastAsia="宋体" w:cs="宋体"/>
                <w:color w:val="auto"/>
                <w:sz w:val="21"/>
                <w:szCs w:val="21"/>
              </w:rPr>
            </w:pPr>
          </w:p>
        </w:tc>
        <w:tc>
          <w:tcPr>
            <w:tcW w:w="1285" w:type="dxa"/>
            <w:vAlign w:val="top"/>
          </w:tcPr>
          <w:p w14:paraId="36BC77AF">
            <w:pPr>
              <w:rPr>
                <w:rFonts w:hint="eastAsia" w:ascii="宋体" w:hAnsi="宋体" w:eastAsia="宋体" w:cs="宋体"/>
                <w:color w:val="auto"/>
                <w:sz w:val="21"/>
                <w:szCs w:val="21"/>
              </w:rPr>
            </w:pPr>
          </w:p>
        </w:tc>
        <w:tc>
          <w:tcPr>
            <w:tcW w:w="1670" w:type="dxa"/>
            <w:vAlign w:val="top"/>
          </w:tcPr>
          <w:p w14:paraId="5F41F41A">
            <w:pPr>
              <w:rPr>
                <w:rFonts w:hint="eastAsia" w:ascii="宋体" w:hAnsi="宋体" w:eastAsia="宋体" w:cs="宋体"/>
                <w:color w:val="auto"/>
                <w:sz w:val="21"/>
                <w:szCs w:val="21"/>
              </w:rPr>
            </w:pPr>
          </w:p>
        </w:tc>
        <w:tc>
          <w:tcPr>
            <w:tcW w:w="1845" w:type="dxa"/>
            <w:vAlign w:val="top"/>
          </w:tcPr>
          <w:p w14:paraId="54DDA45E">
            <w:pPr>
              <w:rPr>
                <w:rFonts w:hint="eastAsia" w:ascii="宋体" w:hAnsi="宋体" w:eastAsia="宋体" w:cs="宋体"/>
                <w:color w:val="auto"/>
                <w:sz w:val="21"/>
                <w:szCs w:val="21"/>
              </w:rPr>
            </w:pPr>
          </w:p>
        </w:tc>
        <w:tc>
          <w:tcPr>
            <w:tcW w:w="780" w:type="dxa"/>
            <w:vAlign w:val="top"/>
          </w:tcPr>
          <w:p w14:paraId="790F5A27">
            <w:pPr>
              <w:rPr>
                <w:rFonts w:hint="eastAsia" w:ascii="宋体" w:hAnsi="宋体" w:eastAsia="宋体" w:cs="宋体"/>
                <w:color w:val="auto"/>
                <w:sz w:val="21"/>
                <w:szCs w:val="21"/>
              </w:rPr>
            </w:pPr>
          </w:p>
        </w:tc>
        <w:tc>
          <w:tcPr>
            <w:tcW w:w="1140" w:type="dxa"/>
            <w:vAlign w:val="top"/>
          </w:tcPr>
          <w:p w14:paraId="1BA51F02">
            <w:pPr>
              <w:rPr>
                <w:rFonts w:hint="eastAsia" w:ascii="宋体" w:hAnsi="宋体" w:eastAsia="宋体" w:cs="宋体"/>
                <w:color w:val="auto"/>
                <w:sz w:val="21"/>
                <w:szCs w:val="21"/>
              </w:rPr>
            </w:pPr>
          </w:p>
        </w:tc>
      </w:tr>
      <w:tr w14:paraId="2AAD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vAlign w:val="top"/>
          </w:tcPr>
          <w:p w14:paraId="578A7C53">
            <w:pPr>
              <w:pStyle w:val="7"/>
              <w:spacing w:before="303" w:line="183" w:lineRule="auto"/>
              <w:ind w:left="224"/>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18" w:type="dxa"/>
            <w:vAlign w:val="top"/>
          </w:tcPr>
          <w:p w14:paraId="0E04ACD5">
            <w:pPr>
              <w:rPr>
                <w:rFonts w:hint="eastAsia" w:ascii="宋体" w:hAnsi="宋体" w:eastAsia="宋体" w:cs="宋体"/>
                <w:color w:val="auto"/>
                <w:sz w:val="21"/>
                <w:szCs w:val="21"/>
              </w:rPr>
            </w:pPr>
          </w:p>
        </w:tc>
        <w:tc>
          <w:tcPr>
            <w:tcW w:w="1285" w:type="dxa"/>
            <w:vAlign w:val="top"/>
          </w:tcPr>
          <w:p w14:paraId="1998C098">
            <w:pPr>
              <w:rPr>
                <w:rFonts w:hint="eastAsia" w:ascii="宋体" w:hAnsi="宋体" w:eastAsia="宋体" w:cs="宋体"/>
                <w:color w:val="auto"/>
                <w:sz w:val="21"/>
                <w:szCs w:val="21"/>
              </w:rPr>
            </w:pPr>
          </w:p>
        </w:tc>
        <w:tc>
          <w:tcPr>
            <w:tcW w:w="1670" w:type="dxa"/>
            <w:vAlign w:val="top"/>
          </w:tcPr>
          <w:p w14:paraId="7FDCA6D3">
            <w:pPr>
              <w:rPr>
                <w:rFonts w:hint="eastAsia" w:ascii="宋体" w:hAnsi="宋体" w:eastAsia="宋体" w:cs="宋体"/>
                <w:color w:val="auto"/>
                <w:sz w:val="21"/>
                <w:szCs w:val="21"/>
              </w:rPr>
            </w:pPr>
          </w:p>
        </w:tc>
        <w:tc>
          <w:tcPr>
            <w:tcW w:w="1845" w:type="dxa"/>
            <w:vAlign w:val="top"/>
          </w:tcPr>
          <w:p w14:paraId="3A7C4E52">
            <w:pPr>
              <w:rPr>
                <w:rFonts w:hint="eastAsia" w:ascii="宋体" w:hAnsi="宋体" w:eastAsia="宋体" w:cs="宋体"/>
                <w:color w:val="auto"/>
                <w:sz w:val="21"/>
                <w:szCs w:val="21"/>
              </w:rPr>
            </w:pPr>
          </w:p>
        </w:tc>
        <w:tc>
          <w:tcPr>
            <w:tcW w:w="780" w:type="dxa"/>
            <w:vAlign w:val="top"/>
          </w:tcPr>
          <w:p w14:paraId="176401C7">
            <w:pPr>
              <w:rPr>
                <w:rFonts w:hint="eastAsia" w:ascii="宋体" w:hAnsi="宋体" w:eastAsia="宋体" w:cs="宋体"/>
                <w:color w:val="auto"/>
                <w:sz w:val="21"/>
                <w:szCs w:val="21"/>
              </w:rPr>
            </w:pPr>
          </w:p>
        </w:tc>
        <w:tc>
          <w:tcPr>
            <w:tcW w:w="1140" w:type="dxa"/>
            <w:vAlign w:val="top"/>
          </w:tcPr>
          <w:p w14:paraId="28074FA6">
            <w:pPr>
              <w:rPr>
                <w:rFonts w:hint="eastAsia" w:ascii="宋体" w:hAnsi="宋体" w:eastAsia="宋体" w:cs="宋体"/>
                <w:color w:val="auto"/>
                <w:sz w:val="21"/>
                <w:szCs w:val="21"/>
              </w:rPr>
            </w:pPr>
          </w:p>
        </w:tc>
      </w:tr>
      <w:tr w14:paraId="7348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vAlign w:val="top"/>
          </w:tcPr>
          <w:p w14:paraId="480E7168">
            <w:pPr>
              <w:pStyle w:val="7"/>
              <w:spacing w:before="305" w:line="183" w:lineRule="auto"/>
              <w:ind w:left="218"/>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18" w:type="dxa"/>
            <w:vAlign w:val="top"/>
          </w:tcPr>
          <w:p w14:paraId="4963E473">
            <w:pPr>
              <w:rPr>
                <w:rFonts w:hint="eastAsia" w:ascii="宋体" w:hAnsi="宋体" w:eastAsia="宋体" w:cs="宋体"/>
                <w:color w:val="auto"/>
                <w:sz w:val="21"/>
                <w:szCs w:val="21"/>
              </w:rPr>
            </w:pPr>
          </w:p>
        </w:tc>
        <w:tc>
          <w:tcPr>
            <w:tcW w:w="1285" w:type="dxa"/>
            <w:vAlign w:val="top"/>
          </w:tcPr>
          <w:p w14:paraId="25482C00">
            <w:pPr>
              <w:rPr>
                <w:rFonts w:hint="eastAsia" w:ascii="宋体" w:hAnsi="宋体" w:eastAsia="宋体" w:cs="宋体"/>
                <w:color w:val="auto"/>
                <w:sz w:val="21"/>
                <w:szCs w:val="21"/>
              </w:rPr>
            </w:pPr>
          </w:p>
        </w:tc>
        <w:tc>
          <w:tcPr>
            <w:tcW w:w="1670" w:type="dxa"/>
            <w:vAlign w:val="top"/>
          </w:tcPr>
          <w:p w14:paraId="24D4B167">
            <w:pPr>
              <w:rPr>
                <w:rFonts w:hint="eastAsia" w:ascii="宋体" w:hAnsi="宋体" w:eastAsia="宋体" w:cs="宋体"/>
                <w:color w:val="auto"/>
                <w:sz w:val="21"/>
                <w:szCs w:val="21"/>
              </w:rPr>
            </w:pPr>
          </w:p>
        </w:tc>
        <w:tc>
          <w:tcPr>
            <w:tcW w:w="1845" w:type="dxa"/>
            <w:vAlign w:val="top"/>
          </w:tcPr>
          <w:p w14:paraId="513ECD96">
            <w:pPr>
              <w:rPr>
                <w:rFonts w:hint="eastAsia" w:ascii="宋体" w:hAnsi="宋体" w:eastAsia="宋体" w:cs="宋体"/>
                <w:color w:val="auto"/>
                <w:sz w:val="21"/>
                <w:szCs w:val="21"/>
              </w:rPr>
            </w:pPr>
          </w:p>
        </w:tc>
        <w:tc>
          <w:tcPr>
            <w:tcW w:w="780" w:type="dxa"/>
            <w:vAlign w:val="top"/>
          </w:tcPr>
          <w:p w14:paraId="36F33711">
            <w:pPr>
              <w:rPr>
                <w:rFonts w:hint="eastAsia" w:ascii="宋体" w:hAnsi="宋体" w:eastAsia="宋体" w:cs="宋体"/>
                <w:color w:val="auto"/>
                <w:sz w:val="21"/>
                <w:szCs w:val="21"/>
              </w:rPr>
            </w:pPr>
          </w:p>
        </w:tc>
        <w:tc>
          <w:tcPr>
            <w:tcW w:w="1140" w:type="dxa"/>
            <w:vAlign w:val="top"/>
          </w:tcPr>
          <w:p w14:paraId="7BB58B8A">
            <w:pPr>
              <w:rPr>
                <w:rFonts w:hint="eastAsia" w:ascii="宋体" w:hAnsi="宋体" w:eastAsia="宋体" w:cs="宋体"/>
                <w:color w:val="auto"/>
                <w:sz w:val="21"/>
                <w:szCs w:val="21"/>
              </w:rPr>
            </w:pPr>
          </w:p>
        </w:tc>
      </w:tr>
      <w:tr w14:paraId="11EA3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vAlign w:val="top"/>
          </w:tcPr>
          <w:p w14:paraId="09BF5F34">
            <w:pPr>
              <w:pStyle w:val="7"/>
              <w:spacing w:before="307" w:line="182" w:lineRule="auto"/>
              <w:ind w:left="224"/>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318" w:type="dxa"/>
            <w:vAlign w:val="top"/>
          </w:tcPr>
          <w:p w14:paraId="4DAA2527">
            <w:pPr>
              <w:rPr>
                <w:rFonts w:hint="eastAsia" w:ascii="宋体" w:hAnsi="宋体" w:eastAsia="宋体" w:cs="宋体"/>
                <w:color w:val="auto"/>
                <w:sz w:val="21"/>
                <w:szCs w:val="21"/>
              </w:rPr>
            </w:pPr>
          </w:p>
        </w:tc>
        <w:tc>
          <w:tcPr>
            <w:tcW w:w="1285" w:type="dxa"/>
            <w:vAlign w:val="top"/>
          </w:tcPr>
          <w:p w14:paraId="50E4775F">
            <w:pPr>
              <w:rPr>
                <w:rFonts w:hint="eastAsia" w:ascii="宋体" w:hAnsi="宋体" w:eastAsia="宋体" w:cs="宋体"/>
                <w:color w:val="auto"/>
                <w:sz w:val="21"/>
                <w:szCs w:val="21"/>
              </w:rPr>
            </w:pPr>
          </w:p>
        </w:tc>
        <w:tc>
          <w:tcPr>
            <w:tcW w:w="1670" w:type="dxa"/>
            <w:vAlign w:val="top"/>
          </w:tcPr>
          <w:p w14:paraId="57FAD6E8">
            <w:pPr>
              <w:rPr>
                <w:rFonts w:hint="eastAsia" w:ascii="宋体" w:hAnsi="宋体" w:eastAsia="宋体" w:cs="宋体"/>
                <w:color w:val="auto"/>
                <w:sz w:val="21"/>
                <w:szCs w:val="21"/>
              </w:rPr>
            </w:pPr>
          </w:p>
        </w:tc>
        <w:tc>
          <w:tcPr>
            <w:tcW w:w="1845" w:type="dxa"/>
            <w:vAlign w:val="top"/>
          </w:tcPr>
          <w:p w14:paraId="03FFB7DF">
            <w:pPr>
              <w:rPr>
                <w:rFonts w:hint="eastAsia" w:ascii="宋体" w:hAnsi="宋体" w:eastAsia="宋体" w:cs="宋体"/>
                <w:color w:val="auto"/>
                <w:sz w:val="21"/>
                <w:szCs w:val="21"/>
              </w:rPr>
            </w:pPr>
          </w:p>
        </w:tc>
        <w:tc>
          <w:tcPr>
            <w:tcW w:w="780" w:type="dxa"/>
            <w:vAlign w:val="top"/>
          </w:tcPr>
          <w:p w14:paraId="21360AE6">
            <w:pPr>
              <w:rPr>
                <w:rFonts w:hint="eastAsia" w:ascii="宋体" w:hAnsi="宋体" w:eastAsia="宋体" w:cs="宋体"/>
                <w:color w:val="auto"/>
                <w:sz w:val="21"/>
                <w:szCs w:val="21"/>
              </w:rPr>
            </w:pPr>
          </w:p>
        </w:tc>
        <w:tc>
          <w:tcPr>
            <w:tcW w:w="1140" w:type="dxa"/>
            <w:vAlign w:val="top"/>
          </w:tcPr>
          <w:p w14:paraId="2B31B515">
            <w:pPr>
              <w:rPr>
                <w:rFonts w:hint="eastAsia" w:ascii="宋体" w:hAnsi="宋体" w:eastAsia="宋体" w:cs="宋体"/>
                <w:color w:val="auto"/>
                <w:sz w:val="21"/>
                <w:szCs w:val="21"/>
              </w:rPr>
            </w:pPr>
          </w:p>
        </w:tc>
      </w:tr>
      <w:tr w14:paraId="585A7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vAlign w:val="top"/>
          </w:tcPr>
          <w:p w14:paraId="7947A5F7">
            <w:pPr>
              <w:pStyle w:val="7"/>
              <w:spacing w:before="306" w:line="183" w:lineRule="auto"/>
              <w:ind w:left="221"/>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318" w:type="dxa"/>
            <w:vAlign w:val="top"/>
          </w:tcPr>
          <w:p w14:paraId="537176CD">
            <w:pPr>
              <w:rPr>
                <w:rFonts w:hint="eastAsia" w:ascii="宋体" w:hAnsi="宋体" w:eastAsia="宋体" w:cs="宋体"/>
                <w:color w:val="auto"/>
                <w:sz w:val="21"/>
                <w:szCs w:val="21"/>
              </w:rPr>
            </w:pPr>
          </w:p>
        </w:tc>
        <w:tc>
          <w:tcPr>
            <w:tcW w:w="1285" w:type="dxa"/>
            <w:vAlign w:val="top"/>
          </w:tcPr>
          <w:p w14:paraId="67D38428">
            <w:pPr>
              <w:rPr>
                <w:rFonts w:hint="eastAsia" w:ascii="宋体" w:hAnsi="宋体" w:eastAsia="宋体" w:cs="宋体"/>
                <w:color w:val="auto"/>
                <w:sz w:val="21"/>
                <w:szCs w:val="21"/>
              </w:rPr>
            </w:pPr>
          </w:p>
        </w:tc>
        <w:tc>
          <w:tcPr>
            <w:tcW w:w="1670" w:type="dxa"/>
            <w:vAlign w:val="top"/>
          </w:tcPr>
          <w:p w14:paraId="307D6896">
            <w:pPr>
              <w:rPr>
                <w:rFonts w:hint="eastAsia" w:ascii="宋体" w:hAnsi="宋体" w:eastAsia="宋体" w:cs="宋体"/>
                <w:color w:val="auto"/>
                <w:sz w:val="21"/>
                <w:szCs w:val="21"/>
              </w:rPr>
            </w:pPr>
          </w:p>
        </w:tc>
        <w:tc>
          <w:tcPr>
            <w:tcW w:w="1845" w:type="dxa"/>
            <w:vAlign w:val="top"/>
          </w:tcPr>
          <w:p w14:paraId="405E2859">
            <w:pPr>
              <w:rPr>
                <w:rFonts w:hint="eastAsia" w:ascii="宋体" w:hAnsi="宋体" w:eastAsia="宋体" w:cs="宋体"/>
                <w:color w:val="auto"/>
                <w:sz w:val="21"/>
                <w:szCs w:val="21"/>
              </w:rPr>
            </w:pPr>
          </w:p>
        </w:tc>
        <w:tc>
          <w:tcPr>
            <w:tcW w:w="780" w:type="dxa"/>
            <w:vAlign w:val="top"/>
          </w:tcPr>
          <w:p w14:paraId="1D713C37">
            <w:pPr>
              <w:rPr>
                <w:rFonts w:hint="eastAsia" w:ascii="宋体" w:hAnsi="宋体" w:eastAsia="宋体" w:cs="宋体"/>
                <w:color w:val="auto"/>
                <w:sz w:val="21"/>
                <w:szCs w:val="21"/>
              </w:rPr>
            </w:pPr>
          </w:p>
        </w:tc>
        <w:tc>
          <w:tcPr>
            <w:tcW w:w="1140" w:type="dxa"/>
            <w:vAlign w:val="top"/>
          </w:tcPr>
          <w:p w14:paraId="6B5E70C8">
            <w:pPr>
              <w:rPr>
                <w:rFonts w:hint="eastAsia" w:ascii="宋体" w:hAnsi="宋体" w:eastAsia="宋体" w:cs="宋体"/>
                <w:color w:val="auto"/>
                <w:sz w:val="21"/>
                <w:szCs w:val="21"/>
              </w:rPr>
            </w:pPr>
          </w:p>
        </w:tc>
      </w:tr>
      <w:tr w14:paraId="6A1E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vAlign w:val="top"/>
          </w:tcPr>
          <w:p w14:paraId="637EA39D">
            <w:pPr>
              <w:pStyle w:val="7"/>
              <w:spacing w:before="308" w:line="182" w:lineRule="auto"/>
              <w:ind w:left="225"/>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318" w:type="dxa"/>
            <w:vAlign w:val="top"/>
          </w:tcPr>
          <w:p w14:paraId="0A38EECB">
            <w:pPr>
              <w:rPr>
                <w:rFonts w:hint="eastAsia" w:ascii="宋体" w:hAnsi="宋体" w:eastAsia="宋体" w:cs="宋体"/>
                <w:color w:val="auto"/>
                <w:sz w:val="21"/>
                <w:szCs w:val="21"/>
              </w:rPr>
            </w:pPr>
          </w:p>
        </w:tc>
        <w:tc>
          <w:tcPr>
            <w:tcW w:w="1285" w:type="dxa"/>
            <w:vAlign w:val="top"/>
          </w:tcPr>
          <w:p w14:paraId="71E3F3E4">
            <w:pPr>
              <w:rPr>
                <w:rFonts w:hint="eastAsia" w:ascii="宋体" w:hAnsi="宋体" w:eastAsia="宋体" w:cs="宋体"/>
                <w:color w:val="auto"/>
                <w:sz w:val="21"/>
                <w:szCs w:val="21"/>
              </w:rPr>
            </w:pPr>
          </w:p>
        </w:tc>
        <w:tc>
          <w:tcPr>
            <w:tcW w:w="1670" w:type="dxa"/>
            <w:vAlign w:val="top"/>
          </w:tcPr>
          <w:p w14:paraId="3ABBF1A0">
            <w:pPr>
              <w:rPr>
                <w:rFonts w:hint="eastAsia" w:ascii="宋体" w:hAnsi="宋体" w:eastAsia="宋体" w:cs="宋体"/>
                <w:color w:val="auto"/>
                <w:sz w:val="21"/>
                <w:szCs w:val="21"/>
              </w:rPr>
            </w:pPr>
          </w:p>
        </w:tc>
        <w:tc>
          <w:tcPr>
            <w:tcW w:w="1845" w:type="dxa"/>
            <w:vAlign w:val="top"/>
          </w:tcPr>
          <w:p w14:paraId="371366DF">
            <w:pPr>
              <w:rPr>
                <w:rFonts w:hint="eastAsia" w:ascii="宋体" w:hAnsi="宋体" w:eastAsia="宋体" w:cs="宋体"/>
                <w:color w:val="auto"/>
                <w:sz w:val="21"/>
                <w:szCs w:val="21"/>
              </w:rPr>
            </w:pPr>
          </w:p>
        </w:tc>
        <w:tc>
          <w:tcPr>
            <w:tcW w:w="780" w:type="dxa"/>
            <w:vAlign w:val="top"/>
          </w:tcPr>
          <w:p w14:paraId="4B1645B4">
            <w:pPr>
              <w:rPr>
                <w:rFonts w:hint="eastAsia" w:ascii="宋体" w:hAnsi="宋体" w:eastAsia="宋体" w:cs="宋体"/>
                <w:color w:val="auto"/>
                <w:sz w:val="21"/>
                <w:szCs w:val="21"/>
              </w:rPr>
            </w:pPr>
          </w:p>
        </w:tc>
        <w:tc>
          <w:tcPr>
            <w:tcW w:w="1140" w:type="dxa"/>
            <w:vAlign w:val="top"/>
          </w:tcPr>
          <w:p w14:paraId="2B8CE3A5">
            <w:pPr>
              <w:rPr>
                <w:rFonts w:hint="eastAsia" w:ascii="宋体" w:hAnsi="宋体" w:eastAsia="宋体" w:cs="宋体"/>
                <w:color w:val="auto"/>
                <w:sz w:val="21"/>
                <w:szCs w:val="21"/>
              </w:rPr>
            </w:pPr>
          </w:p>
        </w:tc>
      </w:tr>
      <w:tr w14:paraId="191AE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vAlign w:val="top"/>
          </w:tcPr>
          <w:p w14:paraId="4A0088DB">
            <w:pPr>
              <w:spacing w:line="367" w:lineRule="auto"/>
              <w:rPr>
                <w:rFonts w:hint="eastAsia" w:ascii="宋体" w:hAnsi="宋体" w:eastAsia="宋体" w:cs="宋体"/>
                <w:color w:val="auto"/>
                <w:sz w:val="21"/>
                <w:szCs w:val="21"/>
              </w:rPr>
            </w:pPr>
          </w:p>
          <w:p w14:paraId="44044E02">
            <w:pPr>
              <w:pStyle w:val="7"/>
              <w:spacing w:before="78" w:line="99" w:lineRule="exact"/>
              <w:ind w:left="106"/>
              <w:rPr>
                <w:rFonts w:hint="eastAsia" w:ascii="宋体" w:hAnsi="宋体" w:eastAsia="宋体" w:cs="宋体"/>
                <w:color w:val="auto"/>
                <w:sz w:val="21"/>
                <w:szCs w:val="21"/>
              </w:rPr>
            </w:pPr>
            <w:r>
              <w:rPr>
                <w:rFonts w:hint="eastAsia" w:ascii="宋体" w:hAnsi="宋体" w:eastAsia="宋体" w:cs="宋体"/>
                <w:color w:val="auto"/>
                <w:position w:val="1"/>
                <w:sz w:val="21"/>
                <w:szCs w:val="21"/>
              </w:rPr>
              <w:t>...</w:t>
            </w:r>
          </w:p>
        </w:tc>
        <w:tc>
          <w:tcPr>
            <w:tcW w:w="2318" w:type="dxa"/>
            <w:vAlign w:val="top"/>
          </w:tcPr>
          <w:p w14:paraId="37EFAFF6">
            <w:pPr>
              <w:rPr>
                <w:rFonts w:hint="eastAsia" w:ascii="宋体" w:hAnsi="宋体" w:eastAsia="宋体" w:cs="宋体"/>
                <w:color w:val="auto"/>
                <w:sz w:val="21"/>
                <w:szCs w:val="21"/>
              </w:rPr>
            </w:pPr>
          </w:p>
        </w:tc>
        <w:tc>
          <w:tcPr>
            <w:tcW w:w="1285" w:type="dxa"/>
            <w:vAlign w:val="top"/>
          </w:tcPr>
          <w:p w14:paraId="00AD04B3">
            <w:pPr>
              <w:rPr>
                <w:rFonts w:hint="eastAsia" w:ascii="宋体" w:hAnsi="宋体" w:eastAsia="宋体" w:cs="宋体"/>
                <w:color w:val="auto"/>
                <w:sz w:val="21"/>
                <w:szCs w:val="21"/>
              </w:rPr>
            </w:pPr>
          </w:p>
        </w:tc>
        <w:tc>
          <w:tcPr>
            <w:tcW w:w="1670" w:type="dxa"/>
            <w:vAlign w:val="top"/>
          </w:tcPr>
          <w:p w14:paraId="15BE445D">
            <w:pPr>
              <w:rPr>
                <w:rFonts w:hint="eastAsia" w:ascii="宋体" w:hAnsi="宋体" w:eastAsia="宋体" w:cs="宋体"/>
                <w:color w:val="auto"/>
                <w:sz w:val="21"/>
                <w:szCs w:val="21"/>
              </w:rPr>
            </w:pPr>
          </w:p>
        </w:tc>
        <w:tc>
          <w:tcPr>
            <w:tcW w:w="1845" w:type="dxa"/>
            <w:vAlign w:val="top"/>
          </w:tcPr>
          <w:p w14:paraId="3DA53203">
            <w:pPr>
              <w:rPr>
                <w:rFonts w:hint="eastAsia" w:ascii="宋体" w:hAnsi="宋体" w:eastAsia="宋体" w:cs="宋体"/>
                <w:color w:val="auto"/>
                <w:sz w:val="21"/>
                <w:szCs w:val="21"/>
              </w:rPr>
            </w:pPr>
          </w:p>
        </w:tc>
        <w:tc>
          <w:tcPr>
            <w:tcW w:w="780" w:type="dxa"/>
            <w:vAlign w:val="top"/>
          </w:tcPr>
          <w:p w14:paraId="2117F014">
            <w:pPr>
              <w:rPr>
                <w:rFonts w:hint="eastAsia" w:ascii="宋体" w:hAnsi="宋体" w:eastAsia="宋体" w:cs="宋体"/>
                <w:color w:val="auto"/>
                <w:sz w:val="21"/>
                <w:szCs w:val="21"/>
              </w:rPr>
            </w:pPr>
          </w:p>
        </w:tc>
        <w:tc>
          <w:tcPr>
            <w:tcW w:w="1140" w:type="dxa"/>
            <w:vAlign w:val="top"/>
          </w:tcPr>
          <w:p w14:paraId="72699BDC">
            <w:pPr>
              <w:rPr>
                <w:rFonts w:hint="eastAsia" w:ascii="宋体" w:hAnsi="宋体" w:eastAsia="宋体" w:cs="宋体"/>
                <w:color w:val="auto"/>
                <w:sz w:val="21"/>
                <w:szCs w:val="21"/>
              </w:rPr>
            </w:pPr>
          </w:p>
        </w:tc>
      </w:tr>
      <w:tr w14:paraId="4721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864" w:type="dxa"/>
            <w:gridSpan w:val="2"/>
            <w:vAlign w:val="top"/>
          </w:tcPr>
          <w:p w14:paraId="191A36C8">
            <w:pPr>
              <w:pStyle w:val="7"/>
              <w:spacing w:before="276" w:line="220" w:lineRule="auto"/>
              <w:ind w:left="646"/>
              <w:rPr>
                <w:rFonts w:hint="eastAsia" w:ascii="宋体" w:hAnsi="宋体" w:eastAsia="宋体" w:cs="宋体"/>
                <w:color w:val="auto"/>
                <w:sz w:val="21"/>
                <w:szCs w:val="21"/>
              </w:rPr>
            </w:pPr>
            <w:r>
              <w:rPr>
                <w:rFonts w:hint="eastAsia" w:ascii="宋体" w:hAnsi="宋体" w:eastAsia="宋体" w:cs="宋体"/>
                <w:color w:val="auto"/>
                <w:spacing w:val="-3"/>
                <w:sz w:val="21"/>
                <w:szCs w:val="21"/>
              </w:rPr>
              <w:t>业绩合计</w:t>
            </w:r>
          </w:p>
        </w:tc>
        <w:tc>
          <w:tcPr>
            <w:tcW w:w="1285" w:type="dxa"/>
            <w:vAlign w:val="top"/>
          </w:tcPr>
          <w:p w14:paraId="74E6781D">
            <w:pPr>
              <w:rPr>
                <w:rFonts w:hint="eastAsia" w:ascii="宋体" w:hAnsi="宋体" w:eastAsia="宋体" w:cs="宋体"/>
                <w:color w:val="auto"/>
                <w:sz w:val="21"/>
                <w:szCs w:val="21"/>
              </w:rPr>
            </w:pPr>
          </w:p>
        </w:tc>
        <w:tc>
          <w:tcPr>
            <w:tcW w:w="1670" w:type="dxa"/>
            <w:vAlign w:val="top"/>
          </w:tcPr>
          <w:p w14:paraId="7106642F">
            <w:pPr>
              <w:rPr>
                <w:rFonts w:hint="eastAsia" w:ascii="宋体" w:hAnsi="宋体" w:eastAsia="宋体" w:cs="宋体"/>
                <w:color w:val="auto"/>
                <w:sz w:val="21"/>
                <w:szCs w:val="21"/>
              </w:rPr>
            </w:pPr>
          </w:p>
        </w:tc>
        <w:tc>
          <w:tcPr>
            <w:tcW w:w="1845" w:type="dxa"/>
            <w:vAlign w:val="top"/>
          </w:tcPr>
          <w:p w14:paraId="609A48A2">
            <w:pPr>
              <w:rPr>
                <w:rFonts w:hint="eastAsia" w:ascii="宋体" w:hAnsi="宋体" w:eastAsia="宋体" w:cs="宋体"/>
                <w:color w:val="auto"/>
                <w:sz w:val="21"/>
                <w:szCs w:val="21"/>
              </w:rPr>
            </w:pPr>
          </w:p>
        </w:tc>
        <w:tc>
          <w:tcPr>
            <w:tcW w:w="780" w:type="dxa"/>
            <w:vAlign w:val="top"/>
          </w:tcPr>
          <w:p w14:paraId="561425BC">
            <w:pPr>
              <w:rPr>
                <w:rFonts w:hint="eastAsia" w:ascii="宋体" w:hAnsi="宋体" w:eastAsia="宋体" w:cs="宋体"/>
                <w:color w:val="auto"/>
                <w:sz w:val="21"/>
                <w:szCs w:val="21"/>
              </w:rPr>
            </w:pPr>
          </w:p>
        </w:tc>
        <w:tc>
          <w:tcPr>
            <w:tcW w:w="1140" w:type="dxa"/>
            <w:vAlign w:val="top"/>
          </w:tcPr>
          <w:p w14:paraId="6AF66D7F">
            <w:pPr>
              <w:rPr>
                <w:rFonts w:hint="eastAsia" w:ascii="宋体" w:hAnsi="宋体" w:eastAsia="宋体" w:cs="宋体"/>
                <w:color w:val="auto"/>
                <w:sz w:val="21"/>
                <w:szCs w:val="21"/>
              </w:rPr>
            </w:pPr>
          </w:p>
        </w:tc>
      </w:tr>
    </w:tbl>
    <w:p w14:paraId="44FDB9B0">
      <w:pPr>
        <w:spacing w:line="265" w:lineRule="auto"/>
        <w:rPr>
          <w:rFonts w:hint="eastAsia" w:ascii="宋体" w:hAnsi="宋体" w:eastAsia="宋体" w:cs="宋体"/>
          <w:color w:val="auto"/>
          <w:sz w:val="21"/>
        </w:rPr>
      </w:pPr>
    </w:p>
    <w:p w14:paraId="58B8E5C6">
      <w:pPr>
        <w:spacing w:before="78" w:line="219" w:lineRule="auto"/>
        <w:ind w:left="28"/>
        <w:rPr>
          <w:rFonts w:hint="eastAsia" w:ascii="宋体" w:hAnsi="宋体" w:eastAsia="宋体" w:cs="宋体"/>
          <w:color w:val="auto"/>
          <w:sz w:val="20"/>
          <w:szCs w:val="20"/>
        </w:rPr>
      </w:pPr>
      <w:r>
        <w:rPr>
          <w:rFonts w:hint="eastAsia" w:ascii="宋体" w:hAnsi="宋体" w:eastAsia="宋体" w:cs="宋体"/>
          <w:color w:val="auto"/>
          <w:spacing w:val="-2"/>
          <w:sz w:val="20"/>
          <w:szCs w:val="20"/>
        </w:rPr>
        <w:t>注：业绩要求应符合投标人须知前附表</w:t>
      </w:r>
      <w:r>
        <w:rPr>
          <w:rFonts w:hint="eastAsia" w:ascii="宋体" w:hAnsi="宋体" w:eastAsia="宋体" w:cs="宋体"/>
          <w:color w:val="auto"/>
          <w:spacing w:val="-43"/>
          <w:sz w:val="20"/>
          <w:szCs w:val="20"/>
        </w:rPr>
        <w:t xml:space="preserve"> </w:t>
      </w:r>
      <w:r>
        <w:rPr>
          <w:rFonts w:hint="eastAsia" w:ascii="宋体" w:hAnsi="宋体" w:eastAsia="宋体" w:cs="宋体"/>
          <w:color w:val="auto"/>
          <w:spacing w:val="-2"/>
          <w:sz w:val="20"/>
          <w:szCs w:val="20"/>
        </w:rPr>
        <w:t>3.5.3、10.6</w:t>
      </w:r>
      <w:r>
        <w:rPr>
          <w:rFonts w:hint="eastAsia" w:ascii="宋体" w:hAnsi="宋体" w:eastAsia="宋体" w:cs="宋体"/>
          <w:color w:val="auto"/>
          <w:spacing w:val="-51"/>
          <w:sz w:val="20"/>
          <w:szCs w:val="20"/>
        </w:rPr>
        <w:t xml:space="preserve"> </w:t>
      </w:r>
      <w:r>
        <w:rPr>
          <w:rFonts w:hint="eastAsia" w:ascii="宋体" w:hAnsi="宋体" w:eastAsia="宋体" w:cs="宋体"/>
          <w:color w:val="auto"/>
          <w:spacing w:val="-2"/>
          <w:sz w:val="20"/>
          <w:szCs w:val="20"/>
        </w:rPr>
        <w:t>及</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2"/>
          <w:sz w:val="20"/>
          <w:szCs w:val="20"/>
        </w:rPr>
        <w:t>10.7</w:t>
      </w:r>
      <w:r>
        <w:rPr>
          <w:rFonts w:hint="eastAsia" w:ascii="宋体" w:hAnsi="宋体" w:eastAsia="宋体" w:cs="宋体"/>
          <w:color w:val="auto"/>
          <w:spacing w:val="-50"/>
          <w:sz w:val="20"/>
          <w:szCs w:val="20"/>
        </w:rPr>
        <w:t xml:space="preserve"> </w:t>
      </w:r>
      <w:r>
        <w:rPr>
          <w:rFonts w:hint="eastAsia" w:ascii="宋体" w:hAnsi="宋体" w:eastAsia="宋体" w:cs="宋体"/>
          <w:color w:val="auto"/>
          <w:spacing w:val="-2"/>
          <w:sz w:val="20"/>
          <w:szCs w:val="20"/>
        </w:rPr>
        <w:t>款的要求。</w:t>
      </w:r>
    </w:p>
    <w:p w14:paraId="73A64AED">
      <w:pPr>
        <w:spacing w:line="219" w:lineRule="auto"/>
        <w:rPr>
          <w:rFonts w:hint="eastAsia" w:ascii="宋体" w:hAnsi="宋体" w:eastAsia="宋体" w:cs="宋体"/>
          <w:color w:val="auto"/>
          <w:sz w:val="24"/>
          <w:szCs w:val="24"/>
        </w:rPr>
        <w:sectPr>
          <w:headerReference r:id="rId27" w:type="default"/>
          <w:footerReference r:id="rId28" w:type="default"/>
          <w:pgSz w:w="11900" w:h="16839"/>
          <w:pgMar w:top="963" w:right="1125" w:bottom="1134" w:left="1397" w:header="691" w:footer="972" w:gutter="0"/>
          <w:pgBorders>
            <w:top w:val="none" w:sz="0" w:space="0"/>
            <w:left w:val="none" w:sz="0" w:space="0"/>
            <w:bottom w:val="none" w:sz="0" w:space="0"/>
            <w:right w:val="none" w:sz="0" w:space="0"/>
          </w:pgBorders>
          <w:pgNumType w:fmt="decimal"/>
          <w:cols w:space="720" w:num="1"/>
        </w:sectPr>
      </w:pPr>
    </w:p>
    <w:p w14:paraId="4B4BB797">
      <w:pPr>
        <w:spacing w:line="329" w:lineRule="auto"/>
        <w:rPr>
          <w:rFonts w:hint="eastAsia" w:ascii="宋体" w:hAnsi="宋体" w:eastAsia="宋体" w:cs="宋体"/>
          <w:color w:val="auto"/>
          <w:sz w:val="21"/>
        </w:rPr>
      </w:pPr>
    </w:p>
    <w:p w14:paraId="0E2460A2">
      <w:pPr>
        <w:spacing w:line="330" w:lineRule="auto"/>
        <w:rPr>
          <w:rFonts w:hint="eastAsia" w:ascii="宋体" w:hAnsi="宋体" w:eastAsia="宋体" w:cs="宋体"/>
          <w:color w:val="auto"/>
          <w:sz w:val="21"/>
        </w:rPr>
      </w:pPr>
    </w:p>
    <w:p w14:paraId="13A57060">
      <w:pPr>
        <w:pStyle w:val="2"/>
        <w:spacing w:before="114" w:line="228" w:lineRule="auto"/>
        <w:ind w:left="2523"/>
        <w:rPr>
          <w:rFonts w:hint="eastAsia" w:ascii="宋体" w:hAnsi="宋体" w:eastAsia="宋体" w:cs="宋体"/>
          <w:color w:val="auto"/>
          <w:sz w:val="35"/>
          <w:szCs w:val="35"/>
        </w:rPr>
      </w:pPr>
      <w:r>
        <w:rPr>
          <w:rFonts w:hint="eastAsia" w:ascii="宋体" w:hAnsi="宋体" w:eastAsia="宋体" w:cs="宋体"/>
          <w:b/>
          <w:bCs/>
          <w:color w:val="auto"/>
          <w:spacing w:val="3"/>
          <w:sz w:val="35"/>
          <w:szCs w:val="35"/>
        </w:rPr>
        <w:t>（五）投标人的信誉情况表</w:t>
      </w:r>
    </w:p>
    <w:p w14:paraId="000FD3A8">
      <w:pPr>
        <w:spacing w:line="217" w:lineRule="exact"/>
        <w:rPr>
          <w:rFonts w:hint="eastAsia" w:ascii="宋体" w:hAnsi="宋体" w:eastAsia="宋体" w:cs="宋体"/>
          <w:color w:val="auto"/>
        </w:rPr>
      </w:pPr>
    </w:p>
    <w:tbl>
      <w:tblPr>
        <w:tblStyle w:val="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3"/>
        <w:gridCol w:w="3121"/>
      </w:tblGrid>
      <w:tr w14:paraId="4C6B2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063" w:type="dxa"/>
            <w:vAlign w:val="top"/>
          </w:tcPr>
          <w:p w14:paraId="1B95EA4D">
            <w:pPr>
              <w:pStyle w:val="7"/>
              <w:spacing w:before="164" w:line="220" w:lineRule="auto"/>
              <w:ind w:left="2743"/>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项</w:t>
            </w:r>
            <w:r>
              <w:rPr>
                <w:rFonts w:hint="eastAsia" w:ascii="宋体" w:hAnsi="宋体" w:eastAsia="宋体" w:cs="宋体"/>
                <w:color w:val="auto"/>
                <w:spacing w:val="58"/>
                <w:sz w:val="21"/>
                <w:szCs w:val="21"/>
              </w:rPr>
              <w:t xml:space="preserve"> </w:t>
            </w:r>
            <w:r>
              <w:rPr>
                <w:rFonts w:hint="eastAsia" w:ascii="宋体" w:hAnsi="宋体" w:eastAsia="宋体" w:cs="宋体"/>
                <w:b/>
                <w:bCs/>
                <w:color w:val="auto"/>
                <w:spacing w:val="-10"/>
                <w:sz w:val="21"/>
                <w:szCs w:val="21"/>
              </w:rPr>
              <w:t>目</w:t>
            </w:r>
          </w:p>
        </w:tc>
        <w:tc>
          <w:tcPr>
            <w:tcW w:w="3121" w:type="dxa"/>
            <w:vAlign w:val="top"/>
          </w:tcPr>
          <w:p w14:paraId="138E4051">
            <w:pPr>
              <w:pStyle w:val="7"/>
              <w:spacing w:before="165" w:line="219" w:lineRule="auto"/>
              <w:ind w:left="73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投标人情况说明</w:t>
            </w:r>
          </w:p>
        </w:tc>
      </w:tr>
      <w:tr w14:paraId="2B41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6063" w:type="dxa"/>
            <w:vAlign w:val="top"/>
          </w:tcPr>
          <w:p w14:paraId="453B201E">
            <w:pPr>
              <w:pStyle w:val="7"/>
              <w:spacing w:before="33" w:line="353" w:lineRule="auto"/>
              <w:ind w:left="164" w:right="53" w:firstLine="11"/>
              <w:rPr>
                <w:rFonts w:hint="eastAsia" w:ascii="宋体" w:hAnsi="宋体" w:eastAsia="宋体" w:cs="宋体"/>
                <w:color w:val="auto"/>
                <w:sz w:val="21"/>
                <w:szCs w:val="21"/>
              </w:rPr>
            </w:pPr>
            <w:r>
              <w:rPr>
                <w:rFonts w:hint="eastAsia" w:ascii="宋体" w:hAnsi="宋体" w:eastAsia="宋体" w:cs="宋体"/>
                <w:color w:val="auto"/>
                <w:spacing w:val="-2"/>
                <w:sz w:val="21"/>
                <w:szCs w:val="21"/>
              </w:rPr>
              <w:t>（1）在最新年度广东省公路工程从业单位（施工</w:t>
            </w:r>
            <w:r>
              <w:rPr>
                <w:rFonts w:hint="eastAsia" w:ascii="宋体" w:hAnsi="宋体" w:eastAsia="宋体" w:cs="宋体"/>
                <w:color w:val="auto"/>
                <w:spacing w:val="-3"/>
                <w:sz w:val="21"/>
                <w:szCs w:val="21"/>
              </w:rPr>
              <w:t>单位）</w:t>
            </w:r>
            <w:r>
              <w:rPr>
                <w:rFonts w:hint="eastAsia" w:ascii="宋体" w:hAnsi="宋体" w:eastAsia="宋体" w:cs="宋体"/>
                <w:color w:val="auto"/>
                <w:sz w:val="21"/>
                <w:szCs w:val="21"/>
              </w:rPr>
              <w:t xml:space="preserve"> 信用评价（含无最新年度而上一年度有信用评价）中，</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2"/>
                <w:sz w:val="21"/>
                <w:szCs w:val="21"/>
              </w:rPr>
              <w:t>信用等级被评为</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2"/>
                <w:sz w:val="21"/>
                <w:szCs w:val="21"/>
              </w:rPr>
              <w:t>D</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2"/>
                <w:sz w:val="21"/>
                <w:szCs w:val="21"/>
              </w:rPr>
              <w:t>级；初次进入广东省的投标人，在最</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新年度的全国公路从业单位（施工单位）信用评价结果</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rPr>
              <w:t>中被评为</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4"/>
                <w:sz w:val="21"/>
                <w:szCs w:val="21"/>
              </w:rPr>
              <w:t>D</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级；</w:t>
            </w:r>
          </w:p>
        </w:tc>
        <w:tc>
          <w:tcPr>
            <w:tcW w:w="3121" w:type="dxa"/>
            <w:vAlign w:val="top"/>
          </w:tcPr>
          <w:p w14:paraId="2251CE8F">
            <w:pPr>
              <w:rPr>
                <w:rFonts w:hint="eastAsia" w:ascii="宋体" w:hAnsi="宋体" w:eastAsia="宋体" w:cs="宋体"/>
                <w:color w:val="auto"/>
                <w:sz w:val="21"/>
                <w:szCs w:val="21"/>
              </w:rPr>
            </w:pPr>
          </w:p>
        </w:tc>
      </w:tr>
      <w:tr w14:paraId="1BF65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3" w:type="dxa"/>
            <w:vAlign w:val="top"/>
          </w:tcPr>
          <w:p w14:paraId="6A4D0066">
            <w:pPr>
              <w:pStyle w:val="7"/>
              <w:spacing w:before="36" w:line="343" w:lineRule="auto"/>
              <w:ind w:left="164" w:right="32" w:firstLine="11"/>
              <w:rPr>
                <w:rFonts w:hint="eastAsia" w:ascii="宋体" w:hAnsi="宋体" w:eastAsia="宋体" w:cs="宋体"/>
                <w:color w:val="auto"/>
                <w:sz w:val="21"/>
                <w:szCs w:val="21"/>
              </w:rPr>
            </w:pPr>
            <w:r>
              <w:rPr>
                <w:rFonts w:hint="eastAsia" w:ascii="宋体" w:hAnsi="宋体" w:eastAsia="宋体" w:cs="宋体"/>
                <w:color w:val="auto"/>
                <w:spacing w:val="-2"/>
                <w:sz w:val="21"/>
                <w:szCs w:val="21"/>
              </w:rPr>
              <w:t>（2）被省级及以上交通运输主管部门取消招标项目所在</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
                <w:sz w:val="21"/>
                <w:szCs w:val="21"/>
              </w:rPr>
              <w:t>地的投标资格且处于有效期内；</w:t>
            </w:r>
          </w:p>
        </w:tc>
        <w:tc>
          <w:tcPr>
            <w:tcW w:w="3121" w:type="dxa"/>
            <w:vAlign w:val="top"/>
          </w:tcPr>
          <w:p w14:paraId="0A241A90">
            <w:pPr>
              <w:rPr>
                <w:rFonts w:hint="eastAsia" w:ascii="宋体" w:hAnsi="宋体" w:eastAsia="宋体" w:cs="宋体"/>
                <w:color w:val="auto"/>
                <w:sz w:val="21"/>
                <w:szCs w:val="21"/>
              </w:rPr>
            </w:pPr>
          </w:p>
        </w:tc>
      </w:tr>
      <w:tr w14:paraId="07958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063" w:type="dxa"/>
            <w:vAlign w:val="top"/>
          </w:tcPr>
          <w:p w14:paraId="2A1D1924">
            <w:pPr>
              <w:pStyle w:val="7"/>
              <w:spacing w:before="228" w:line="219" w:lineRule="auto"/>
              <w:ind w:left="55"/>
              <w:rPr>
                <w:rFonts w:hint="eastAsia" w:ascii="宋体" w:hAnsi="宋体" w:eastAsia="宋体" w:cs="宋体"/>
                <w:color w:val="auto"/>
                <w:sz w:val="21"/>
                <w:szCs w:val="21"/>
              </w:rPr>
            </w:pPr>
            <w:r>
              <w:rPr>
                <w:rFonts w:hint="eastAsia" w:ascii="宋体" w:hAnsi="宋体" w:eastAsia="宋体" w:cs="宋体"/>
                <w:color w:val="auto"/>
                <w:spacing w:val="-1"/>
                <w:sz w:val="21"/>
                <w:szCs w:val="21"/>
              </w:rPr>
              <w:t>（3）被责令停业，暂扣或吊销执照，或吊销资质证书；</w:t>
            </w:r>
          </w:p>
        </w:tc>
        <w:tc>
          <w:tcPr>
            <w:tcW w:w="3121" w:type="dxa"/>
            <w:vAlign w:val="top"/>
          </w:tcPr>
          <w:p w14:paraId="6C111DA7">
            <w:pPr>
              <w:rPr>
                <w:rFonts w:hint="eastAsia" w:ascii="宋体" w:hAnsi="宋体" w:eastAsia="宋体" w:cs="宋体"/>
                <w:color w:val="auto"/>
                <w:sz w:val="21"/>
                <w:szCs w:val="21"/>
              </w:rPr>
            </w:pPr>
          </w:p>
        </w:tc>
      </w:tr>
      <w:tr w14:paraId="654E9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3" w:type="dxa"/>
            <w:vAlign w:val="top"/>
          </w:tcPr>
          <w:p w14:paraId="3002C65F">
            <w:pPr>
              <w:pStyle w:val="7"/>
              <w:spacing w:before="38" w:line="342" w:lineRule="auto"/>
              <w:ind w:left="168" w:right="32" w:firstLine="7"/>
              <w:rPr>
                <w:rFonts w:hint="eastAsia" w:ascii="宋体" w:hAnsi="宋体" w:eastAsia="宋体" w:cs="宋体"/>
                <w:color w:val="auto"/>
                <w:sz w:val="21"/>
                <w:szCs w:val="21"/>
              </w:rPr>
            </w:pPr>
            <w:r>
              <w:rPr>
                <w:rFonts w:hint="eastAsia" w:ascii="宋体" w:hAnsi="宋体" w:eastAsia="宋体" w:cs="宋体"/>
                <w:color w:val="auto"/>
                <w:spacing w:val="-2"/>
                <w:sz w:val="21"/>
                <w:szCs w:val="21"/>
              </w:rPr>
              <w:t>（4）进入清算程序，或被宣告破产，或其他丧失履约能</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3"/>
                <w:sz w:val="21"/>
                <w:szCs w:val="21"/>
              </w:rPr>
              <w:t>力的情形；</w:t>
            </w:r>
          </w:p>
        </w:tc>
        <w:tc>
          <w:tcPr>
            <w:tcW w:w="3121" w:type="dxa"/>
            <w:vAlign w:val="top"/>
          </w:tcPr>
          <w:p w14:paraId="051B6C08">
            <w:pPr>
              <w:rPr>
                <w:rFonts w:hint="eastAsia" w:ascii="宋体" w:hAnsi="宋体" w:eastAsia="宋体" w:cs="宋体"/>
                <w:color w:val="auto"/>
                <w:sz w:val="21"/>
                <w:szCs w:val="21"/>
              </w:rPr>
            </w:pPr>
          </w:p>
        </w:tc>
      </w:tr>
      <w:tr w14:paraId="72DF5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063" w:type="dxa"/>
            <w:vAlign w:val="top"/>
          </w:tcPr>
          <w:p w14:paraId="50AD1717">
            <w:pPr>
              <w:pStyle w:val="7"/>
              <w:spacing w:before="37" w:line="342" w:lineRule="auto"/>
              <w:ind w:left="169" w:right="263" w:firstLine="5"/>
              <w:rPr>
                <w:rFonts w:hint="eastAsia" w:ascii="宋体" w:hAnsi="宋体" w:eastAsia="宋体" w:cs="宋体"/>
                <w:color w:val="auto"/>
                <w:sz w:val="21"/>
                <w:szCs w:val="21"/>
              </w:rPr>
            </w:pPr>
            <w:r>
              <w:rPr>
                <w:rFonts w:hint="eastAsia" w:ascii="宋体" w:hAnsi="宋体" w:eastAsia="宋体" w:cs="宋体"/>
                <w:color w:val="auto"/>
                <w:spacing w:val="-1"/>
                <w:sz w:val="21"/>
                <w:szCs w:val="21"/>
              </w:rPr>
              <w:t>（5）在国家企业信用信息公示系统中被列入严重违法</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3"/>
                <w:sz w:val="21"/>
                <w:szCs w:val="21"/>
              </w:rPr>
              <w:t>失信企业名单；</w:t>
            </w:r>
          </w:p>
        </w:tc>
        <w:tc>
          <w:tcPr>
            <w:tcW w:w="3121" w:type="dxa"/>
            <w:vAlign w:val="top"/>
          </w:tcPr>
          <w:p w14:paraId="202AC8E1">
            <w:pPr>
              <w:rPr>
                <w:rFonts w:hint="eastAsia" w:ascii="宋体" w:hAnsi="宋体" w:eastAsia="宋体" w:cs="宋体"/>
                <w:color w:val="auto"/>
                <w:sz w:val="21"/>
                <w:szCs w:val="21"/>
              </w:rPr>
            </w:pPr>
          </w:p>
        </w:tc>
      </w:tr>
      <w:tr w14:paraId="5D49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063" w:type="dxa"/>
            <w:vAlign w:val="top"/>
          </w:tcPr>
          <w:p w14:paraId="515DCA56">
            <w:pPr>
              <w:pStyle w:val="7"/>
              <w:spacing w:before="231" w:line="219" w:lineRule="auto"/>
              <w:ind w:left="175"/>
              <w:rPr>
                <w:rFonts w:hint="eastAsia" w:ascii="宋体" w:hAnsi="宋体" w:eastAsia="宋体" w:cs="宋体"/>
                <w:color w:val="auto"/>
                <w:sz w:val="21"/>
                <w:szCs w:val="21"/>
              </w:rPr>
            </w:pPr>
            <w:r>
              <w:rPr>
                <w:rFonts w:hint="eastAsia" w:ascii="宋体" w:hAnsi="宋体" w:eastAsia="宋体" w:cs="宋体"/>
                <w:color w:val="auto"/>
                <w:spacing w:val="-1"/>
                <w:sz w:val="21"/>
                <w:szCs w:val="21"/>
              </w:rPr>
              <w:t>（6）在“信用中国”网站中被列入失信被执行人名单；</w:t>
            </w:r>
          </w:p>
        </w:tc>
        <w:tc>
          <w:tcPr>
            <w:tcW w:w="3121" w:type="dxa"/>
            <w:vAlign w:val="top"/>
          </w:tcPr>
          <w:p w14:paraId="0823E2E4">
            <w:pPr>
              <w:rPr>
                <w:rFonts w:hint="eastAsia" w:ascii="宋体" w:hAnsi="宋体" w:eastAsia="宋体" w:cs="宋体"/>
                <w:color w:val="auto"/>
                <w:sz w:val="21"/>
                <w:szCs w:val="21"/>
              </w:rPr>
            </w:pPr>
          </w:p>
        </w:tc>
      </w:tr>
      <w:tr w14:paraId="4336E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063" w:type="dxa"/>
            <w:vAlign w:val="top"/>
          </w:tcPr>
          <w:p w14:paraId="639F48CD">
            <w:pPr>
              <w:pStyle w:val="7"/>
              <w:spacing w:before="42" w:line="350" w:lineRule="auto"/>
              <w:ind w:left="164" w:right="32" w:firstLine="11"/>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（7）投标人及其法定代表人、拟委任的项目经理</w:t>
            </w:r>
            <w:r>
              <w:rPr>
                <w:rFonts w:hint="eastAsia" w:ascii="宋体" w:hAnsi="宋体" w:eastAsia="宋体" w:cs="宋体"/>
                <w:color w:val="auto"/>
                <w:spacing w:val="-2"/>
                <w:sz w:val="21"/>
                <w:szCs w:val="21"/>
                <w:u w:val="single" w:color="auto"/>
              </w:rPr>
              <w:t>（以及</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
                <w:sz w:val="21"/>
                <w:szCs w:val="21"/>
                <w:u w:val="single" w:color="auto"/>
              </w:rPr>
              <w:t>备选人，如有）</w:t>
            </w:r>
            <w:r>
              <w:rPr>
                <w:rFonts w:hint="eastAsia" w:ascii="宋体" w:hAnsi="宋体" w:eastAsia="宋体" w:cs="宋体"/>
                <w:color w:val="auto"/>
                <w:spacing w:val="-1"/>
                <w:sz w:val="21"/>
                <w:szCs w:val="21"/>
              </w:rPr>
              <w:t>、项目总工</w:t>
            </w:r>
            <w:r>
              <w:rPr>
                <w:rFonts w:hint="eastAsia" w:ascii="宋体" w:hAnsi="宋体" w:eastAsia="宋体" w:cs="宋体"/>
                <w:color w:val="auto"/>
                <w:spacing w:val="-1"/>
                <w:sz w:val="21"/>
                <w:szCs w:val="21"/>
                <w:u w:val="single" w:color="auto"/>
              </w:rPr>
              <w:t>（以及备选人，如有）</w:t>
            </w:r>
            <w:r>
              <w:rPr>
                <w:rFonts w:hint="eastAsia" w:ascii="宋体" w:hAnsi="宋体" w:eastAsia="宋体" w:cs="宋体"/>
                <w:color w:val="auto"/>
                <w:spacing w:val="-1"/>
                <w:sz w:val="21"/>
                <w:szCs w:val="21"/>
              </w:rPr>
              <w:t>在近</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
                <w:sz w:val="21"/>
                <w:szCs w:val="21"/>
              </w:rPr>
              <w:t>三年内有行贿犯罪行为的（以投标人投标函中的承诺为</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准</w:t>
            </w:r>
            <w:r>
              <w:rPr>
                <w:rFonts w:hint="eastAsia" w:ascii="宋体" w:hAnsi="宋体" w:eastAsia="宋体" w:cs="宋体"/>
                <w:color w:val="auto"/>
                <w:sz w:val="21"/>
                <w:szCs w:val="21"/>
              </w:rPr>
              <w:t>）；</w:t>
            </w:r>
          </w:p>
        </w:tc>
        <w:tc>
          <w:tcPr>
            <w:tcW w:w="3121" w:type="dxa"/>
            <w:vAlign w:val="top"/>
          </w:tcPr>
          <w:p w14:paraId="68E9E261">
            <w:pPr>
              <w:rPr>
                <w:rFonts w:hint="eastAsia" w:ascii="宋体" w:hAnsi="宋体" w:eastAsia="宋体" w:cs="宋体"/>
                <w:color w:val="auto"/>
                <w:sz w:val="21"/>
                <w:szCs w:val="21"/>
              </w:rPr>
            </w:pPr>
          </w:p>
        </w:tc>
      </w:tr>
      <w:tr w14:paraId="62CB1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063" w:type="dxa"/>
            <w:vAlign w:val="top"/>
          </w:tcPr>
          <w:p w14:paraId="13704EA0">
            <w:pPr>
              <w:pStyle w:val="7"/>
              <w:spacing w:before="231" w:line="219" w:lineRule="auto"/>
              <w:ind w:left="55"/>
              <w:rPr>
                <w:rFonts w:hint="eastAsia" w:ascii="宋体" w:hAnsi="宋体" w:eastAsia="宋体" w:cs="宋体"/>
                <w:color w:val="auto"/>
                <w:sz w:val="21"/>
                <w:szCs w:val="21"/>
              </w:rPr>
            </w:pPr>
            <w:r>
              <w:rPr>
                <w:rFonts w:hint="eastAsia" w:ascii="宋体" w:hAnsi="宋体" w:eastAsia="宋体" w:cs="宋体"/>
                <w:color w:val="auto"/>
                <w:spacing w:val="-1"/>
                <w:sz w:val="21"/>
                <w:szCs w:val="21"/>
              </w:rPr>
              <w:t>（8）法律法规或投标人须知前附表规定的其他情形。</w:t>
            </w:r>
          </w:p>
        </w:tc>
        <w:tc>
          <w:tcPr>
            <w:tcW w:w="3121" w:type="dxa"/>
            <w:vAlign w:val="top"/>
          </w:tcPr>
          <w:p w14:paraId="060113D8">
            <w:pPr>
              <w:rPr>
                <w:rFonts w:hint="eastAsia" w:ascii="宋体" w:hAnsi="宋体" w:eastAsia="宋体" w:cs="宋体"/>
                <w:color w:val="auto"/>
                <w:sz w:val="21"/>
                <w:szCs w:val="21"/>
              </w:rPr>
            </w:pPr>
          </w:p>
        </w:tc>
      </w:tr>
      <w:tr w14:paraId="21288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063" w:type="dxa"/>
            <w:vAlign w:val="top"/>
          </w:tcPr>
          <w:p w14:paraId="58ACAF3F">
            <w:pPr>
              <w:pStyle w:val="7"/>
              <w:spacing w:before="109" w:line="378" w:lineRule="exact"/>
              <w:ind w:left="179"/>
              <w:rPr>
                <w:rFonts w:hint="eastAsia" w:ascii="宋体" w:hAnsi="宋体" w:eastAsia="宋体" w:cs="宋体"/>
                <w:color w:val="auto"/>
                <w:sz w:val="21"/>
                <w:szCs w:val="21"/>
              </w:rPr>
            </w:pPr>
            <w:r>
              <w:rPr>
                <w:rFonts w:hint="eastAsia" w:ascii="宋体" w:hAnsi="宋体" w:eastAsia="宋体" w:cs="宋体"/>
                <w:color w:val="auto"/>
                <w:spacing w:val="-13"/>
                <w:position w:val="3"/>
                <w:sz w:val="21"/>
                <w:szCs w:val="21"/>
              </w:rPr>
              <w:t>……</w:t>
            </w:r>
          </w:p>
        </w:tc>
        <w:tc>
          <w:tcPr>
            <w:tcW w:w="3121" w:type="dxa"/>
            <w:vAlign w:val="top"/>
          </w:tcPr>
          <w:p w14:paraId="649347A5">
            <w:pPr>
              <w:rPr>
                <w:rFonts w:hint="eastAsia" w:ascii="宋体" w:hAnsi="宋体" w:eastAsia="宋体" w:cs="宋体"/>
                <w:color w:val="auto"/>
                <w:sz w:val="21"/>
                <w:szCs w:val="21"/>
              </w:rPr>
            </w:pPr>
          </w:p>
        </w:tc>
      </w:tr>
    </w:tbl>
    <w:p w14:paraId="719B2C55">
      <w:pPr>
        <w:spacing w:before="34" w:line="219" w:lineRule="auto"/>
        <w:ind w:left="121"/>
        <w:rPr>
          <w:rFonts w:hint="eastAsia" w:ascii="宋体" w:hAnsi="宋体" w:eastAsia="宋体" w:cs="宋体"/>
          <w:color w:val="auto"/>
          <w:sz w:val="20"/>
          <w:szCs w:val="20"/>
        </w:rPr>
      </w:pPr>
      <w:r>
        <w:rPr>
          <w:rFonts w:hint="eastAsia" w:ascii="宋体" w:hAnsi="宋体" w:eastAsia="宋体" w:cs="宋体"/>
          <w:color w:val="auto"/>
          <w:spacing w:val="-3"/>
          <w:sz w:val="20"/>
          <w:szCs w:val="20"/>
        </w:rPr>
        <w:t>注：1.投标人应按照招标文件第二章“投</w:t>
      </w:r>
      <w:r>
        <w:rPr>
          <w:rFonts w:hint="eastAsia" w:ascii="宋体" w:hAnsi="宋体" w:eastAsia="宋体" w:cs="宋体"/>
          <w:color w:val="auto"/>
          <w:spacing w:val="-4"/>
          <w:sz w:val="20"/>
          <w:szCs w:val="20"/>
        </w:rPr>
        <w:t>标人须知</w:t>
      </w:r>
      <w:r>
        <w:rPr>
          <w:rFonts w:hint="eastAsia" w:ascii="宋体" w:hAnsi="宋体" w:eastAsia="宋体" w:cs="宋体"/>
          <w:color w:val="auto"/>
          <w:spacing w:val="-88"/>
          <w:sz w:val="20"/>
          <w:szCs w:val="20"/>
        </w:rPr>
        <w:t xml:space="preserve"> </w:t>
      </w:r>
      <w:r>
        <w:rPr>
          <w:rFonts w:hint="eastAsia" w:ascii="宋体" w:hAnsi="宋体" w:eastAsia="宋体" w:cs="宋体"/>
          <w:color w:val="auto"/>
          <w:spacing w:val="-4"/>
          <w:sz w:val="20"/>
          <w:szCs w:val="20"/>
        </w:rPr>
        <w:t>”前附表附录</w:t>
      </w:r>
      <w:r>
        <w:rPr>
          <w:rFonts w:hint="eastAsia" w:ascii="宋体" w:hAnsi="宋体" w:eastAsia="宋体" w:cs="宋体"/>
          <w:color w:val="auto"/>
          <w:spacing w:val="-51"/>
          <w:sz w:val="20"/>
          <w:szCs w:val="20"/>
        </w:rPr>
        <w:t xml:space="preserve"> </w:t>
      </w:r>
      <w:r>
        <w:rPr>
          <w:rFonts w:hint="eastAsia" w:ascii="宋体" w:hAnsi="宋体" w:eastAsia="宋体" w:cs="宋体"/>
          <w:color w:val="auto"/>
          <w:spacing w:val="-4"/>
          <w:sz w:val="20"/>
          <w:szCs w:val="20"/>
        </w:rPr>
        <w:t>4</w:t>
      </w:r>
      <w:r>
        <w:rPr>
          <w:rFonts w:hint="eastAsia" w:ascii="宋体" w:hAnsi="宋体" w:eastAsia="宋体" w:cs="宋体"/>
          <w:color w:val="auto"/>
          <w:spacing w:val="-50"/>
          <w:sz w:val="20"/>
          <w:szCs w:val="20"/>
        </w:rPr>
        <w:t xml:space="preserve"> </w:t>
      </w:r>
      <w:r>
        <w:rPr>
          <w:rFonts w:hint="eastAsia" w:ascii="宋体" w:hAnsi="宋体" w:eastAsia="宋体" w:cs="宋体"/>
          <w:color w:val="auto"/>
          <w:spacing w:val="-4"/>
          <w:sz w:val="20"/>
          <w:szCs w:val="20"/>
        </w:rPr>
        <w:t>和“投标人须知</w:t>
      </w:r>
      <w:r>
        <w:rPr>
          <w:rFonts w:hint="eastAsia" w:ascii="宋体" w:hAnsi="宋体" w:eastAsia="宋体" w:cs="宋体"/>
          <w:color w:val="auto"/>
          <w:spacing w:val="-88"/>
          <w:sz w:val="20"/>
          <w:szCs w:val="20"/>
        </w:rPr>
        <w:t xml:space="preserve"> </w:t>
      </w:r>
      <w:r>
        <w:rPr>
          <w:rFonts w:hint="eastAsia" w:ascii="宋体" w:hAnsi="宋体" w:eastAsia="宋体" w:cs="宋体"/>
          <w:color w:val="auto"/>
          <w:spacing w:val="-4"/>
          <w:sz w:val="20"/>
          <w:szCs w:val="20"/>
        </w:rPr>
        <w:t>”第</w:t>
      </w:r>
      <w:r>
        <w:rPr>
          <w:rFonts w:hint="eastAsia" w:ascii="宋体" w:hAnsi="宋体" w:eastAsia="宋体" w:cs="宋体"/>
          <w:color w:val="auto"/>
          <w:spacing w:val="-2"/>
          <w:sz w:val="20"/>
          <w:szCs w:val="20"/>
        </w:rPr>
        <w:t>1.4.4</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2"/>
          <w:sz w:val="20"/>
          <w:szCs w:val="20"/>
        </w:rPr>
        <w:t>条款号中的各项规定，逐条说明其信誉情况。</w:t>
      </w:r>
    </w:p>
    <w:p w14:paraId="48E194DD">
      <w:pPr>
        <w:spacing w:before="28" w:line="228" w:lineRule="auto"/>
        <w:ind w:left="121" w:right="291" w:firstLine="482"/>
        <w:rPr>
          <w:rFonts w:hint="eastAsia" w:ascii="宋体" w:hAnsi="宋体" w:eastAsia="宋体" w:cs="宋体"/>
          <w:color w:val="auto"/>
          <w:sz w:val="20"/>
          <w:szCs w:val="20"/>
        </w:rPr>
      </w:pPr>
      <w:r>
        <w:rPr>
          <w:rFonts w:hint="eastAsia" w:ascii="宋体" w:hAnsi="宋体" w:eastAsia="宋体" w:cs="宋体"/>
          <w:color w:val="auto"/>
          <w:spacing w:val="-3"/>
          <w:sz w:val="20"/>
          <w:szCs w:val="20"/>
        </w:rPr>
        <w:t>2.投标人应根据招标文件第二章“投标人须知</w:t>
      </w:r>
      <w:r>
        <w:rPr>
          <w:rFonts w:hint="eastAsia" w:ascii="宋体" w:hAnsi="宋体" w:eastAsia="宋体" w:cs="宋体"/>
          <w:color w:val="auto"/>
          <w:spacing w:val="-88"/>
          <w:sz w:val="20"/>
          <w:szCs w:val="20"/>
        </w:rPr>
        <w:t xml:space="preserve"> </w:t>
      </w:r>
      <w:r>
        <w:rPr>
          <w:rFonts w:hint="eastAsia" w:ascii="宋体" w:hAnsi="宋体" w:eastAsia="宋体" w:cs="宋体"/>
          <w:color w:val="auto"/>
          <w:spacing w:val="-3"/>
          <w:sz w:val="20"/>
          <w:szCs w:val="20"/>
        </w:rPr>
        <w:t>”第</w:t>
      </w:r>
      <w:r>
        <w:rPr>
          <w:rFonts w:hint="eastAsia" w:ascii="宋体" w:hAnsi="宋体" w:eastAsia="宋体" w:cs="宋体"/>
          <w:color w:val="auto"/>
          <w:spacing w:val="-46"/>
          <w:sz w:val="20"/>
          <w:szCs w:val="20"/>
        </w:rPr>
        <w:t xml:space="preserve"> </w:t>
      </w:r>
      <w:r>
        <w:rPr>
          <w:rFonts w:hint="eastAsia" w:ascii="宋体" w:hAnsi="宋体" w:eastAsia="宋体" w:cs="宋体"/>
          <w:color w:val="auto"/>
          <w:spacing w:val="-3"/>
          <w:sz w:val="20"/>
          <w:szCs w:val="20"/>
        </w:rPr>
        <w:t>3.5.4</w:t>
      </w:r>
      <w:r>
        <w:rPr>
          <w:rFonts w:hint="eastAsia" w:ascii="宋体" w:hAnsi="宋体" w:eastAsia="宋体" w:cs="宋体"/>
          <w:color w:val="auto"/>
          <w:spacing w:val="-47"/>
          <w:sz w:val="20"/>
          <w:szCs w:val="20"/>
        </w:rPr>
        <w:t xml:space="preserve"> </w:t>
      </w:r>
      <w:r>
        <w:rPr>
          <w:rFonts w:hint="eastAsia" w:ascii="宋体" w:hAnsi="宋体" w:eastAsia="宋体" w:cs="宋体"/>
          <w:color w:val="auto"/>
          <w:spacing w:val="-3"/>
          <w:sz w:val="20"/>
          <w:szCs w:val="20"/>
        </w:rPr>
        <w:t>项的</w:t>
      </w:r>
      <w:r>
        <w:rPr>
          <w:rFonts w:hint="eastAsia" w:ascii="宋体" w:hAnsi="宋体" w:eastAsia="宋体" w:cs="宋体"/>
          <w:color w:val="auto"/>
          <w:spacing w:val="-4"/>
          <w:sz w:val="20"/>
          <w:szCs w:val="20"/>
        </w:rPr>
        <w:t>要求在本表后附相关</w:t>
      </w:r>
      <w:r>
        <w:rPr>
          <w:rFonts w:hint="eastAsia" w:ascii="宋体" w:hAnsi="宋体" w:eastAsia="宋体" w:cs="宋体"/>
          <w:color w:val="auto"/>
          <w:spacing w:val="-2"/>
          <w:sz w:val="20"/>
          <w:szCs w:val="20"/>
        </w:rPr>
        <w:t>证明材料。</w:t>
      </w:r>
    </w:p>
    <w:p w14:paraId="6732C886">
      <w:pPr>
        <w:spacing w:before="114" w:line="220" w:lineRule="auto"/>
        <w:ind w:left="545"/>
        <w:rPr>
          <w:rFonts w:hint="eastAsia" w:ascii="宋体" w:hAnsi="宋体" w:eastAsia="宋体" w:cs="宋体"/>
          <w:color w:val="auto"/>
          <w:sz w:val="20"/>
          <w:szCs w:val="20"/>
        </w:rPr>
      </w:pPr>
      <w:r>
        <w:rPr>
          <w:rFonts w:hint="eastAsia" w:ascii="宋体" w:hAnsi="宋体" w:eastAsia="宋体" w:cs="宋体"/>
          <w:color w:val="auto"/>
          <w:spacing w:val="-1"/>
          <w:sz w:val="20"/>
          <w:szCs w:val="20"/>
        </w:rPr>
        <w:t>3.以联合体形式投标的，联合体各成员应分别填写。</w:t>
      </w:r>
    </w:p>
    <w:p w14:paraId="269BF7D0">
      <w:pPr>
        <w:spacing w:line="220" w:lineRule="auto"/>
        <w:rPr>
          <w:rFonts w:hint="eastAsia" w:ascii="宋体" w:hAnsi="宋体" w:eastAsia="宋体" w:cs="宋体"/>
          <w:color w:val="auto"/>
          <w:sz w:val="24"/>
          <w:szCs w:val="24"/>
        </w:rPr>
        <w:sectPr>
          <w:headerReference r:id="rId29" w:type="default"/>
          <w:footerReference r:id="rId30" w:type="default"/>
          <w:pgSz w:w="11900" w:h="16839"/>
          <w:pgMar w:top="963" w:right="1125" w:bottom="1134" w:left="1304" w:header="691" w:footer="972" w:gutter="0"/>
          <w:pgBorders>
            <w:top w:val="none" w:sz="0" w:space="0"/>
            <w:left w:val="none" w:sz="0" w:space="0"/>
            <w:bottom w:val="none" w:sz="0" w:space="0"/>
            <w:right w:val="none" w:sz="0" w:space="0"/>
          </w:pgBorders>
          <w:pgNumType w:fmt="decimal"/>
          <w:cols w:space="720" w:num="1"/>
        </w:sectPr>
      </w:pPr>
    </w:p>
    <w:p w14:paraId="6288D9EF">
      <w:pPr>
        <w:spacing w:line="329" w:lineRule="auto"/>
        <w:rPr>
          <w:rFonts w:hint="eastAsia" w:ascii="宋体" w:hAnsi="宋体" w:eastAsia="宋体" w:cs="宋体"/>
          <w:color w:val="auto"/>
          <w:sz w:val="21"/>
        </w:rPr>
      </w:pPr>
    </w:p>
    <w:p w14:paraId="03474679">
      <w:pPr>
        <w:spacing w:line="330" w:lineRule="auto"/>
        <w:rPr>
          <w:rFonts w:hint="eastAsia" w:ascii="宋体" w:hAnsi="宋体" w:eastAsia="宋体" w:cs="宋体"/>
          <w:color w:val="auto"/>
          <w:sz w:val="21"/>
        </w:rPr>
      </w:pPr>
    </w:p>
    <w:p w14:paraId="530E0F3D">
      <w:pPr>
        <w:pStyle w:val="2"/>
        <w:spacing w:before="114" w:line="227" w:lineRule="auto"/>
        <w:ind w:left="1275"/>
        <w:rPr>
          <w:rFonts w:hint="eastAsia" w:ascii="宋体" w:hAnsi="宋体" w:eastAsia="宋体" w:cs="宋体"/>
          <w:color w:val="auto"/>
          <w:sz w:val="35"/>
          <w:szCs w:val="35"/>
        </w:rPr>
      </w:pPr>
      <w:r>
        <w:rPr>
          <w:rFonts w:hint="eastAsia" w:ascii="宋体" w:hAnsi="宋体" w:eastAsia="宋体" w:cs="宋体"/>
          <w:b/>
          <w:bCs/>
          <w:color w:val="auto"/>
          <w:spacing w:val="5"/>
          <w:sz w:val="35"/>
          <w:szCs w:val="35"/>
        </w:rPr>
        <w:t>（六）拟委任的项目经理和项目总工情况表</w:t>
      </w:r>
    </w:p>
    <w:p w14:paraId="582EFE69">
      <w:pPr>
        <w:pStyle w:val="2"/>
        <w:spacing w:before="267" w:line="227" w:lineRule="auto"/>
        <w:ind w:left="1479"/>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（六）-1拟委任的项目经理和项目总工汇总表</w:t>
      </w:r>
    </w:p>
    <w:p w14:paraId="0D24FF87">
      <w:pPr>
        <w:spacing w:line="191" w:lineRule="exact"/>
        <w:rPr>
          <w:rFonts w:hint="eastAsia" w:ascii="宋体" w:hAnsi="宋体" w:eastAsia="宋体" w:cs="宋体"/>
          <w:color w:val="auto"/>
        </w:rPr>
      </w:pPr>
    </w:p>
    <w:tbl>
      <w:tblPr>
        <w:tblStyle w:val="8"/>
        <w:tblW w:w="9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781"/>
        <w:gridCol w:w="1554"/>
        <w:gridCol w:w="1002"/>
        <w:gridCol w:w="1433"/>
        <w:gridCol w:w="1720"/>
        <w:gridCol w:w="1126"/>
      </w:tblGrid>
      <w:tr w14:paraId="2AB38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525" w:type="dxa"/>
            <w:vAlign w:val="top"/>
          </w:tcPr>
          <w:p w14:paraId="3A82C11D">
            <w:pPr>
              <w:spacing w:line="307" w:lineRule="auto"/>
              <w:rPr>
                <w:rFonts w:hint="eastAsia" w:ascii="宋体" w:hAnsi="宋体" w:eastAsia="宋体" w:cs="宋体"/>
                <w:color w:val="auto"/>
                <w:sz w:val="21"/>
                <w:szCs w:val="21"/>
              </w:rPr>
            </w:pPr>
          </w:p>
          <w:p w14:paraId="26BFA999">
            <w:pPr>
              <w:spacing w:line="308" w:lineRule="auto"/>
              <w:rPr>
                <w:rFonts w:hint="eastAsia" w:ascii="宋体" w:hAnsi="宋体" w:eastAsia="宋体" w:cs="宋体"/>
                <w:color w:val="auto"/>
                <w:sz w:val="21"/>
                <w:szCs w:val="21"/>
              </w:rPr>
            </w:pPr>
          </w:p>
          <w:p w14:paraId="5B91705C">
            <w:pPr>
              <w:pStyle w:val="7"/>
              <w:spacing w:before="78" w:line="219" w:lineRule="auto"/>
              <w:ind w:left="528"/>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781" w:type="dxa"/>
            <w:vAlign w:val="top"/>
          </w:tcPr>
          <w:p w14:paraId="29BF3066">
            <w:pPr>
              <w:spacing w:line="307" w:lineRule="auto"/>
              <w:rPr>
                <w:rFonts w:hint="eastAsia" w:ascii="宋体" w:hAnsi="宋体" w:eastAsia="宋体" w:cs="宋体"/>
                <w:color w:val="auto"/>
                <w:sz w:val="21"/>
                <w:szCs w:val="21"/>
              </w:rPr>
            </w:pPr>
          </w:p>
          <w:p w14:paraId="0C8367CB">
            <w:pPr>
              <w:spacing w:line="308" w:lineRule="auto"/>
              <w:rPr>
                <w:rFonts w:hint="eastAsia" w:ascii="宋体" w:hAnsi="宋体" w:eastAsia="宋体" w:cs="宋体"/>
                <w:color w:val="auto"/>
                <w:sz w:val="21"/>
                <w:szCs w:val="21"/>
              </w:rPr>
            </w:pPr>
          </w:p>
          <w:p w14:paraId="5AE3E2FC">
            <w:pPr>
              <w:pStyle w:val="7"/>
              <w:spacing w:before="78" w:line="219" w:lineRule="auto"/>
              <w:ind w:left="156"/>
              <w:rPr>
                <w:rFonts w:hint="eastAsia" w:ascii="宋体" w:hAnsi="宋体" w:eastAsia="宋体" w:cs="宋体"/>
                <w:color w:val="auto"/>
                <w:sz w:val="21"/>
                <w:szCs w:val="21"/>
              </w:rPr>
            </w:pPr>
            <w:r>
              <w:rPr>
                <w:rFonts w:hint="eastAsia" w:ascii="宋体" w:hAnsi="宋体" w:eastAsia="宋体" w:cs="宋体"/>
                <w:color w:val="auto"/>
                <w:spacing w:val="-6"/>
                <w:sz w:val="21"/>
                <w:szCs w:val="21"/>
              </w:rPr>
              <w:t>年龄</w:t>
            </w:r>
          </w:p>
        </w:tc>
        <w:tc>
          <w:tcPr>
            <w:tcW w:w="1554" w:type="dxa"/>
            <w:vAlign w:val="top"/>
          </w:tcPr>
          <w:p w14:paraId="33C416EA">
            <w:pPr>
              <w:spacing w:line="304" w:lineRule="auto"/>
              <w:rPr>
                <w:rFonts w:hint="eastAsia" w:ascii="宋体" w:hAnsi="宋体" w:eastAsia="宋体" w:cs="宋体"/>
                <w:color w:val="auto"/>
                <w:sz w:val="21"/>
                <w:szCs w:val="21"/>
              </w:rPr>
            </w:pPr>
          </w:p>
          <w:p w14:paraId="0E530B30">
            <w:pPr>
              <w:pStyle w:val="7"/>
              <w:spacing w:before="78" w:line="219" w:lineRule="auto"/>
              <w:ind w:left="181"/>
              <w:rPr>
                <w:rFonts w:hint="eastAsia" w:ascii="宋体" w:hAnsi="宋体" w:eastAsia="宋体" w:cs="宋体"/>
                <w:color w:val="auto"/>
                <w:sz w:val="21"/>
                <w:szCs w:val="21"/>
              </w:rPr>
            </w:pPr>
            <w:r>
              <w:rPr>
                <w:rFonts w:hint="eastAsia" w:ascii="宋体" w:hAnsi="宋体" w:eastAsia="宋体" w:cs="宋体"/>
                <w:color w:val="auto"/>
                <w:spacing w:val="-2"/>
                <w:sz w:val="21"/>
                <w:szCs w:val="21"/>
              </w:rPr>
              <w:t>拟在本项目</w:t>
            </w:r>
          </w:p>
          <w:p w14:paraId="55899034">
            <w:pPr>
              <w:pStyle w:val="7"/>
              <w:spacing w:before="28" w:line="219" w:lineRule="auto"/>
              <w:ind w:left="203"/>
              <w:rPr>
                <w:rFonts w:hint="eastAsia" w:ascii="宋体" w:hAnsi="宋体" w:eastAsia="宋体" w:cs="宋体"/>
                <w:color w:val="auto"/>
                <w:sz w:val="21"/>
                <w:szCs w:val="21"/>
              </w:rPr>
            </w:pPr>
            <w:r>
              <w:rPr>
                <w:rFonts w:hint="eastAsia" w:ascii="宋体" w:hAnsi="宋体" w:eastAsia="宋体" w:cs="宋体"/>
                <w:color w:val="auto"/>
                <w:spacing w:val="-7"/>
                <w:sz w:val="21"/>
                <w:szCs w:val="21"/>
              </w:rPr>
              <w:t>中担任的职</w:t>
            </w:r>
          </w:p>
          <w:p w14:paraId="10010833">
            <w:pPr>
              <w:pStyle w:val="7"/>
              <w:spacing w:before="24" w:line="219" w:lineRule="auto"/>
              <w:ind w:left="663"/>
              <w:rPr>
                <w:rFonts w:hint="eastAsia" w:ascii="宋体" w:hAnsi="宋体" w:eastAsia="宋体" w:cs="宋体"/>
                <w:color w:val="auto"/>
                <w:sz w:val="21"/>
                <w:szCs w:val="21"/>
              </w:rPr>
            </w:pPr>
            <w:r>
              <w:rPr>
                <w:rFonts w:hint="eastAsia" w:ascii="宋体" w:hAnsi="宋体" w:eastAsia="宋体" w:cs="宋体"/>
                <w:color w:val="auto"/>
                <w:sz w:val="21"/>
                <w:szCs w:val="21"/>
              </w:rPr>
              <w:t>务</w:t>
            </w:r>
          </w:p>
        </w:tc>
        <w:tc>
          <w:tcPr>
            <w:tcW w:w="1002" w:type="dxa"/>
            <w:vAlign w:val="top"/>
          </w:tcPr>
          <w:p w14:paraId="497B6094">
            <w:pPr>
              <w:spacing w:line="459" w:lineRule="auto"/>
              <w:rPr>
                <w:rFonts w:hint="eastAsia" w:ascii="宋体" w:hAnsi="宋体" w:eastAsia="宋体" w:cs="宋体"/>
                <w:color w:val="auto"/>
                <w:sz w:val="21"/>
                <w:szCs w:val="21"/>
              </w:rPr>
            </w:pPr>
          </w:p>
          <w:p w14:paraId="1E9E691D">
            <w:pPr>
              <w:pStyle w:val="7"/>
              <w:spacing w:before="78" w:line="231" w:lineRule="auto"/>
              <w:ind w:left="267" w:right="259"/>
              <w:rPr>
                <w:rFonts w:hint="eastAsia" w:ascii="宋体" w:hAnsi="宋体" w:eastAsia="宋体" w:cs="宋体"/>
                <w:color w:val="auto"/>
                <w:sz w:val="21"/>
                <w:szCs w:val="21"/>
              </w:rPr>
            </w:pPr>
            <w:r>
              <w:rPr>
                <w:rFonts w:hint="eastAsia" w:ascii="宋体" w:hAnsi="宋体" w:eastAsia="宋体" w:cs="宋体"/>
                <w:color w:val="auto"/>
                <w:spacing w:val="-6"/>
                <w:sz w:val="21"/>
                <w:szCs w:val="21"/>
              </w:rPr>
              <w:t>技术</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职称</w:t>
            </w:r>
          </w:p>
        </w:tc>
        <w:tc>
          <w:tcPr>
            <w:tcW w:w="1433" w:type="dxa"/>
            <w:vAlign w:val="top"/>
          </w:tcPr>
          <w:p w14:paraId="616077C2">
            <w:pPr>
              <w:spacing w:line="461" w:lineRule="auto"/>
              <w:rPr>
                <w:rFonts w:hint="eastAsia" w:ascii="宋体" w:hAnsi="宋体" w:eastAsia="宋体" w:cs="宋体"/>
                <w:color w:val="auto"/>
                <w:sz w:val="21"/>
                <w:szCs w:val="21"/>
              </w:rPr>
            </w:pPr>
          </w:p>
          <w:p w14:paraId="6F224FD1">
            <w:pPr>
              <w:pStyle w:val="7"/>
              <w:spacing w:before="78" w:line="230" w:lineRule="auto"/>
              <w:ind w:left="242" w:right="113" w:hanging="116"/>
              <w:rPr>
                <w:rFonts w:hint="eastAsia" w:ascii="宋体" w:hAnsi="宋体" w:eastAsia="宋体" w:cs="宋体"/>
                <w:color w:val="auto"/>
                <w:sz w:val="21"/>
                <w:szCs w:val="21"/>
              </w:rPr>
            </w:pPr>
            <w:r>
              <w:rPr>
                <w:rFonts w:hint="eastAsia" w:ascii="宋体" w:hAnsi="宋体" w:eastAsia="宋体" w:cs="宋体"/>
                <w:color w:val="auto"/>
                <w:spacing w:val="-3"/>
                <w:sz w:val="21"/>
                <w:szCs w:val="21"/>
              </w:rPr>
              <w:t>建造师类别</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及注册号</w:t>
            </w:r>
          </w:p>
        </w:tc>
        <w:tc>
          <w:tcPr>
            <w:tcW w:w="1720" w:type="dxa"/>
            <w:vAlign w:val="top"/>
          </w:tcPr>
          <w:p w14:paraId="53C555B1">
            <w:pPr>
              <w:spacing w:line="305" w:lineRule="auto"/>
              <w:rPr>
                <w:rFonts w:hint="eastAsia" w:ascii="宋体" w:hAnsi="宋体" w:eastAsia="宋体" w:cs="宋体"/>
                <w:color w:val="auto"/>
                <w:sz w:val="21"/>
                <w:szCs w:val="21"/>
              </w:rPr>
            </w:pPr>
          </w:p>
          <w:p w14:paraId="4D414978">
            <w:pPr>
              <w:pStyle w:val="7"/>
              <w:spacing w:before="78" w:line="220" w:lineRule="auto"/>
              <w:ind w:left="156"/>
              <w:rPr>
                <w:rFonts w:hint="eastAsia" w:ascii="宋体" w:hAnsi="宋体" w:eastAsia="宋体" w:cs="宋体"/>
                <w:color w:val="auto"/>
                <w:sz w:val="21"/>
                <w:szCs w:val="21"/>
              </w:rPr>
            </w:pPr>
            <w:r>
              <w:rPr>
                <w:rFonts w:hint="eastAsia" w:ascii="宋体" w:hAnsi="宋体" w:eastAsia="宋体" w:cs="宋体"/>
                <w:color w:val="auto"/>
                <w:spacing w:val="-4"/>
                <w:sz w:val="21"/>
                <w:szCs w:val="21"/>
              </w:rPr>
              <w:t>累计对应岗位</w:t>
            </w:r>
          </w:p>
          <w:p w14:paraId="04D21605">
            <w:pPr>
              <w:pStyle w:val="7"/>
              <w:spacing w:before="26" w:line="219" w:lineRule="auto"/>
              <w:ind w:left="287"/>
              <w:rPr>
                <w:rFonts w:hint="eastAsia" w:ascii="宋体" w:hAnsi="宋体" w:eastAsia="宋体" w:cs="宋体"/>
                <w:color w:val="auto"/>
                <w:sz w:val="21"/>
                <w:szCs w:val="21"/>
              </w:rPr>
            </w:pPr>
            <w:r>
              <w:rPr>
                <w:rFonts w:hint="eastAsia" w:ascii="宋体" w:hAnsi="宋体" w:eastAsia="宋体" w:cs="宋体"/>
                <w:color w:val="auto"/>
                <w:spacing w:val="-6"/>
                <w:sz w:val="21"/>
                <w:szCs w:val="21"/>
              </w:rPr>
              <w:t>的工作年限</w:t>
            </w:r>
          </w:p>
          <w:p w14:paraId="52861FD8">
            <w:pPr>
              <w:pStyle w:val="7"/>
              <w:spacing w:before="24" w:line="219" w:lineRule="auto"/>
              <w:ind w:left="519"/>
              <w:rPr>
                <w:rFonts w:hint="eastAsia" w:ascii="宋体" w:hAnsi="宋体" w:eastAsia="宋体" w:cs="宋体"/>
                <w:color w:val="auto"/>
                <w:sz w:val="21"/>
                <w:szCs w:val="21"/>
              </w:rPr>
            </w:pPr>
            <w:r>
              <w:rPr>
                <w:rFonts w:hint="eastAsia" w:ascii="宋体" w:hAnsi="宋体" w:eastAsia="宋体" w:cs="宋体"/>
                <w:color w:val="auto"/>
                <w:spacing w:val="-7"/>
                <w:sz w:val="21"/>
                <w:szCs w:val="21"/>
              </w:rPr>
              <w:t>（月）</w:t>
            </w:r>
          </w:p>
        </w:tc>
        <w:tc>
          <w:tcPr>
            <w:tcW w:w="1126" w:type="dxa"/>
            <w:vAlign w:val="top"/>
          </w:tcPr>
          <w:p w14:paraId="2BF4BD5E">
            <w:pPr>
              <w:spacing w:line="307" w:lineRule="auto"/>
              <w:rPr>
                <w:rFonts w:hint="eastAsia" w:ascii="宋体" w:hAnsi="宋体" w:eastAsia="宋体" w:cs="宋体"/>
                <w:color w:val="auto"/>
                <w:sz w:val="21"/>
                <w:szCs w:val="21"/>
              </w:rPr>
            </w:pPr>
          </w:p>
          <w:p w14:paraId="6E0B71CB">
            <w:pPr>
              <w:spacing w:line="307" w:lineRule="auto"/>
              <w:rPr>
                <w:rFonts w:hint="eastAsia" w:ascii="宋体" w:hAnsi="宋体" w:eastAsia="宋体" w:cs="宋体"/>
                <w:color w:val="auto"/>
                <w:sz w:val="21"/>
                <w:szCs w:val="21"/>
              </w:rPr>
            </w:pPr>
          </w:p>
          <w:p w14:paraId="091501FB">
            <w:pPr>
              <w:pStyle w:val="7"/>
              <w:spacing w:before="78" w:line="221" w:lineRule="auto"/>
              <w:ind w:left="333"/>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38D3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vAlign w:val="top"/>
          </w:tcPr>
          <w:p w14:paraId="6EB182ED">
            <w:pPr>
              <w:rPr>
                <w:rFonts w:hint="eastAsia" w:ascii="宋体" w:hAnsi="宋体" w:eastAsia="宋体" w:cs="宋体"/>
                <w:color w:val="auto"/>
                <w:sz w:val="21"/>
                <w:szCs w:val="21"/>
              </w:rPr>
            </w:pPr>
          </w:p>
        </w:tc>
        <w:tc>
          <w:tcPr>
            <w:tcW w:w="781" w:type="dxa"/>
            <w:vAlign w:val="top"/>
          </w:tcPr>
          <w:p w14:paraId="30F863F4">
            <w:pPr>
              <w:rPr>
                <w:rFonts w:hint="eastAsia" w:ascii="宋体" w:hAnsi="宋体" w:eastAsia="宋体" w:cs="宋体"/>
                <w:color w:val="auto"/>
                <w:sz w:val="21"/>
                <w:szCs w:val="21"/>
              </w:rPr>
            </w:pPr>
          </w:p>
        </w:tc>
        <w:tc>
          <w:tcPr>
            <w:tcW w:w="1554" w:type="dxa"/>
            <w:vAlign w:val="top"/>
          </w:tcPr>
          <w:p w14:paraId="3841167F">
            <w:pPr>
              <w:rPr>
                <w:rFonts w:hint="eastAsia" w:ascii="宋体" w:hAnsi="宋体" w:eastAsia="宋体" w:cs="宋体"/>
                <w:color w:val="auto"/>
                <w:sz w:val="21"/>
                <w:szCs w:val="21"/>
              </w:rPr>
            </w:pPr>
          </w:p>
        </w:tc>
        <w:tc>
          <w:tcPr>
            <w:tcW w:w="1002" w:type="dxa"/>
            <w:vAlign w:val="top"/>
          </w:tcPr>
          <w:p w14:paraId="42FE9A7B">
            <w:pPr>
              <w:rPr>
                <w:rFonts w:hint="eastAsia" w:ascii="宋体" w:hAnsi="宋体" w:eastAsia="宋体" w:cs="宋体"/>
                <w:color w:val="auto"/>
                <w:sz w:val="21"/>
                <w:szCs w:val="21"/>
              </w:rPr>
            </w:pPr>
          </w:p>
        </w:tc>
        <w:tc>
          <w:tcPr>
            <w:tcW w:w="1433" w:type="dxa"/>
            <w:vAlign w:val="top"/>
          </w:tcPr>
          <w:p w14:paraId="70532219">
            <w:pPr>
              <w:rPr>
                <w:rFonts w:hint="eastAsia" w:ascii="宋体" w:hAnsi="宋体" w:eastAsia="宋体" w:cs="宋体"/>
                <w:color w:val="auto"/>
                <w:sz w:val="21"/>
                <w:szCs w:val="21"/>
              </w:rPr>
            </w:pPr>
          </w:p>
        </w:tc>
        <w:tc>
          <w:tcPr>
            <w:tcW w:w="1720" w:type="dxa"/>
            <w:vAlign w:val="top"/>
          </w:tcPr>
          <w:p w14:paraId="5E2C2FD8">
            <w:pPr>
              <w:rPr>
                <w:rFonts w:hint="eastAsia" w:ascii="宋体" w:hAnsi="宋体" w:eastAsia="宋体" w:cs="宋体"/>
                <w:color w:val="auto"/>
                <w:sz w:val="21"/>
                <w:szCs w:val="21"/>
              </w:rPr>
            </w:pPr>
          </w:p>
        </w:tc>
        <w:tc>
          <w:tcPr>
            <w:tcW w:w="1126" w:type="dxa"/>
            <w:vAlign w:val="top"/>
          </w:tcPr>
          <w:p w14:paraId="2C46C91D">
            <w:pPr>
              <w:rPr>
                <w:rFonts w:hint="eastAsia" w:ascii="宋体" w:hAnsi="宋体" w:eastAsia="宋体" w:cs="宋体"/>
                <w:color w:val="auto"/>
                <w:sz w:val="21"/>
                <w:szCs w:val="21"/>
              </w:rPr>
            </w:pPr>
          </w:p>
        </w:tc>
      </w:tr>
      <w:tr w14:paraId="4D4C7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vAlign w:val="top"/>
          </w:tcPr>
          <w:p w14:paraId="7FE83E6C">
            <w:pPr>
              <w:rPr>
                <w:rFonts w:hint="eastAsia" w:ascii="宋体" w:hAnsi="宋体" w:eastAsia="宋体" w:cs="宋体"/>
                <w:color w:val="auto"/>
                <w:sz w:val="21"/>
                <w:szCs w:val="21"/>
              </w:rPr>
            </w:pPr>
          </w:p>
        </w:tc>
        <w:tc>
          <w:tcPr>
            <w:tcW w:w="781" w:type="dxa"/>
            <w:vAlign w:val="top"/>
          </w:tcPr>
          <w:p w14:paraId="779B9296">
            <w:pPr>
              <w:rPr>
                <w:rFonts w:hint="eastAsia" w:ascii="宋体" w:hAnsi="宋体" w:eastAsia="宋体" w:cs="宋体"/>
                <w:color w:val="auto"/>
                <w:sz w:val="21"/>
                <w:szCs w:val="21"/>
              </w:rPr>
            </w:pPr>
          </w:p>
        </w:tc>
        <w:tc>
          <w:tcPr>
            <w:tcW w:w="1554" w:type="dxa"/>
            <w:vAlign w:val="top"/>
          </w:tcPr>
          <w:p w14:paraId="4E8E9CEE">
            <w:pPr>
              <w:rPr>
                <w:rFonts w:hint="eastAsia" w:ascii="宋体" w:hAnsi="宋体" w:eastAsia="宋体" w:cs="宋体"/>
                <w:color w:val="auto"/>
                <w:sz w:val="21"/>
                <w:szCs w:val="21"/>
              </w:rPr>
            </w:pPr>
          </w:p>
        </w:tc>
        <w:tc>
          <w:tcPr>
            <w:tcW w:w="1002" w:type="dxa"/>
            <w:vAlign w:val="top"/>
          </w:tcPr>
          <w:p w14:paraId="202FB0E7">
            <w:pPr>
              <w:rPr>
                <w:rFonts w:hint="eastAsia" w:ascii="宋体" w:hAnsi="宋体" w:eastAsia="宋体" w:cs="宋体"/>
                <w:color w:val="auto"/>
                <w:sz w:val="21"/>
                <w:szCs w:val="21"/>
              </w:rPr>
            </w:pPr>
          </w:p>
        </w:tc>
        <w:tc>
          <w:tcPr>
            <w:tcW w:w="1433" w:type="dxa"/>
            <w:vAlign w:val="top"/>
          </w:tcPr>
          <w:p w14:paraId="6DA03602">
            <w:pPr>
              <w:rPr>
                <w:rFonts w:hint="eastAsia" w:ascii="宋体" w:hAnsi="宋体" w:eastAsia="宋体" w:cs="宋体"/>
                <w:color w:val="auto"/>
                <w:sz w:val="21"/>
                <w:szCs w:val="21"/>
              </w:rPr>
            </w:pPr>
          </w:p>
        </w:tc>
        <w:tc>
          <w:tcPr>
            <w:tcW w:w="1720" w:type="dxa"/>
            <w:vAlign w:val="top"/>
          </w:tcPr>
          <w:p w14:paraId="38D4821C">
            <w:pPr>
              <w:rPr>
                <w:rFonts w:hint="eastAsia" w:ascii="宋体" w:hAnsi="宋体" w:eastAsia="宋体" w:cs="宋体"/>
                <w:color w:val="auto"/>
                <w:sz w:val="21"/>
                <w:szCs w:val="21"/>
              </w:rPr>
            </w:pPr>
          </w:p>
        </w:tc>
        <w:tc>
          <w:tcPr>
            <w:tcW w:w="1126" w:type="dxa"/>
            <w:vAlign w:val="top"/>
          </w:tcPr>
          <w:p w14:paraId="58412321">
            <w:pPr>
              <w:rPr>
                <w:rFonts w:hint="eastAsia" w:ascii="宋体" w:hAnsi="宋体" w:eastAsia="宋体" w:cs="宋体"/>
                <w:color w:val="auto"/>
                <w:sz w:val="21"/>
                <w:szCs w:val="21"/>
              </w:rPr>
            </w:pPr>
          </w:p>
        </w:tc>
      </w:tr>
      <w:tr w14:paraId="2036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vAlign w:val="top"/>
          </w:tcPr>
          <w:p w14:paraId="779947CC">
            <w:pPr>
              <w:rPr>
                <w:rFonts w:hint="eastAsia" w:ascii="宋体" w:hAnsi="宋体" w:eastAsia="宋体" w:cs="宋体"/>
                <w:color w:val="auto"/>
                <w:sz w:val="21"/>
                <w:szCs w:val="21"/>
              </w:rPr>
            </w:pPr>
          </w:p>
        </w:tc>
        <w:tc>
          <w:tcPr>
            <w:tcW w:w="781" w:type="dxa"/>
            <w:vAlign w:val="top"/>
          </w:tcPr>
          <w:p w14:paraId="3D358544">
            <w:pPr>
              <w:rPr>
                <w:rFonts w:hint="eastAsia" w:ascii="宋体" w:hAnsi="宋体" w:eastAsia="宋体" w:cs="宋体"/>
                <w:color w:val="auto"/>
                <w:sz w:val="21"/>
                <w:szCs w:val="21"/>
              </w:rPr>
            </w:pPr>
          </w:p>
        </w:tc>
        <w:tc>
          <w:tcPr>
            <w:tcW w:w="1554" w:type="dxa"/>
            <w:vAlign w:val="top"/>
          </w:tcPr>
          <w:p w14:paraId="1941D555">
            <w:pPr>
              <w:rPr>
                <w:rFonts w:hint="eastAsia" w:ascii="宋体" w:hAnsi="宋体" w:eastAsia="宋体" w:cs="宋体"/>
                <w:color w:val="auto"/>
                <w:sz w:val="21"/>
                <w:szCs w:val="21"/>
              </w:rPr>
            </w:pPr>
          </w:p>
        </w:tc>
        <w:tc>
          <w:tcPr>
            <w:tcW w:w="1002" w:type="dxa"/>
            <w:vAlign w:val="top"/>
          </w:tcPr>
          <w:p w14:paraId="74256EBA">
            <w:pPr>
              <w:rPr>
                <w:rFonts w:hint="eastAsia" w:ascii="宋体" w:hAnsi="宋体" w:eastAsia="宋体" w:cs="宋体"/>
                <w:color w:val="auto"/>
                <w:sz w:val="21"/>
                <w:szCs w:val="21"/>
              </w:rPr>
            </w:pPr>
          </w:p>
        </w:tc>
        <w:tc>
          <w:tcPr>
            <w:tcW w:w="1433" w:type="dxa"/>
            <w:vAlign w:val="top"/>
          </w:tcPr>
          <w:p w14:paraId="3D29CF6B">
            <w:pPr>
              <w:rPr>
                <w:rFonts w:hint="eastAsia" w:ascii="宋体" w:hAnsi="宋体" w:eastAsia="宋体" w:cs="宋体"/>
                <w:color w:val="auto"/>
                <w:sz w:val="21"/>
                <w:szCs w:val="21"/>
              </w:rPr>
            </w:pPr>
          </w:p>
        </w:tc>
        <w:tc>
          <w:tcPr>
            <w:tcW w:w="1720" w:type="dxa"/>
            <w:vAlign w:val="top"/>
          </w:tcPr>
          <w:p w14:paraId="01E79076">
            <w:pPr>
              <w:rPr>
                <w:rFonts w:hint="eastAsia" w:ascii="宋体" w:hAnsi="宋体" w:eastAsia="宋体" w:cs="宋体"/>
                <w:color w:val="auto"/>
                <w:sz w:val="21"/>
                <w:szCs w:val="21"/>
              </w:rPr>
            </w:pPr>
          </w:p>
        </w:tc>
        <w:tc>
          <w:tcPr>
            <w:tcW w:w="1126" w:type="dxa"/>
            <w:vAlign w:val="top"/>
          </w:tcPr>
          <w:p w14:paraId="4C573FE5">
            <w:pPr>
              <w:rPr>
                <w:rFonts w:hint="eastAsia" w:ascii="宋体" w:hAnsi="宋体" w:eastAsia="宋体" w:cs="宋体"/>
                <w:color w:val="auto"/>
                <w:sz w:val="21"/>
                <w:szCs w:val="21"/>
              </w:rPr>
            </w:pPr>
          </w:p>
        </w:tc>
      </w:tr>
      <w:tr w14:paraId="15E8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525" w:type="dxa"/>
            <w:vAlign w:val="top"/>
          </w:tcPr>
          <w:p w14:paraId="74F76A6C">
            <w:pPr>
              <w:rPr>
                <w:rFonts w:hint="eastAsia" w:ascii="宋体" w:hAnsi="宋体" w:eastAsia="宋体" w:cs="宋体"/>
                <w:color w:val="auto"/>
                <w:sz w:val="21"/>
                <w:szCs w:val="21"/>
              </w:rPr>
            </w:pPr>
          </w:p>
        </w:tc>
        <w:tc>
          <w:tcPr>
            <w:tcW w:w="781" w:type="dxa"/>
            <w:vAlign w:val="top"/>
          </w:tcPr>
          <w:p w14:paraId="3A8A026A">
            <w:pPr>
              <w:rPr>
                <w:rFonts w:hint="eastAsia" w:ascii="宋体" w:hAnsi="宋体" w:eastAsia="宋体" w:cs="宋体"/>
                <w:color w:val="auto"/>
                <w:sz w:val="21"/>
                <w:szCs w:val="21"/>
              </w:rPr>
            </w:pPr>
          </w:p>
        </w:tc>
        <w:tc>
          <w:tcPr>
            <w:tcW w:w="1554" w:type="dxa"/>
            <w:vAlign w:val="top"/>
          </w:tcPr>
          <w:p w14:paraId="5AE92EB1">
            <w:pPr>
              <w:rPr>
                <w:rFonts w:hint="eastAsia" w:ascii="宋体" w:hAnsi="宋体" w:eastAsia="宋体" w:cs="宋体"/>
                <w:color w:val="auto"/>
                <w:sz w:val="21"/>
                <w:szCs w:val="21"/>
              </w:rPr>
            </w:pPr>
          </w:p>
        </w:tc>
        <w:tc>
          <w:tcPr>
            <w:tcW w:w="1002" w:type="dxa"/>
            <w:vAlign w:val="top"/>
          </w:tcPr>
          <w:p w14:paraId="22953AB0">
            <w:pPr>
              <w:rPr>
                <w:rFonts w:hint="eastAsia" w:ascii="宋体" w:hAnsi="宋体" w:eastAsia="宋体" w:cs="宋体"/>
                <w:color w:val="auto"/>
                <w:sz w:val="21"/>
                <w:szCs w:val="21"/>
              </w:rPr>
            </w:pPr>
          </w:p>
        </w:tc>
        <w:tc>
          <w:tcPr>
            <w:tcW w:w="1433" w:type="dxa"/>
            <w:vAlign w:val="top"/>
          </w:tcPr>
          <w:p w14:paraId="7D46BF84">
            <w:pPr>
              <w:rPr>
                <w:rFonts w:hint="eastAsia" w:ascii="宋体" w:hAnsi="宋体" w:eastAsia="宋体" w:cs="宋体"/>
                <w:color w:val="auto"/>
                <w:sz w:val="21"/>
                <w:szCs w:val="21"/>
              </w:rPr>
            </w:pPr>
          </w:p>
        </w:tc>
        <w:tc>
          <w:tcPr>
            <w:tcW w:w="1720" w:type="dxa"/>
            <w:vAlign w:val="top"/>
          </w:tcPr>
          <w:p w14:paraId="4E27A61B">
            <w:pPr>
              <w:rPr>
                <w:rFonts w:hint="eastAsia" w:ascii="宋体" w:hAnsi="宋体" w:eastAsia="宋体" w:cs="宋体"/>
                <w:color w:val="auto"/>
                <w:sz w:val="21"/>
                <w:szCs w:val="21"/>
              </w:rPr>
            </w:pPr>
          </w:p>
        </w:tc>
        <w:tc>
          <w:tcPr>
            <w:tcW w:w="1126" w:type="dxa"/>
            <w:vAlign w:val="top"/>
          </w:tcPr>
          <w:p w14:paraId="0F9D5D27">
            <w:pPr>
              <w:rPr>
                <w:rFonts w:hint="eastAsia" w:ascii="宋体" w:hAnsi="宋体" w:eastAsia="宋体" w:cs="宋体"/>
                <w:color w:val="auto"/>
                <w:sz w:val="21"/>
                <w:szCs w:val="21"/>
              </w:rPr>
            </w:pPr>
          </w:p>
        </w:tc>
      </w:tr>
    </w:tbl>
    <w:p w14:paraId="7B2E2AC5">
      <w:pPr>
        <w:rPr>
          <w:rFonts w:hint="eastAsia" w:ascii="宋体" w:hAnsi="宋体" w:eastAsia="宋体" w:cs="宋体"/>
          <w:color w:val="auto"/>
          <w:sz w:val="21"/>
        </w:rPr>
      </w:pPr>
    </w:p>
    <w:p w14:paraId="72F4655F">
      <w:pPr>
        <w:rPr>
          <w:rFonts w:hint="eastAsia" w:ascii="宋体" w:hAnsi="宋体" w:eastAsia="宋体" w:cs="宋体"/>
          <w:color w:val="auto"/>
          <w:sz w:val="21"/>
          <w:szCs w:val="21"/>
        </w:rPr>
        <w:sectPr>
          <w:headerReference r:id="rId31" w:type="default"/>
          <w:footerReference r:id="rId32" w:type="default"/>
          <w:pgSz w:w="11900" w:h="16839"/>
          <w:pgMar w:top="963" w:right="1125" w:bottom="1134" w:left="1376" w:header="691" w:footer="972" w:gutter="0"/>
          <w:pgBorders>
            <w:top w:val="none" w:sz="0" w:space="0"/>
            <w:left w:val="none" w:sz="0" w:space="0"/>
            <w:bottom w:val="none" w:sz="0" w:space="0"/>
            <w:right w:val="none" w:sz="0" w:space="0"/>
          </w:pgBorders>
          <w:pgNumType w:fmt="decimal"/>
          <w:cols w:space="720" w:num="1"/>
        </w:sectPr>
      </w:pPr>
    </w:p>
    <w:p w14:paraId="3741F0C6">
      <w:pPr>
        <w:spacing w:line="400" w:lineRule="auto"/>
        <w:rPr>
          <w:rFonts w:hint="eastAsia" w:ascii="宋体" w:hAnsi="宋体" w:eastAsia="宋体" w:cs="宋体"/>
          <w:color w:val="auto"/>
          <w:sz w:val="21"/>
        </w:rPr>
      </w:pPr>
    </w:p>
    <w:p w14:paraId="4FA92A86">
      <w:pPr>
        <w:pStyle w:val="2"/>
        <w:spacing w:before="101" w:line="227" w:lineRule="auto"/>
        <w:ind w:left="1392"/>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（六）-2拟委任的项目经理和项目总工资历表</w:t>
      </w:r>
    </w:p>
    <w:p w14:paraId="480DB5BB">
      <w:pPr>
        <w:spacing w:line="191" w:lineRule="exact"/>
        <w:rPr>
          <w:rFonts w:hint="eastAsia" w:ascii="宋体" w:hAnsi="宋体" w:eastAsia="宋体" w:cs="宋体"/>
          <w:color w:val="auto"/>
        </w:rPr>
      </w:pPr>
    </w:p>
    <w:tbl>
      <w:tblPr>
        <w:tblStyle w:val="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85"/>
        <w:gridCol w:w="301"/>
        <w:gridCol w:w="1047"/>
        <w:gridCol w:w="1366"/>
        <w:gridCol w:w="283"/>
        <w:gridCol w:w="1575"/>
        <w:gridCol w:w="331"/>
        <w:gridCol w:w="1771"/>
      </w:tblGrid>
      <w:tr w14:paraId="75527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2" w:type="dxa"/>
            <w:vAlign w:val="top"/>
          </w:tcPr>
          <w:p w14:paraId="6411C6C1">
            <w:pPr>
              <w:pStyle w:val="7"/>
              <w:spacing w:before="231" w:line="219" w:lineRule="auto"/>
              <w:ind w:left="379"/>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1486" w:type="dxa"/>
            <w:gridSpan w:val="2"/>
            <w:vAlign w:val="top"/>
          </w:tcPr>
          <w:p w14:paraId="66F0C974">
            <w:pPr>
              <w:rPr>
                <w:rFonts w:hint="eastAsia" w:ascii="宋体" w:hAnsi="宋体" w:eastAsia="宋体" w:cs="宋体"/>
                <w:color w:val="auto"/>
                <w:sz w:val="21"/>
                <w:szCs w:val="21"/>
              </w:rPr>
            </w:pPr>
          </w:p>
        </w:tc>
        <w:tc>
          <w:tcPr>
            <w:tcW w:w="1047" w:type="dxa"/>
            <w:vAlign w:val="top"/>
          </w:tcPr>
          <w:p w14:paraId="424B5E4F">
            <w:pPr>
              <w:pStyle w:val="7"/>
              <w:spacing w:before="231" w:line="219" w:lineRule="auto"/>
              <w:ind w:left="195"/>
              <w:rPr>
                <w:rFonts w:hint="eastAsia" w:ascii="宋体" w:hAnsi="宋体" w:eastAsia="宋体" w:cs="宋体"/>
                <w:color w:val="auto"/>
                <w:sz w:val="21"/>
                <w:szCs w:val="21"/>
              </w:rPr>
            </w:pPr>
            <w:r>
              <w:rPr>
                <w:rFonts w:hint="eastAsia" w:ascii="宋体" w:hAnsi="宋体" w:eastAsia="宋体" w:cs="宋体"/>
                <w:color w:val="auto"/>
                <w:spacing w:val="-6"/>
                <w:sz w:val="21"/>
                <w:szCs w:val="21"/>
              </w:rPr>
              <w:t>年</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6"/>
                <w:sz w:val="21"/>
                <w:szCs w:val="21"/>
              </w:rPr>
              <w:t>龄</w:t>
            </w:r>
          </w:p>
        </w:tc>
        <w:tc>
          <w:tcPr>
            <w:tcW w:w="1366" w:type="dxa"/>
            <w:vAlign w:val="top"/>
          </w:tcPr>
          <w:p w14:paraId="5A781D9D">
            <w:pPr>
              <w:rPr>
                <w:rFonts w:hint="eastAsia" w:ascii="宋体" w:hAnsi="宋体" w:eastAsia="宋体" w:cs="宋体"/>
                <w:color w:val="auto"/>
                <w:sz w:val="21"/>
                <w:szCs w:val="21"/>
              </w:rPr>
            </w:pPr>
          </w:p>
        </w:tc>
        <w:tc>
          <w:tcPr>
            <w:tcW w:w="1858" w:type="dxa"/>
            <w:gridSpan w:val="2"/>
            <w:vAlign w:val="top"/>
          </w:tcPr>
          <w:p w14:paraId="6DE6D33E">
            <w:pPr>
              <w:pStyle w:val="7"/>
              <w:spacing w:before="128" w:line="220" w:lineRule="auto"/>
              <w:ind w:left="662"/>
              <w:rPr>
                <w:rFonts w:hint="eastAsia" w:ascii="宋体" w:hAnsi="宋体" w:eastAsia="宋体" w:cs="宋体"/>
                <w:color w:val="auto"/>
                <w:sz w:val="21"/>
                <w:szCs w:val="21"/>
              </w:rPr>
            </w:pPr>
            <w:r>
              <w:rPr>
                <w:rFonts w:hint="eastAsia" w:ascii="宋体" w:hAnsi="宋体" w:eastAsia="宋体" w:cs="宋体"/>
                <w:color w:val="auto"/>
                <w:spacing w:val="-6"/>
                <w:sz w:val="21"/>
                <w:szCs w:val="21"/>
              </w:rPr>
              <w:t>专业</w:t>
            </w:r>
          </w:p>
        </w:tc>
        <w:tc>
          <w:tcPr>
            <w:tcW w:w="2102" w:type="dxa"/>
            <w:gridSpan w:val="2"/>
            <w:vAlign w:val="top"/>
          </w:tcPr>
          <w:p w14:paraId="226FE13E">
            <w:pPr>
              <w:rPr>
                <w:rFonts w:hint="eastAsia" w:ascii="宋体" w:hAnsi="宋体" w:eastAsia="宋体" w:cs="宋体"/>
                <w:color w:val="auto"/>
                <w:sz w:val="21"/>
                <w:szCs w:val="21"/>
              </w:rPr>
            </w:pPr>
          </w:p>
        </w:tc>
      </w:tr>
      <w:tr w14:paraId="2933A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vAlign w:val="top"/>
          </w:tcPr>
          <w:p w14:paraId="2401487E">
            <w:pPr>
              <w:spacing w:line="366" w:lineRule="auto"/>
              <w:rPr>
                <w:rFonts w:hint="eastAsia" w:ascii="宋体" w:hAnsi="宋体" w:eastAsia="宋体" w:cs="宋体"/>
                <w:color w:val="auto"/>
                <w:sz w:val="21"/>
                <w:szCs w:val="21"/>
              </w:rPr>
            </w:pPr>
          </w:p>
          <w:p w14:paraId="2D1941A8">
            <w:pPr>
              <w:pStyle w:val="7"/>
              <w:spacing w:before="78" w:line="219" w:lineRule="auto"/>
              <w:ind w:left="140"/>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486" w:type="dxa"/>
            <w:gridSpan w:val="2"/>
            <w:vAlign w:val="top"/>
          </w:tcPr>
          <w:p w14:paraId="1AD1E534">
            <w:pPr>
              <w:rPr>
                <w:rFonts w:hint="eastAsia" w:ascii="宋体" w:hAnsi="宋体" w:eastAsia="宋体" w:cs="宋体"/>
                <w:color w:val="auto"/>
                <w:sz w:val="21"/>
                <w:szCs w:val="21"/>
              </w:rPr>
            </w:pPr>
          </w:p>
        </w:tc>
        <w:tc>
          <w:tcPr>
            <w:tcW w:w="1047" w:type="dxa"/>
            <w:vAlign w:val="top"/>
          </w:tcPr>
          <w:p w14:paraId="658B8055">
            <w:pPr>
              <w:spacing w:line="365" w:lineRule="auto"/>
              <w:rPr>
                <w:rFonts w:hint="eastAsia" w:ascii="宋体" w:hAnsi="宋体" w:eastAsia="宋体" w:cs="宋体"/>
                <w:color w:val="auto"/>
                <w:sz w:val="21"/>
                <w:szCs w:val="21"/>
              </w:rPr>
            </w:pPr>
          </w:p>
          <w:p w14:paraId="5BD3D27C">
            <w:pPr>
              <w:pStyle w:val="7"/>
              <w:spacing w:before="78" w:line="221" w:lineRule="auto"/>
              <w:ind w:left="259"/>
              <w:rPr>
                <w:rFonts w:hint="eastAsia" w:ascii="宋体" w:hAnsi="宋体" w:eastAsia="宋体" w:cs="宋体"/>
                <w:color w:val="auto"/>
                <w:sz w:val="21"/>
                <w:szCs w:val="21"/>
              </w:rPr>
            </w:pPr>
            <w:r>
              <w:rPr>
                <w:rFonts w:hint="eastAsia" w:ascii="宋体" w:hAnsi="宋体" w:eastAsia="宋体" w:cs="宋体"/>
                <w:color w:val="auto"/>
                <w:spacing w:val="-8"/>
                <w:sz w:val="21"/>
                <w:szCs w:val="21"/>
              </w:rPr>
              <w:t>学历</w:t>
            </w:r>
          </w:p>
        </w:tc>
        <w:tc>
          <w:tcPr>
            <w:tcW w:w="1366" w:type="dxa"/>
            <w:vAlign w:val="top"/>
          </w:tcPr>
          <w:p w14:paraId="455093E7">
            <w:pPr>
              <w:rPr>
                <w:rFonts w:hint="eastAsia" w:ascii="宋体" w:hAnsi="宋体" w:eastAsia="宋体" w:cs="宋体"/>
                <w:color w:val="auto"/>
                <w:sz w:val="21"/>
                <w:szCs w:val="21"/>
              </w:rPr>
            </w:pPr>
          </w:p>
        </w:tc>
        <w:tc>
          <w:tcPr>
            <w:tcW w:w="1858" w:type="dxa"/>
            <w:gridSpan w:val="2"/>
            <w:vAlign w:val="top"/>
          </w:tcPr>
          <w:p w14:paraId="27987608">
            <w:pPr>
              <w:pStyle w:val="7"/>
              <w:spacing w:before="124" w:line="293" w:lineRule="auto"/>
              <w:ind w:left="423" w:right="360" w:hanging="122"/>
              <w:rPr>
                <w:rFonts w:hint="eastAsia" w:ascii="宋体" w:hAnsi="宋体" w:eastAsia="宋体" w:cs="宋体"/>
                <w:color w:val="auto"/>
                <w:sz w:val="21"/>
                <w:szCs w:val="21"/>
              </w:rPr>
            </w:pPr>
            <w:r>
              <w:rPr>
                <w:rFonts w:hint="eastAsia" w:ascii="宋体" w:hAnsi="宋体" w:eastAsia="宋体" w:cs="宋体"/>
                <w:color w:val="auto"/>
                <w:spacing w:val="-2"/>
                <w:sz w:val="21"/>
                <w:szCs w:val="21"/>
              </w:rPr>
              <w:t>拟在本标段</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工程任职</w:t>
            </w:r>
          </w:p>
        </w:tc>
        <w:tc>
          <w:tcPr>
            <w:tcW w:w="2102" w:type="dxa"/>
            <w:gridSpan w:val="2"/>
            <w:vAlign w:val="top"/>
          </w:tcPr>
          <w:p w14:paraId="0AC87682">
            <w:pPr>
              <w:rPr>
                <w:rFonts w:hint="eastAsia" w:ascii="宋体" w:hAnsi="宋体" w:eastAsia="宋体" w:cs="宋体"/>
                <w:color w:val="auto"/>
                <w:sz w:val="21"/>
                <w:szCs w:val="21"/>
              </w:rPr>
            </w:pPr>
          </w:p>
        </w:tc>
      </w:tr>
      <w:tr w14:paraId="040C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262" w:type="dxa"/>
            <w:vAlign w:val="top"/>
          </w:tcPr>
          <w:p w14:paraId="4FAE54D7">
            <w:pPr>
              <w:spacing w:line="266" w:lineRule="auto"/>
              <w:rPr>
                <w:rFonts w:hint="eastAsia" w:ascii="宋体" w:hAnsi="宋体" w:eastAsia="宋体" w:cs="宋体"/>
                <w:color w:val="auto"/>
                <w:sz w:val="21"/>
                <w:szCs w:val="21"/>
              </w:rPr>
            </w:pPr>
          </w:p>
          <w:p w14:paraId="3D2A4D7D">
            <w:pPr>
              <w:pStyle w:val="7"/>
              <w:spacing w:before="78" w:line="219" w:lineRule="auto"/>
              <w:ind w:left="142"/>
              <w:rPr>
                <w:rFonts w:hint="eastAsia" w:ascii="宋体" w:hAnsi="宋体" w:eastAsia="宋体" w:cs="宋体"/>
                <w:color w:val="auto"/>
                <w:sz w:val="21"/>
                <w:szCs w:val="21"/>
              </w:rPr>
            </w:pPr>
            <w:r>
              <w:rPr>
                <w:rFonts w:hint="eastAsia" w:ascii="宋体" w:hAnsi="宋体" w:eastAsia="宋体" w:cs="宋体"/>
                <w:color w:val="auto"/>
                <w:spacing w:val="-4"/>
                <w:sz w:val="21"/>
                <w:szCs w:val="21"/>
              </w:rPr>
              <w:t>工作年限</w:t>
            </w:r>
          </w:p>
        </w:tc>
        <w:tc>
          <w:tcPr>
            <w:tcW w:w="3899" w:type="dxa"/>
            <w:gridSpan w:val="4"/>
            <w:vAlign w:val="top"/>
          </w:tcPr>
          <w:p w14:paraId="02790D61">
            <w:pPr>
              <w:rPr>
                <w:rFonts w:hint="eastAsia" w:ascii="宋体" w:hAnsi="宋体" w:eastAsia="宋体" w:cs="宋体"/>
                <w:color w:val="auto"/>
                <w:sz w:val="21"/>
                <w:szCs w:val="21"/>
              </w:rPr>
            </w:pPr>
          </w:p>
        </w:tc>
        <w:tc>
          <w:tcPr>
            <w:tcW w:w="1858" w:type="dxa"/>
            <w:gridSpan w:val="2"/>
            <w:vAlign w:val="top"/>
          </w:tcPr>
          <w:p w14:paraId="3A8E1147">
            <w:pPr>
              <w:pStyle w:val="7"/>
              <w:spacing w:before="126" w:line="273" w:lineRule="auto"/>
              <w:ind w:left="661" w:right="240" w:hanging="480"/>
              <w:rPr>
                <w:rFonts w:hint="eastAsia" w:ascii="宋体" w:hAnsi="宋体" w:eastAsia="宋体" w:cs="宋体"/>
                <w:color w:val="auto"/>
                <w:sz w:val="21"/>
                <w:szCs w:val="21"/>
              </w:rPr>
            </w:pPr>
            <w:r>
              <w:rPr>
                <w:rFonts w:hint="eastAsia" w:ascii="宋体" w:hAnsi="宋体" w:eastAsia="宋体" w:cs="宋体"/>
                <w:color w:val="auto"/>
                <w:spacing w:val="-2"/>
                <w:sz w:val="21"/>
                <w:szCs w:val="21"/>
              </w:rPr>
              <w:t>类似施工经验</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年限</w:t>
            </w:r>
          </w:p>
        </w:tc>
        <w:tc>
          <w:tcPr>
            <w:tcW w:w="2102" w:type="dxa"/>
            <w:gridSpan w:val="2"/>
            <w:vAlign w:val="top"/>
          </w:tcPr>
          <w:p w14:paraId="41F798F8">
            <w:pPr>
              <w:rPr>
                <w:rFonts w:hint="eastAsia" w:ascii="宋体" w:hAnsi="宋体" w:eastAsia="宋体" w:cs="宋体"/>
                <w:color w:val="auto"/>
                <w:sz w:val="21"/>
                <w:szCs w:val="21"/>
              </w:rPr>
            </w:pPr>
          </w:p>
        </w:tc>
      </w:tr>
      <w:tr w14:paraId="0CDF6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2" w:type="dxa"/>
            <w:vAlign w:val="top"/>
          </w:tcPr>
          <w:p w14:paraId="58EACB68">
            <w:pPr>
              <w:pStyle w:val="7"/>
              <w:spacing w:before="258" w:line="219" w:lineRule="auto"/>
              <w:ind w:left="144"/>
              <w:rPr>
                <w:rFonts w:hint="eastAsia" w:ascii="宋体" w:hAnsi="宋体" w:eastAsia="宋体" w:cs="宋体"/>
                <w:color w:val="auto"/>
                <w:sz w:val="21"/>
                <w:szCs w:val="21"/>
              </w:rPr>
            </w:pPr>
            <w:r>
              <w:rPr>
                <w:rFonts w:hint="eastAsia" w:ascii="宋体" w:hAnsi="宋体" w:eastAsia="宋体" w:cs="宋体"/>
                <w:color w:val="auto"/>
                <w:spacing w:val="-4"/>
                <w:sz w:val="21"/>
                <w:szCs w:val="21"/>
              </w:rPr>
              <w:t>毕业学校</w:t>
            </w:r>
          </w:p>
        </w:tc>
        <w:tc>
          <w:tcPr>
            <w:tcW w:w="7859" w:type="dxa"/>
            <w:gridSpan w:val="8"/>
            <w:vAlign w:val="top"/>
          </w:tcPr>
          <w:p w14:paraId="172C3678">
            <w:pPr>
              <w:pStyle w:val="7"/>
              <w:tabs>
                <w:tab w:val="left" w:pos="979"/>
              </w:tabs>
              <w:spacing w:before="258" w:line="219" w:lineRule="auto"/>
              <w:ind w:left="259"/>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年</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1"/>
                <w:sz w:val="21"/>
                <w:szCs w:val="21"/>
              </w:rPr>
              <w:t>月毕业于</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1"/>
                <w:sz w:val="21"/>
                <w:szCs w:val="21"/>
              </w:rPr>
              <w:t>学校</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
                <w:sz w:val="21"/>
                <w:szCs w:val="21"/>
              </w:rPr>
              <w:t>专</w:t>
            </w:r>
            <w:r>
              <w:rPr>
                <w:rFonts w:hint="eastAsia" w:ascii="宋体" w:hAnsi="宋体" w:eastAsia="宋体" w:cs="宋体"/>
                <w:color w:val="auto"/>
                <w:spacing w:val="-2"/>
                <w:sz w:val="21"/>
                <w:szCs w:val="21"/>
              </w:rPr>
              <w:t>业，学制</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2"/>
                <w:sz w:val="21"/>
                <w:szCs w:val="21"/>
              </w:rPr>
              <w:t>年</w:t>
            </w:r>
          </w:p>
        </w:tc>
      </w:tr>
      <w:tr w14:paraId="0C7A8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21" w:type="dxa"/>
            <w:gridSpan w:val="9"/>
            <w:vAlign w:val="top"/>
          </w:tcPr>
          <w:p w14:paraId="67CC6C43">
            <w:pPr>
              <w:pStyle w:val="7"/>
              <w:spacing w:before="192" w:line="222" w:lineRule="auto"/>
              <w:ind w:left="3789"/>
              <w:rPr>
                <w:rFonts w:hint="eastAsia" w:ascii="宋体" w:hAnsi="宋体" w:eastAsia="宋体" w:cs="宋体"/>
                <w:color w:val="auto"/>
                <w:sz w:val="21"/>
                <w:szCs w:val="21"/>
              </w:rPr>
            </w:pPr>
            <w:r>
              <w:rPr>
                <w:rFonts w:hint="eastAsia" w:ascii="宋体" w:hAnsi="宋体" w:eastAsia="宋体" w:cs="宋体"/>
                <w:color w:val="auto"/>
                <w:spacing w:val="-6"/>
                <w:sz w:val="21"/>
                <w:szCs w:val="21"/>
              </w:rPr>
              <w:t>经</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历</w:t>
            </w:r>
          </w:p>
        </w:tc>
      </w:tr>
      <w:tr w14:paraId="7B099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vAlign w:val="top"/>
          </w:tcPr>
          <w:p w14:paraId="1E813034">
            <w:pPr>
              <w:spacing w:line="368" w:lineRule="auto"/>
              <w:rPr>
                <w:rFonts w:hint="eastAsia" w:ascii="宋体" w:hAnsi="宋体" w:eastAsia="宋体" w:cs="宋体"/>
                <w:color w:val="auto"/>
                <w:sz w:val="21"/>
                <w:szCs w:val="21"/>
              </w:rPr>
            </w:pPr>
          </w:p>
          <w:p w14:paraId="6D374299">
            <w:pPr>
              <w:pStyle w:val="7"/>
              <w:spacing w:before="78" w:line="221" w:lineRule="auto"/>
              <w:ind w:left="417"/>
              <w:rPr>
                <w:rFonts w:hint="eastAsia" w:ascii="宋体" w:hAnsi="宋体" w:eastAsia="宋体" w:cs="宋体"/>
                <w:color w:val="auto"/>
                <w:sz w:val="21"/>
                <w:szCs w:val="21"/>
              </w:rPr>
            </w:pPr>
            <w:r>
              <w:rPr>
                <w:rFonts w:hint="eastAsia" w:ascii="宋体" w:hAnsi="宋体" w:eastAsia="宋体" w:cs="宋体"/>
                <w:color w:val="auto"/>
                <w:spacing w:val="-11"/>
                <w:sz w:val="21"/>
                <w:szCs w:val="21"/>
              </w:rPr>
              <w:t>时间</w:t>
            </w:r>
          </w:p>
        </w:tc>
        <w:tc>
          <w:tcPr>
            <w:tcW w:w="4182" w:type="dxa"/>
            <w:gridSpan w:val="5"/>
            <w:vAlign w:val="top"/>
          </w:tcPr>
          <w:p w14:paraId="1728A9D6">
            <w:pPr>
              <w:spacing w:line="368" w:lineRule="auto"/>
              <w:rPr>
                <w:rFonts w:hint="eastAsia" w:ascii="宋体" w:hAnsi="宋体" w:eastAsia="宋体" w:cs="宋体"/>
                <w:color w:val="auto"/>
                <w:sz w:val="21"/>
                <w:szCs w:val="21"/>
              </w:rPr>
            </w:pPr>
          </w:p>
          <w:p w14:paraId="7CE19CAF">
            <w:pPr>
              <w:pStyle w:val="7"/>
              <w:spacing w:before="78" w:line="219" w:lineRule="auto"/>
              <w:ind w:left="672"/>
              <w:rPr>
                <w:rFonts w:hint="eastAsia" w:ascii="宋体" w:hAnsi="宋体" w:eastAsia="宋体" w:cs="宋体"/>
                <w:color w:val="auto"/>
                <w:sz w:val="21"/>
                <w:szCs w:val="21"/>
              </w:rPr>
            </w:pPr>
            <w:r>
              <w:rPr>
                <w:rFonts w:hint="eastAsia" w:ascii="宋体" w:hAnsi="宋体" w:eastAsia="宋体" w:cs="宋体"/>
                <w:color w:val="auto"/>
                <w:spacing w:val="-1"/>
                <w:sz w:val="21"/>
                <w:szCs w:val="21"/>
              </w:rPr>
              <w:t>参加过的类似工程项目名称</w:t>
            </w:r>
          </w:p>
        </w:tc>
        <w:tc>
          <w:tcPr>
            <w:tcW w:w="1906" w:type="dxa"/>
            <w:gridSpan w:val="2"/>
            <w:vAlign w:val="top"/>
          </w:tcPr>
          <w:p w14:paraId="0E76498E">
            <w:pPr>
              <w:spacing w:line="368" w:lineRule="auto"/>
              <w:rPr>
                <w:rFonts w:hint="eastAsia" w:ascii="宋体" w:hAnsi="宋体" w:eastAsia="宋体" w:cs="宋体"/>
                <w:color w:val="auto"/>
                <w:sz w:val="21"/>
                <w:szCs w:val="21"/>
              </w:rPr>
            </w:pPr>
          </w:p>
          <w:p w14:paraId="79924C9E">
            <w:pPr>
              <w:pStyle w:val="7"/>
              <w:spacing w:before="78" w:line="219" w:lineRule="auto"/>
              <w:ind w:left="497"/>
              <w:rPr>
                <w:rFonts w:hint="eastAsia" w:ascii="宋体" w:hAnsi="宋体" w:eastAsia="宋体" w:cs="宋体"/>
                <w:color w:val="auto"/>
                <w:sz w:val="21"/>
                <w:szCs w:val="21"/>
              </w:rPr>
            </w:pPr>
            <w:r>
              <w:rPr>
                <w:rFonts w:hint="eastAsia" w:ascii="宋体" w:hAnsi="宋体" w:eastAsia="宋体" w:cs="宋体"/>
                <w:color w:val="auto"/>
                <w:spacing w:val="-3"/>
                <w:sz w:val="21"/>
                <w:szCs w:val="21"/>
              </w:rPr>
              <w:t>担任职务</w:t>
            </w:r>
          </w:p>
        </w:tc>
        <w:tc>
          <w:tcPr>
            <w:tcW w:w="1771" w:type="dxa"/>
            <w:vAlign w:val="top"/>
          </w:tcPr>
          <w:p w14:paraId="18033613">
            <w:pPr>
              <w:pStyle w:val="7"/>
              <w:spacing w:before="249" w:line="294" w:lineRule="auto"/>
              <w:ind w:left="419" w:right="396" w:firstLine="2"/>
              <w:rPr>
                <w:rFonts w:hint="eastAsia" w:ascii="宋体" w:hAnsi="宋体" w:eastAsia="宋体" w:cs="宋体"/>
                <w:color w:val="auto"/>
                <w:sz w:val="21"/>
                <w:szCs w:val="21"/>
              </w:rPr>
            </w:pPr>
            <w:r>
              <w:rPr>
                <w:rFonts w:hint="eastAsia" w:ascii="宋体" w:hAnsi="宋体" w:eastAsia="宋体" w:cs="宋体"/>
                <w:color w:val="auto"/>
                <w:spacing w:val="-4"/>
                <w:sz w:val="21"/>
                <w:szCs w:val="21"/>
              </w:rPr>
              <w:t>发包人及</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联系电话</w:t>
            </w:r>
          </w:p>
        </w:tc>
      </w:tr>
      <w:tr w14:paraId="7167D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6AA5C19C">
            <w:pPr>
              <w:rPr>
                <w:rFonts w:hint="eastAsia" w:ascii="宋体" w:hAnsi="宋体" w:eastAsia="宋体" w:cs="宋体"/>
                <w:color w:val="auto"/>
                <w:sz w:val="21"/>
                <w:szCs w:val="21"/>
              </w:rPr>
            </w:pPr>
          </w:p>
        </w:tc>
        <w:tc>
          <w:tcPr>
            <w:tcW w:w="4182" w:type="dxa"/>
            <w:gridSpan w:val="5"/>
            <w:vAlign w:val="top"/>
          </w:tcPr>
          <w:p w14:paraId="4B885275">
            <w:pPr>
              <w:rPr>
                <w:rFonts w:hint="eastAsia" w:ascii="宋体" w:hAnsi="宋体" w:eastAsia="宋体" w:cs="宋体"/>
                <w:color w:val="auto"/>
                <w:sz w:val="21"/>
                <w:szCs w:val="21"/>
              </w:rPr>
            </w:pPr>
          </w:p>
        </w:tc>
        <w:tc>
          <w:tcPr>
            <w:tcW w:w="1906" w:type="dxa"/>
            <w:gridSpan w:val="2"/>
            <w:vAlign w:val="top"/>
          </w:tcPr>
          <w:p w14:paraId="1B7C76DD">
            <w:pPr>
              <w:rPr>
                <w:rFonts w:hint="eastAsia" w:ascii="宋体" w:hAnsi="宋体" w:eastAsia="宋体" w:cs="宋体"/>
                <w:color w:val="auto"/>
                <w:sz w:val="21"/>
                <w:szCs w:val="21"/>
              </w:rPr>
            </w:pPr>
          </w:p>
        </w:tc>
        <w:tc>
          <w:tcPr>
            <w:tcW w:w="1771" w:type="dxa"/>
            <w:vAlign w:val="top"/>
          </w:tcPr>
          <w:p w14:paraId="14B80175">
            <w:pPr>
              <w:rPr>
                <w:rFonts w:hint="eastAsia" w:ascii="宋体" w:hAnsi="宋体" w:eastAsia="宋体" w:cs="宋体"/>
                <w:color w:val="auto"/>
                <w:sz w:val="21"/>
                <w:szCs w:val="21"/>
              </w:rPr>
            </w:pPr>
          </w:p>
        </w:tc>
      </w:tr>
      <w:tr w14:paraId="0B96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vAlign w:val="top"/>
          </w:tcPr>
          <w:p w14:paraId="2E4D96A3">
            <w:pPr>
              <w:rPr>
                <w:rFonts w:hint="eastAsia" w:ascii="宋体" w:hAnsi="宋体" w:eastAsia="宋体" w:cs="宋体"/>
                <w:color w:val="auto"/>
                <w:sz w:val="21"/>
                <w:szCs w:val="21"/>
              </w:rPr>
            </w:pPr>
          </w:p>
        </w:tc>
        <w:tc>
          <w:tcPr>
            <w:tcW w:w="4182" w:type="dxa"/>
            <w:gridSpan w:val="5"/>
            <w:vAlign w:val="top"/>
          </w:tcPr>
          <w:p w14:paraId="668018C1">
            <w:pPr>
              <w:rPr>
                <w:rFonts w:hint="eastAsia" w:ascii="宋体" w:hAnsi="宋体" w:eastAsia="宋体" w:cs="宋体"/>
                <w:color w:val="auto"/>
                <w:sz w:val="21"/>
                <w:szCs w:val="21"/>
              </w:rPr>
            </w:pPr>
          </w:p>
        </w:tc>
        <w:tc>
          <w:tcPr>
            <w:tcW w:w="1906" w:type="dxa"/>
            <w:gridSpan w:val="2"/>
            <w:vAlign w:val="top"/>
          </w:tcPr>
          <w:p w14:paraId="48C15A3E">
            <w:pPr>
              <w:rPr>
                <w:rFonts w:hint="eastAsia" w:ascii="宋体" w:hAnsi="宋体" w:eastAsia="宋体" w:cs="宋体"/>
                <w:color w:val="auto"/>
                <w:sz w:val="21"/>
                <w:szCs w:val="21"/>
              </w:rPr>
            </w:pPr>
          </w:p>
        </w:tc>
        <w:tc>
          <w:tcPr>
            <w:tcW w:w="1771" w:type="dxa"/>
            <w:vAlign w:val="top"/>
          </w:tcPr>
          <w:p w14:paraId="5835E9FA">
            <w:pPr>
              <w:rPr>
                <w:rFonts w:hint="eastAsia" w:ascii="宋体" w:hAnsi="宋体" w:eastAsia="宋体" w:cs="宋体"/>
                <w:color w:val="auto"/>
                <w:sz w:val="21"/>
                <w:szCs w:val="21"/>
              </w:rPr>
            </w:pPr>
          </w:p>
        </w:tc>
      </w:tr>
      <w:tr w14:paraId="1EE80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14AFE472">
            <w:pPr>
              <w:rPr>
                <w:rFonts w:hint="eastAsia" w:ascii="宋体" w:hAnsi="宋体" w:eastAsia="宋体" w:cs="宋体"/>
                <w:color w:val="auto"/>
                <w:sz w:val="21"/>
                <w:szCs w:val="21"/>
              </w:rPr>
            </w:pPr>
          </w:p>
        </w:tc>
        <w:tc>
          <w:tcPr>
            <w:tcW w:w="4182" w:type="dxa"/>
            <w:gridSpan w:val="5"/>
            <w:vAlign w:val="top"/>
          </w:tcPr>
          <w:p w14:paraId="33BC2CC6">
            <w:pPr>
              <w:rPr>
                <w:rFonts w:hint="eastAsia" w:ascii="宋体" w:hAnsi="宋体" w:eastAsia="宋体" w:cs="宋体"/>
                <w:color w:val="auto"/>
                <w:sz w:val="21"/>
                <w:szCs w:val="21"/>
              </w:rPr>
            </w:pPr>
          </w:p>
        </w:tc>
        <w:tc>
          <w:tcPr>
            <w:tcW w:w="1906" w:type="dxa"/>
            <w:gridSpan w:val="2"/>
            <w:vAlign w:val="top"/>
          </w:tcPr>
          <w:p w14:paraId="3A9D67B8">
            <w:pPr>
              <w:rPr>
                <w:rFonts w:hint="eastAsia" w:ascii="宋体" w:hAnsi="宋体" w:eastAsia="宋体" w:cs="宋体"/>
                <w:color w:val="auto"/>
                <w:sz w:val="21"/>
                <w:szCs w:val="21"/>
              </w:rPr>
            </w:pPr>
          </w:p>
        </w:tc>
        <w:tc>
          <w:tcPr>
            <w:tcW w:w="1771" w:type="dxa"/>
            <w:vAlign w:val="top"/>
          </w:tcPr>
          <w:p w14:paraId="72F6DBDC">
            <w:pPr>
              <w:rPr>
                <w:rFonts w:hint="eastAsia" w:ascii="宋体" w:hAnsi="宋体" w:eastAsia="宋体" w:cs="宋体"/>
                <w:color w:val="auto"/>
                <w:sz w:val="21"/>
                <w:szCs w:val="21"/>
              </w:rPr>
            </w:pPr>
          </w:p>
        </w:tc>
      </w:tr>
      <w:tr w14:paraId="202C6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3D1195AD">
            <w:pPr>
              <w:rPr>
                <w:rFonts w:hint="eastAsia" w:ascii="宋体" w:hAnsi="宋体" w:eastAsia="宋体" w:cs="宋体"/>
                <w:color w:val="auto"/>
                <w:sz w:val="21"/>
                <w:szCs w:val="21"/>
              </w:rPr>
            </w:pPr>
          </w:p>
        </w:tc>
        <w:tc>
          <w:tcPr>
            <w:tcW w:w="4182" w:type="dxa"/>
            <w:gridSpan w:val="5"/>
            <w:vAlign w:val="top"/>
          </w:tcPr>
          <w:p w14:paraId="3D9F0C76">
            <w:pPr>
              <w:rPr>
                <w:rFonts w:hint="eastAsia" w:ascii="宋体" w:hAnsi="宋体" w:eastAsia="宋体" w:cs="宋体"/>
                <w:color w:val="auto"/>
                <w:sz w:val="21"/>
                <w:szCs w:val="21"/>
              </w:rPr>
            </w:pPr>
          </w:p>
        </w:tc>
        <w:tc>
          <w:tcPr>
            <w:tcW w:w="1906" w:type="dxa"/>
            <w:gridSpan w:val="2"/>
            <w:vAlign w:val="top"/>
          </w:tcPr>
          <w:p w14:paraId="6E1A9E83">
            <w:pPr>
              <w:rPr>
                <w:rFonts w:hint="eastAsia" w:ascii="宋体" w:hAnsi="宋体" w:eastAsia="宋体" w:cs="宋体"/>
                <w:color w:val="auto"/>
                <w:sz w:val="21"/>
                <w:szCs w:val="21"/>
              </w:rPr>
            </w:pPr>
          </w:p>
        </w:tc>
        <w:tc>
          <w:tcPr>
            <w:tcW w:w="1771" w:type="dxa"/>
            <w:vAlign w:val="top"/>
          </w:tcPr>
          <w:p w14:paraId="2A9685CE">
            <w:pPr>
              <w:rPr>
                <w:rFonts w:hint="eastAsia" w:ascii="宋体" w:hAnsi="宋体" w:eastAsia="宋体" w:cs="宋体"/>
                <w:color w:val="auto"/>
                <w:sz w:val="21"/>
                <w:szCs w:val="21"/>
              </w:rPr>
            </w:pPr>
          </w:p>
        </w:tc>
      </w:tr>
      <w:tr w14:paraId="335A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vAlign w:val="top"/>
          </w:tcPr>
          <w:p w14:paraId="58E69EC2">
            <w:pPr>
              <w:rPr>
                <w:rFonts w:hint="eastAsia" w:ascii="宋体" w:hAnsi="宋体" w:eastAsia="宋体" w:cs="宋体"/>
                <w:color w:val="auto"/>
                <w:sz w:val="21"/>
                <w:szCs w:val="21"/>
              </w:rPr>
            </w:pPr>
          </w:p>
        </w:tc>
        <w:tc>
          <w:tcPr>
            <w:tcW w:w="4182" w:type="dxa"/>
            <w:gridSpan w:val="5"/>
            <w:vAlign w:val="top"/>
          </w:tcPr>
          <w:p w14:paraId="3F8E386E">
            <w:pPr>
              <w:rPr>
                <w:rFonts w:hint="eastAsia" w:ascii="宋体" w:hAnsi="宋体" w:eastAsia="宋体" w:cs="宋体"/>
                <w:color w:val="auto"/>
                <w:sz w:val="21"/>
                <w:szCs w:val="21"/>
              </w:rPr>
            </w:pPr>
          </w:p>
        </w:tc>
        <w:tc>
          <w:tcPr>
            <w:tcW w:w="1906" w:type="dxa"/>
            <w:gridSpan w:val="2"/>
            <w:vAlign w:val="top"/>
          </w:tcPr>
          <w:p w14:paraId="62326D67">
            <w:pPr>
              <w:rPr>
                <w:rFonts w:hint="eastAsia" w:ascii="宋体" w:hAnsi="宋体" w:eastAsia="宋体" w:cs="宋体"/>
                <w:color w:val="auto"/>
                <w:sz w:val="21"/>
                <w:szCs w:val="21"/>
              </w:rPr>
            </w:pPr>
          </w:p>
        </w:tc>
        <w:tc>
          <w:tcPr>
            <w:tcW w:w="1771" w:type="dxa"/>
            <w:vAlign w:val="top"/>
          </w:tcPr>
          <w:p w14:paraId="5F257B08">
            <w:pPr>
              <w:rPr>
                <w:rFonts w:hint="eastAsia" w:ascii="宋体" w:hAnsi="宋体" w:eastAsia="宋体" w:cs="宋体"/>
                <w:color w:val="auto"/>
                <w:sz w:val="21"/>
                <w:szCs w:val="21"/>
              </w:rPr>
            </w:pPr>
          </w:p>
        </w:tc>
      </w:tr>
      <w:tr w14:paraId="2FE2A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5593D0C7">
            <w:pPr>
              <w:rPr>
                <w:rFonts w:hint="eastAsia" w:ascii="宋体" w:hAnsi="宋体" w:eastAsia="宋体" w:cs="宋体"/>
                <w:color w:val="auto"/>
                <w:sz w:val="21"/>
                <w:szCs w:val="21"/>
              </w:rPr>
            </w:pPr>
          </w:p>
        </w:tc>
        <w:tc>
          <w:tcPr>
            <w:tcW w:w="4182" w:type="dxa"/>
            <w:gridSpan w:val="5"/>
            <w:vAlign w:val="top"/>
          </w:tcPr>
          <w:p w14:paraId="041394CA">
            <w:pPr>
              <w:rPr>
                <w:rFonts w:hint="eastAsia" w:ascii="宋体" w:hAnsi="宋体" w:eastAsia="宋体" w:cs="宋体"/>
                <w:color w:val="auto"/>
                <w:sz w:val="21"/>
                <w:szCs w:val="21"/>
              </w:rPr>
            </w:pPr>
          </w:p>
        </w:tc>
        <w:tc>
          <w:tcPr>
            <w:tcW w:w="1906" w:type="dxa"/>
            <w:gridSpan w:val="2"/>
            <w:vAlign w:val="top"/>
          </w:tcPr>
          <w:p w14:paraId="3E28DA45">
            <w:pPr>
              <w:rPr>
                <w:rFonts w:hint="eastAsia" w:ascii="宋体" w:hAnsi="宋体" w:eastAsia="宋体" w:cs="宋体"/>
                <w:color w:val="auto"/>
                <w:sz w:val="21"/>
                <w:szCs w:val="21"/>
              </w:rPr>
            </w:pPr>
          </w:p>
        </w:tc>
        <w:tc>
          <w:tcPr>
            <w:tcW w:w="1771" w:type="dxa"/>
            <w:vAlign w:val="top"/>
          </w:tcPr>
          <w:p w14:paraId="7ACC42AF">
            <w:pPr>
              <w:rPr>
                <w:rFonts w:hint="eastAsia" w:ascii="宋体" w:hAnsi="宋体" w:eastAsia="宋体" w:cs="宋体"/>
                <w:color w:val="auto"/>
                <w:sz w:val="21"/>
                <w:szCs w:val="21"/>
              </w:rPr>
            </w:pPr>
          </w:p>
        </w:tc>
      </w:tr>
      <w:tr w14:paraId="7F73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vAlign w:val="top"/>
          </w:tcPr>
          <w:p w14:paraId="2839CC42">
            <w:pPr>
              <w:rPr>
                <w:rFonts w:hint="eastAsia" w:ascii="宋体" w:hAnsi="宋体" w:eastAsia="宋体" w:cs="宋体"/>
                <w:color w:val="auto"/>
                <w:sz w:val="21"/>
                <w:szCs w:val="21"/>
              </w:rPr>
            </w:pPr>
          </w:p>
        </w:tc>
        <w:tc>
          <w:tcPr>
            <w:tcW w:w="4182" w:type="dxa"/>
            <w:gridSpan w:val="5"/>
            <w:vAlign w:val="top"/>
          </w:tcPr>
          <w:p w14:paraId="41D1F881">
            <w:pPr>
              <w:rPr>
                <w:rFonts w:hint="eastAsia" w:ascii="宋体" w:hAnsi="宋体" w:eastAsia="宋体" w:cs="宋体"/>
                <w:color w:val="auto"/>
                <w:sz w:val="21"/>
                <w:szCs w:val="21"/>
              </w:rPr>
            </w:pPr>
          </w:p>
        </w:tc>
        <w:tc>
          <w:tcPr>
            <w:tcW w:w="1906" w:type="dxa"/>
            <w:gridSpan w:val="2"/>
            <w:vAlign w:val="top"/>
          </w:tcPr>
          <w:p w14:paraId="1F22CAAD">
            <w:pPr>
              <w:rPr>
                <w:rFonts w:hint="eastAsia" w:ascii="宋体" w:hAnsi="宋体" w:eastAsia="宋体" w:cs="宋体"/>
                <w:color w:val="auto"/>
                <w:sz w:val="21"/>
                <w:szCs w:val="21"/>
              </w:rPr>
            </w:pPr>
          </w:p>
        </w:tc>
        <w:tc>
          <w:tcPr>
            <w:tcW w:w="1771" w:type="dxa"/>
            <w:vAlign w:val="top"/>
          </w:tcPr>
          <w:p w14:paraId="4AC935C6">
            <w:pPr>
              <w:rPr>
                <w:rFonts w:hint="eastAsia" w:ascii="宋体" w:hAnsi="宋体" w:eastAsia="宋体" w:cs="宋体"/>
                <w:color w:val="auto"/>
                <w:sz w:val="21"/>
                <w:szCs w:val="21"/>
              </w:rPr>
            </w:pPr>
          </w:p>
        </w:tc>
      </w:tr>
      <w:tr w14:paraId="42099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6F5B49A9">
            <w:pPr>
              <w:rPr>
                <w:rFonts w:hint="eastAsia" w:ascii="宋体" w:hAnsi="宋体" w:eastAsia="宋体" w:cs="宋体"/>
                <w:color w:val="auto"/>
                <w:sz w:val="21"/>
                <w:szCs w:val="21"/>
              </w:rPr>
            </w:pPr>
          </w:p>
        </w:tc>
        <w:tc>
          <w:tcPr>
            <w:tcW w:w="4182" w:type="dxa"/>
            <w:gridSpan w:val="5"/>
            <w:vAlign w:val="top"/>
          </w:tcPr>
          <w:p w14:paraId="44625594">
            <w:pPr>
              <w:rPr>
                <w:rFonts w:hint="eastAsia" w:ascii="宋体" w:hAnsi="宋体" w:eastAsia="宋体" w:cs="宋体"/>
                <w:color w:val="auto"/>
                <w:sz w:val="21"/>
                <w:szCs w:val="21"/>
              </w:rPr>
            </w:pPr>
          </w:p>
        </w:tc>
        <w:tc>
          <w:tcPr>
            <w:tcW w:w="1906" w:type="dxa"/>
            <w:gridSpan w:val="2"/>
            <w:vAlign w:val="top"/>
          </w:tcPr>
          <w:p w14:paraId="64D49570">
            <w:pPr>
              <w:rPr>
                <w:rFonts w:hint="eastAsia" w:ascii="宋体" w:hAnsi="宋体" w:eastAsia="宋体" w:cs="宋体"/>
                <w:color w:val="auto"/>
                <w:sz w:val="21"/>
                <w:szCs w:val="21"/>
              </w:rPr>
            </w:pPr>
          </w:p>
        </w:tc>
        <w:tc>
          <w:tcPr>
            <w:tcW w:w="1771" w:type="dxa"/>
            <w:vAlign w:val="top"/>
          </w:tcPr>
          <w:p w14:paraId="6E7E9EAF">
            <w:pPr>
              <w:rPr>
                <w:rFonts w:hint="eastAsia" w:ascii="宋体" w:hAnsi="宋体" w:eastAsia="宋体" w:cs="宋体"/>
                <w:color w:val="auto"/>
                <w:sz w:val="21"/>
                <w:szCs w:val="21"/>
              </w:rPr>
            </w:pPr>
          </w:p>
        </w:tc>
      </w:tr>
      <w:tr w14:paraId="3F1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vAlign w:val="top"/>
          </w:tcPr>
          <w:p w14:paraId="1E978DEE">
            <w:pPr>
              <w:rPr>
                <w:rFonts w:hint="eastAsia" w:ascii="宋体" w:hAnsi="宋体" w:eastAsia="宋体" w:cs="宋体"/>
                <w:color w:val="auto"/>
                <w:sz w:val="21"/>
                <w:szCs w:val="21"/>
              </w:rPr>
            </w:pPr>
          </w:p>
        </w:tc>
        <w:tc>
          <w:tcPr>
            <w:tcW w:w="4182" w:type="dxa"/>
            <w:gridSpan w:val="5"/>
            <w:vAlign w:val="top"/>
          </w:tcPr>
          <w:p w14:paraId="4B40A53D">
            <w:pPr>
              <w:rPr>
                <w:rFonts w:hint="eastAsia" w:ascii="宋体" w:hAnsi="宋体" w:eastAsia="宋体" w:cs="宋体"/>
                <w:color w:val="auto"/>
                <w:sz w:val="21"/>
                <w:szCs w:val="21"/>
              </w:rPr>
            </w:pPr>
          </w:p>
        </w:tc>
        <w:tc>
          <w:tcPr>
            <w:tcW w:w="1906" w:type="dxa"/>
            <w:gridSpan w:val="2"/>
            <w:vAlign w:val="top"/>
          </w:tcPr>
          <w:p w14:paraId="2D807C5D">
            <w:pPr>
              <w:rPr>
                <w:rFonts w:hint="eastAsia" w:ascii="宋体" w:hAnsi="宋体" w:eastAsia="宋体" w:cs="宋体"/>
                <w:color w:val="auto"/>
                <w:sz w:val="21"/>
                <w:szCs w:val="21"/>
              </w:rPr>
            </w:pPr>
          </w:p>
        </w:tc>
        <w:tc>
          <w:tcPr>
            <w:tcW w:w="1771" w:type="dxa"/>
            <w:vAlign w:val="top"/>
          </w:tcPr>
          <w:p w14:paraId="73EA1246">
            <w:pPr>
              <w:rPr>
                <w:rFonts w:hint="eastAsia" w:ascii="宋体" w:hAnsi="宋体" w:eastAsia="宋体" w:cs="宋体"/>
                <w:color w:val="auto"/>
                <w:sz w:val="21"/>
                <w:szCs w:val="21"/>
              </w:rPr>
            </w:pPr>
          </w:p>
        </w:tc>
      </w:tr>
      <w:tr w14:paraId="3C10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gridSpan w:val="2"/>
            <w:vAlign w:val="top"/>
          </w:tcPr>
          <w:p w14:paraId="6C0769C5">
            <w:pPr>
              <w:pStyle w:val="7"/>
              <w:spacing w:before="186" w:line="219" w:lineRule="auto"/>
              <w:ind w:left="755"/>
              <w:rPr>
                <w:rFonts w:hint="eastAsia" w:ascii="宋体" w:hAnsi="宋体" w:eastAsia="宋体" w:cs="宋体"/>
                <w:color w:val="auto"/>
                <w:sz w:val="21"/>
                <w:szCs w:val="21"/>
              </w:rPr>
            </w:pPr>
            <w:r>
              <w:rPr>
                <w:rFonts w:hint="eastAsia" w:ascii="宋体" w:hAnsi="宋体" w:eastAsia="宋体" w:cs="宋体"/>
                <w:color w:val="auto"/>
                <w:spacing w:val="-4"/>
                <w:sz w:val="21"/>
                <w:szCs w:val="21"/>
              </w:rPr>
              <w:t>获奖情况</w:t>
            </w:r>
          </w:p>
        </w:tc>
        <w:tc>
          <w:tcPr>
            <w:tcW w:w="6674" w:type="dxa"/>
            <w:gridSpan w:val="7"/>
            <w:vAlign w:val="top"/>
          </w:tcPr>
          <w:p w14:paraId="2CC5A317">
            <w:pPr>
              <w:rPr>
                <w:rFonts w:hint="eastAsia" w:ascii="宋体" w:hAnsi="宋体" w:eastAsia="宋体" w:cs="宋体"/>
                <w:color w:val="auto"/>
                <w:sz w:val="21"/>
                <w:szCs w:val="21"/>
              </w:rPr>
            </w:pPr>
          </w:p>
        </w:tc>
      </w:tr>
      <w:tr w14:paraId="130FC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121" w:type="dxa"/>
            <w:gridSpan w:val="9"/>
            <w:vAlign w:val="top"/>
          </w:tcPr>
          <w:p w14:paraId="33394733">
            <w:pPr>
              <w:pStyle w:val="7"/>
              <w:spacing w:before="147" w:line="265" w:lineRule="auto"/>
              <w:ind w:left="122" w:right="66" w:hanging="4"/>
              <w:rPr>
                <w:rFonts w:hint="eastAsia" w:ascii="宋体" w:hAnsi="宋体" w:eastAsia="宋体" w:cs="宋体"/>
                <w:color w:val="auto"/>
                <w:sz w:val="21"/>
                <w:szCs w:val="21"/>
              </w:rPr>
            </w:pPr>
            <w:r>
              <w:rPr>
                <w:rFonts w:hint="eastAsia" w:ascii="宋体" w:hAnsi="宋体" w:eastAsia="宋体" w:cs="宋体"/>
                <w:color w:val="auto"/>
                <w:spacing w:val="-3"/>
                <w:sz w:val="21"/>
                <w:szCs w:val="21"/>
              </w:rPr>
              <w:t>本人</w:t>
            </w:r>
            <w:r>
              <w:rPr>
                <w:rFonts w:hint="eastAsia" w:ascii="宋体" w:hAnsi="宋体" w:eastAsia="宋体" w:cs="宋体"/>
                <w:color w:val="auto"/>
                <w:spacing w:val="-3"/>
                <w:sz w:val="21"/>
                <w:szCs w:val="21"/>
                <w:u w:val="single" w:color="auto"/>
              </w:rPr>
              <w:t xml:space="preserve">        （亲笔签字）</w:t>
            </w:r>
            <w:r>
              <w:rPr>
                <w:rFonts w:hint="eastAsia" w:ascii="宋体" w:hAnsi="宋体" w:eastAsia="宋体" w:cs="宋体"/>
                <w:color w:val="auto"/>
                <w:spacing w:val="-3"/>
                <w:sz w:val="21"/>
                <w:szCs w:val="21"/>
              </w:rPr>
              <w:t>知晓自己为本项目的</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3"/>
                <w:sz w:val="21"/>
                <w:szCs w:val="21"/>
                <w:u w:val="single" w:color="auto"/>
              </w:rPr>
              <w:t>(填写项目经理或项</w:t>
            </w:r>
            <w:r>
              <w:rPr>
                <w:rFonts w:hint="eastAsia" w:ascii="宋体" w:hAnsi="宋体" w:eastAsia="宋体" w:cs="宋体"/>
                <w:color w:val="auto"/>
                <w:spacing w:val="-4"/>
                <w:sz w:val="21"/>
                <w:szCs w:val="21"/>
                <w:u w:val="single" w:color="auto"/>
              </w:rPr>
              <w:t>目总工)</w:t>
            </w:r>
            <w:r>
              <w:rPr>
                <w:rFonts w:hint="eastAsia" w:ascii="宋体" w:hAnsi="宋体" w:eastAsia="宋体" w:cs="宋体"/>
                <w:color w:val="auto"/>
                <w:spacing w:val="-4"/>
                <w:sz w:val="21"/>
                <w:szCs w:val="21"/>
              </w:rPr>
              <w:t>，</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并对其真实性负责。</w:t>
            </w:r>
          </w:p>
        </w:tc>
      </w:tr>
      <w:tr w14:paraId="0256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447" w:type="dxa"/>
            <w:gridSpan w:val="2"/>
            <w:vAlign w:val="top"/>
          </w:tcPr>
          <w:p w14:paraId="26F34FF3">
            <w:pPr>
              <w:pStyle w:val="7"/>
              <w:spacing w:before="126" w:line="221" w:lineRule="auto"/>
              <w:ind w:left="694"/>
              <w:rPr>
                <w:rFonts w:hint="eastAsia" w:ascii="宋体" w:hAnsi="宋体" w:eastAsia="宋体" w:cs="宋体"/>
                <w:color w:val="auto"/>
                <w:sz w:val="21"/>
                <w:szCs w:val="21"/>
              </w:rPr>
            </w:pPr>
            <w:r>
              <w:rPr>
                <w:rFonts w:hint="eastAsia" w:ascii="宋体" w:hAnsi="宋体" w:eastAsia="宋体" w:cs="宋体"/>
                <w:color w:val="auto"/>
                <w:spacing w:val="-7"/>
                <w:sz w:val="21"/>
                <w:szCs w:val="21"/>
              </w:rPr>
              <w:t>备</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注</w:t>
            </w:r>
          </w:p>
        </w:tc>
        <w:tc>
          <w:tcPr>
            <w:tcW w:w="6674" w:type="dxa"/>
            <w:gridSpan w:val="7"/>
            <w:vAlign w:val="top"/>
          </w:tcPr>
          <w:p w14:paraId="3BDC559D">
            <w:pPr>
              <w:rPr>
                <w:rFonts w:hint="eastAsia" w:ascii="宋体" w:hAnsi="宋体" w:eastAsia="宋体" w:cs="宋体"/>
                <w:color w:val="auto"/>
                <w:sz w:val="21"/>
                <w:szCs w:val="21"/>
              </w:rPr>
            </w:pPr>
          </w:p>
        </w:tc>
      </w:tr>
    </w:tbl>
    <w:p w14:paraId="717D7789">
      <w:pPr>
        <w:spacing w:before="264" w:line="239" w:lineRule="auto"/>
        <w:ind w:left="41" w:right="364" w:hanging="2"/>
        <w:rPr>
          <w:rFonts w:hint="eastAsia" w:ascii="宋体" w:hAnsi="宋体" w:eastAsia="宋体" w:cs="宋体"/>
          <w:color w:val="auto"/>
          <w:sz w:val="20"/>
          <w:szCs w:val="20"/>
        </w:rPr>
      </w:pPr>
      <w:r>
        <w:rPr>
          <w:rFonts w:hint="eastAsia" w:ascii="宋体" w:hAnsi="宋体" w:eastAsia="宋体" w:cs="宋体"/>
          <w:color w:val="auto"/>
          <w:spacing w:val="9"/>
          <w:sz w:val="20"/>
          <w:szCs w:val="20"/>
        </w:rPr>
        <w:t>注：1.本表后应填写项目经理</w:t>
      </w:r>
      <w:r>
        <w:rPr>
          <w:rFonts w:hint="eastAsia" w:ascii="宋体" w:hAnsi="宋体" w:eastAsia="宋体" w:cs="宋体"/>
          <w:color w:val="auto"/>
          <w:spacing w:val="9"/>
          <w:sz w:val="20"/>
          <w:szCs w:val="20"/>
          <w:u w:val="single" w:color="auto"/>
        </w:rPr>
        <w:t>（以及备选人，如有）</w:t>
      </w:r>
      <w:r>
        <w:rPr>
          <w:rFonts w:hint="eastAsia" w:ascii="宋体" w:hAnsi="宋体" w:eastAsia="宋体" w:cs="宋体"/>
          <w:color w:val="auto"/>
          <w:spacing w:val="9"/>
          <w:sz w:val="20"/>
          <w:szCs w:val="20"/>
        </w:rPr>
        <w:t>和项目总工</w:t>
      </w:r>
      <w:r>
        <w:rPr>
          <w:rFonts w:hint="eastAsia" w:ascii="宋体" w:hAnsi="宋体" w:eastAsia="宋体" w:cs="宋体"/>
          <w:color w:val="auto"/>
          <w:spacing w:val="9"/>
          <w:sz w:val="20"/>
          <w:szCs w:val="20"/>
          <w:u w:val="single" w:color="auto"/>
        </w:rPr>
        <w:t>（以及备</w:t>
      </w:r>
      <w:r>
        <w:rPr>
          <w:rFonts w:hint="eastAsia" w:ascii="宋体" w:hAnsi="宋体" w:eastAsia="宋体" w:cs="宋体"/>
          <w:color w:val="auto"/>
          <w:spacing w:val="8"/>
          <w:sz w:val="20"/>
          <w:szCs w:val="20"/>
          <w:u w:val="single" w:color="auto"/>
        </w:rPr>
        <w:t>选人，如有）</w:t>
      </w:r>
      <w:r>
        <w:rPr>
          <w:rFonts w:hint="eastAsia" w:ascii="宋体" w:hAnsi="宋体" w:eastAsia="宋体" w:cs="宋体"/>
          <w:color w:val="auto"/>
          <w:spacing w:val="8"/>
          <w:sz w:val="20"/>
          <w:szCs w:val="20"/>
        </w:rPr>
        <w:t>相关情况。</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2.投标人应根据招标文件第二章“投标人须知</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8"/>
          <w:sz w:val="20"/>
          <w:szCs w:val="20"/>
        </w:rPr>
        <w:t>”</w:t>
      </w:r>
      <w:r>
        <w:rPr>
          <w:rFonts w:hint="eastAsia" w:ascii="宋体" w:hAnsi="宋体" w:eastAsia="宋体" w:cs="宋体"/>
          <w:color w:val="auto"/>
          <w:spacing w:val="7"/>
          <w:sz w:val="20"/>
          <w:szCs w:val="20"/>
        </w:rPr>
        <w:t>第</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3.5.5</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项的要求在本表后附相关证明材料。</w:t>
      </w:r>
    </w:p>
    <w:p w14:paraId="1D1B277D">
      <w:pPr>
        <w:spacing w:line="239" w:lineRule="auto"/>
        <w:rPr>
          <w:rFonts w:hint="eastAsia" w:ascii="宋体" w:hAnsi="宋体" w:eastAsia="宋体" w:cs="宋体"/>
          <w:color w:val="auto"/>
          <w:sz w:val="20"/>
          <w:szCs w:val="20"/>
        </w:rPr>
        <w:sectPr>
          <w:headerReference r:id="rId33" w:type="default"/>
          <w:footerReference r:id="rId34" w:type="default"/>
          <w:pgSz w:w="11900" w:h="16839"/>
          <w:pgMar w:top="963" w:right="1125" w:bottom="1134" w:left="1384" w:header="691" w:footer="972" w:gutter="0"/>
          <w:pgBorders>
            <w:top w:val="none" w:sz="0" w:space="0"/>
            <w:left w:val="none" w:sz="0" w:space="0"/>
            <w:bottom w:val="none" w:sz="0" w:space="0"/>
            <w:right w:val="none" w:sz="0" w:space="0"/>
          </w:pgBorders>
          <w:pgNumType w:fmt="decimal"/>
          <w:cols w:space="720" w:num="1"/>
        </w:sectPr>
      </w:pPr>
    </w:p>
    <w:p w14:paraId="4B6D44D1">
      <w:pPr>
        <w:spacing w:line="330" w:lineRule="auto"/>
        <w:rPr>
          <w:rFonts w:hint="eastAsia" w:ascii="宋体" w:hAnsi="宋体" w:eastAsia="宋体" w:cs="宋体"/>
          <w:color w:val="auto"/>
          <w:sz w:val="21"/>
        </w:rPr>
      </w:pPr>
    </w:p>
    <w:p w14:paraId="60F3DE55">
      <w:pPr>
        <w:spacing w:line="330" w:lineRule="auto"/>
        <w:rPr>
          <w:rFonts w:hint="eastAsia" w:ascii="宋体" w:hAnsi="宋体" w:eastAsia="宋体" w:cs="宋体"/>
          <w:color w:val="auto"/>
          <w:sz w:val="21"/>
        </w:rPr>
      </w:pPr>
    </w:p>
    <w:p w14:paraId="3A72A545">
      <w:pPr>
        <w:pStyle w:val="2"/>
        <w:spacing w:before="114" w:line="226" w:lineRule="auto"/>
        <w:ind w:left="1384"/>
        <w:rPr>
          <w:rFonts w:hint="eastAsia" w:ascii="宋体" w:hAnsi="宋体" w:eastAsia="宋体" w:cs="宋体"/>
          <w:color w:val="auto"/>
          <w:sz w:val="35"/>
          <w:szCs w:val="35"/>
        </w:rPr>
      </w:pPr>
      <w:bookmarkStart w:id="18" w:name="bookmark182"/>
      <w:bookmarkEnd w:id="18"/>
      <w:r>
        <w:rPr>
          <w:rFonts w:hint="eastAsia" w:ascii="宋体" w:hAnsi="宋体" w:eastAsia="宋体" w:cs="宋体"/>
          <w:b/>
          <w:bCs/>
          <w:color w:val="auto"/>
          <w:spacing w:val="5"/>
          <w:sz w:val="35"/>
          <w:szCs w:val="35"/>
        </w:rPr>
        <w:t>（七）拟委任的其他管理和技术人员情况表</w:t>
      </w:r>
    </w:p>
    <w:p w14:paraId="612F0E89">
      <w:pPr>
        <w:pStyle w:val="2"/>
        <w:spacing w:before="269" w:line="226" w:lineRule="auto"/>
        <w:ind w:left="1518"/>
        <w:rPr>
          <w:rFonts w:hint="eastAsia" w:ascii="宋体" w:hAnsi="宋体" w:eastAsia="宋体" w:cs="宋体"/>
          <w:color w:val="auto"/>
          <w:sz w:val="13"/>
          <w:szCs w:val="13"/>
        </w:rPr>
      </w:pPr>
      <w:r>
        <w:rPr>
          <w:rFonts w:hint="eastAsia" w:ascii="宋体" w:hAnsi="宋体" w:eastAsia="宋体" w:cs="宋体"/>
          <w:b/>
          <w:bCs/>
          <w:color w:val="auto"/>
          <w:spacing w:val="5"/>
          <w:sz w:val="31"/>
          <w:szCs w:val="31"/>
        </w:rPr>
        <w:t>（七）-1拟委任的其他管理和技术人员汇总表</w:t>
      </w:r>
    </w:p>
    <w:p w14:paraId="252A9838">
      <w:pPr>
        <w:spacing w:line="193" w:lineRule="exact"/>
        <w:rPr>
          <w:rFonts w:hint="eastAsia" w:ascii="宋体" w:hAnsi="宋体" w:eastAsia="宋体" w:cs="宋体"/>
          <w:color w:val="auto"/>
        </w:rPr>
      </w:pPr>
    </w:p>
    <w:tbl>
      <w:tblPr>
        <w:tblStyle w:val="8"/>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0"/>
        <w:gridCol w:w="1335"/>
        <w:gridCol w:w="957"/>
        <w:gridCol w:w="1715"/>
        <w:gridCol w:w="1336"/>
        <w:gridCol w:w="1336"/>
        <w:gridCol w:w="1341"/>
      </w:tblGrid>
      <w:tr w14:paraId="53B3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40" w:type="dxa"/>
            <w:vAlign w:val="top"/>
          </w:tcPr>
          <w:p w14:paraId="6907817D">
            <w:pPr>
              <w:rPr>
                <w:rFonts w:hint="eastAsia" w:ascii="宋体" w:hAnsi="宋体" w:eastAsia="宋体" w:cs="宋体"/>
                <w:color w:val="auto"/>
                <w:sz w:val="21"/>
              </w:rPr>
            </w:pPr>
          </w:p>
          <w:p w14:paraId="37D77BC6">
            <w:pPr>
              <w:pStyle w:val="7"/>
              <w:spacing w:before="78" w:line="221" w:lineRule="auto"/>
              <w:ind w:left="435"/>
              <w:rPr>
                <w:rFonts w:hint="eastAsia" w:ascii="宋体" w:hAnsi="宋体" w:eastAsia="宋体" w:cs="宋体"/>
                <w:color w:val="auto"/>
              </w:rPr>
            </w:pPr>
            <w:r>
              <w:rPr>
                <w:rFonts w:hint="eastAsia" w:ascii="宋体" w:hAnsi="宋体" w:eastAsia="宋体" w:cs="宋体"/>
                <w:color w:val="auto"/>
                <w:spacing w:val="-5"/>
              </w:rPr>
              <w:t>序号</w:t>
            </w:r>
          </w:p>
        </w:tc>
        <w:tc>
          <w:tcPr>
            <w:tcW w:w="1335" w:type="dxa"/>
            <w:vAlign w:val="top"/>
          </w:tcPr>
          <w:p w14:paraId="759360C2">
            <w:pPr>
              <w:spacing w:line="241" w:lineRule="auto"/>
              <w:rPr>
                <w:rFonts w:hint="eastAsia" w:ascii="宋体" w:hAnsi="宋体" w:eastAsia="宋体" w:cs="宋体"/>
                <w:color w:val="auto"/>
                <w:sz w:val="21"/>
              </w:rPr>
            </w:pPr>
          </w:p>
          <w:p w14:paraId="30F9EE88">
            <w:pPr>
              <w:pStyle w:val="7"/>
              <w:spacing w:before="78" w:line="219" w:lineRule="auto"/>
              <w:ind w:left="433"/>
              <w:rPr>
                <w:rFonts w:hint="eastAsia" w:ascii="宋体" w:hAnsi="宋体" w:eastAsia="宋体" w:cs="宋体"/>
                <w:color w:val="auto"/>
              </w:rPr>
            </w:pPr>
            <w:r>
              <w:rPr>
                <w:rFonts w:hint="eastAsia" w:ascii="宋体" w:hAnsi="宋体" w:eastAsia="宋体" w:cs="宋体"/>
                <w:color w:val="auto"/>
                <w:spacing w:val="-5"/>
              </w:rPr>
              <w:t>姓名</w:t>
            </w:r>
          </w:p>
        </w:tc>
        <w:tc>
          <w:tcPr>
            <w:tcW w:w="957" w:type="dxa"/>
            <w:vAlign w:val="top"/>
          </w:tcPr>
          <w:p w14:paraId="216D77A5">
            <w:pPr>
              <w:spacing w:line="241" w:lineRule="auto"/>
              <w:rPr>
                <w:rFonts w:hint="eastAsia" w:ascii="宋体" w:hAnsi="宋体" w:eastAsia="宋体" w:cs="宋体"/>
                <w:color w:val="auto"/>
                <w:sz w:val="21"/>
              </w:rPr>
            </w:pPr>
          </w:p>
          <w:p w14:paraId="0F9C3E49">
            <w:pPr>
              <w:pStyle w:val="7"/>
              <w:spacing w:before="78" w:line="219" w:lineRule="auto"/>
              <w:ind w:left="243"/>
              <w:rPr>
                <w:rFonts w:hint="eastAsia" w:ascii="宋体" w:hAnsi="宋体" w:eastAsia="宋体" w:cs="宋体"/>
                <w:color w:val="auto"/>
              </w:rPr>
            </w:pPr>
            <w:r>
              <w:rPr>
                <w:rFonts w:hint="eastAsia" w:ascii="宋体" w:hAnsi="宋体" w:eastAsia="宋体" w:cs="宋体"/>
                <w:color w:val="auto"/>
                <w:spacing w:val="-6"/>
              </w:rPr>
              <w:t>年龄</w:t>
            </w:r>
          </w:p>
        </w:tc>
        <w:tc>
          <w:tcPr>
            <w:tcW w:w="1715" w:type="dxa"/>
            <w:vAlign w:val="top"/>
          </w:tcPr>
          <w:p w14:paraId="1FB3B0DA">
            <w:pPr>
              <w:pStyle w:val="7"/>
              <w:spacing w:before="117" w:line="262" w:lineRule="auto"/>
              <w:ind w:left="504" w:right="134" w:hanging="359"/>
              <w:rPr>
                <w:rFonts w:hint="eastAsia" w:ascii="宋体" w:hAnsi="宋体" w:eastAsia="宋体" w:cs="宋体"/>
                <w:color w:val="auto"/>
              </w:rPr>
            </w:pPr>
            <w:r>
              <w:rPr>
                <w:rFonts w:hint="eastAsia" w:ascii="宋体" w:hAnsi="宋体" w:eastAsia="宋体" w:cs="宋体"/>
                <w:color w:val="auto"/>
                <w:spacing w:val="-2"/>
              </w:rPr>
              <w:t>拟在本标段工</w:t>
            </w:r>
            <w:r>
              <w:rPr>
                <w:rFonts w:hint="eastAsia" w:ascii="宋体" w:hAnsi="宋体" w:eastAsia="宋体" w:cs="宋体"/>
                <w:color w:val="auto"/>
                <w:spacing w:val="1"/>
              </w:rPr>
              <w:t xml:space="preserve"> </w:t>
            </w:r>
            <w:r>
              <w:rPr>
                <w:rFonts w:hint="eastAsia" w:ascii="宋体" w:hAnsi="宋体" w:eastAsia="宋体" w:cs="宋体"/>
                <w:color w:val="auto"/>
                <w:spacing w:val="-3"/>
              </w:rPr>
              <w:t>程任职</w:t>
            </w:r>
          </w:p>
        </w:tc>
        <w:tc>
          <w:tcPr>
            <w:tcW w:w="1336" w:type="dxa"/>
            <w:vAlign w:val="top"/>
          </w:tcPr>
          <w:p w14:paraId="38173D55">
            <w:pPr>
              <w:spacing w:line="241" w:lineRule="auto"/>
              <w:rPr>
                <w:rFonts w:hint="eastAsia" w:ascii="宋体" w:hAnsi="宋体" w:eastAsia="宋体" w:cs="宋体"/>
                <w:color w:val="auto"/>
                <w:sz w:val="21"/>
              </w:rPr>
            </w:pPr>
          </w:p>
          <w:p w14:paraId="36EC1B96">
            <w:pPr>
              <w:pStyle w:val="7"/>
              <w:spacing w:before="78" w:line="219" w:lineRule="auto"/>
              <w:ind w:left="195"/>
              <w:rPr>
                <w:rFonts w:hint="eastAsia" w:ascii="宋体" w:hAnsi="宋体" w:eastAsia="宋体" w:cs="宋体"/>
                <w:color w:val="auto"/>
              </w:rPr>
            </w:pPr>
            <w:r>
              <w:rPr>
                <w:rFonts w:hint="eastAsia" w:ascii="宋体" w:hAnsi="宋体" w:eastAsia="宋体" w:cs="宋体"/>
                <w:color w:val="auto"/>
                <w:spacing w:val="-3"/>
              </w:rPr>
              <w:t>技术职称</w:t>
            </w:r>
          </w:p>
        </w:tc>
        <w:tc>
          <w:tcPr>
            <w:tcW w:w="1336" w:type="dxa"/>
            <w:vAlign w:val="top"/>
          </w:tcPr>
          <w:p w14:paraId="74A2F0A3">
            <w:pPr>
              <w:spacing w:line="241" w:lineRule="auto"/>
              <w:rPr>
                <w:rFonts w:hint="eastAsia" w:ascii="宋体" w:hAnsi="宋体" w:eastAsia="宋体" w:cs="宋体"/>
                <w:color w:val="auto"/>
                <w:sz w:val="21"/>
              </w:rPr>
            </w:pPr>
          </w:p>
          <w:p w14:paraId="1B017B28">
            <w:pPr>
              <w:pStyle w:val="7"/>
              <w:spacing w:before="78" w:line="219" w:lineRule="auto"/>
              <w:ind w:left="197"/>
              <w:rPr>
                <w:rFonts w:hint="eastAsia" w:ascii="宋体" w:hAnsi="宋体" w:eastAsia="宋体" w:cs="宋体"/>
                <w:color w:val="auto"/>
              </w:rPr>
            </w:pPr>
            <w:r>
              <w:rPr>
                <w:rFonts w:hint="eastAsia" w:ascii="宋体" w:hAnsi="宋体" w:eastAsia="宋体" w:cs="宋体"/>
                <w:color w:val="auto"/>
                <w:spacing w:val="-4"/>
              </w:rPr>
              <w:t>工作年限</w:t>
            </w:r>
          </w:p>
        </w:tc>
        <w:tc>
          <w:tcPr>
            <w:tcW w:w="1341" w:type="dxa"/>
            <w:vAlign w:val="top"/>
          </w:tcPr>
          <w:p w14:paraId="63FCA7FE">
            <w:pPr>
              <w:pStyle w:val="7"/>
              <w:spacing w:before="117" w:line="262" w:lineRule="auto"/>
              <w:ind w:left="199" w:right="187" w:hanging="1"/>
              <w:rPr>
                <w:rFonts w:hint="eastAsia" w:ascii="宋体" w:hAnsi="宋体" w:eastAsia="宋体" w:cs="宋体"/>
                <w:color w:val="auto"/>
              </w:rPr>
            </w:pPr>
            <w:r>
              <w:rPr>
                <w:rFonts w:hint="eastAsia" w:ascii="宋体" w:hAnsi="宋体" w:eastAsia="宋体" w:cs="宋体"/>
                <w:color w:val="auto"/>
                <w:spacing w:val="-3"/>
              </w:rPr>
              <w:t>类似施工</w:t>
            </w:r>
            <w:r>
              <w:rPr>
                <w:rFonts w:hint="eastAsia" w:ascii="宋体" w:hAnsi="宋体" w:eastAsia="宋体" w:cs="宋体"/>
                <w:color w:val="auto"/>
                <w:spacing w:val="1"/>
              </w:rPr>
              <w:t xml:space="preserve"> </w:t>
            </w:r>
            <w:r>
              <w:rPr>
                <w:rFonts w:hint="eastAsia" w:ascii="宋体" w:hAnsi="宋体" w:eastAsia="宋体" w:cs="宋体"/>
                <w:color w:val="auto"/>
                <w:spacing w:val="-3"/>
              </w:rPr>
              <w:t>经验年限</w:t>
            </w:r>
          </w:p>
        </w:tc>
      </w:tr>
      <w:tr w14:paraId="1D13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488907C5">
            <w:pPr>
              <w:rPr>
                <w:rFonts w:hint="eastAsia" w:ascii="宋体" w:hAnsi="宋体" w:eastAsia="宋体" w:cs="宋体"/>
                <w:color w:val="auto"/>
                <w:sz w:val="21"/>
              </w:rPr>
            </w:pPr>
          </w:p>
        </w:tc>
        <w:tc>
          <w:tcPr>
            <w:tcW w:w="1335" w:type="dxa"/>
            <w:vAlign w:val="top"/>
          </w:tcPr>
          <w:p w14:paraId="2067E84B">
            <w:pPr>
              <w:rPr>
                <w:rFonts w:hint="eastAsia" w:ascii="宋体" w:hAnsi="宋体" w:eastAsia="宋体" w:cs="宋体"/>
                <w:color w:val="auto"/>
                <w:sz w:val="21"/>
              </w:rPr>
            </w:pPr>
          </w:p>
        </w:tc>
        <w:tc>
          <w:tcPr>
            <w:tcW w:w="957" w:type="dxa"/>
            <w:vAlign w:val="top"/>
          </w:tcPr>
          <w:p w14:paraId="3F47F358">
            <w:pPr>
              <w:rPr>
                <w:rFonts w:hint="eastAsia" w:ascii="宋体" w:hAnsi="宋体" w:eastAsia="宋体" w:cs="宋体"/>
                <w:color w:val="auto"/>
                <w:sz w:val="21"/>
              </w:rPr>
            </w:pPr>
          </w:p>
        </w:tc>
        <w:tc>
          <w:tcPr>
            <w:tcW w:w="1715" w:type="dxa"/>
            <w:vAlign w:val="top"/>
          </w:tcPr>
          <w:p w14:paraId="0B6C677C">
            <w:pPr>
              <w:rPr>
                <w:rFonts w:hint="eastAsia" w:ascii="宋体" w:hAnsi="宋体" w:eastAsia="宋体" w:cs="宋体"/>
                <w:color w:val="auto"/>
                <w:sz w:val="21"/>
              </w:rPr>
            </w:pPr>
          </w:p>
        </w:tc>
        <w:tc>
          <w:tcPr>
            <w:tcW w:w="1336" w:type="dxa"/>
            <w:vAlign w:val="top"/>
          </w:tcPr>
          <w:p w14:paraId="77CC1B45">
            <w:pPr>
              <w:rPr>
                <w:rFonts w:hint="eastAsia" w:ascii="宋体" w:hAnsi="宋体" w:eastAsia="宋体" w:cs="宋体"/>
                <w:color w:val="auto"/>
                <w:sz w:val="21"/>
              </w:rPr>
            </w:pPr>
          </w:p>
        </w:tc>
        <w:tc>
          <w:tcPr>
            <w:tcW w:w="1336" w:type="dxa"/>
            <w:vAlign w:val="top"/>
          </w:tcPr>
          <w:p w14:paraId="034BE5D8">
            <w:pPr>
              <w:rPr>
                <w:rFonts w:hint="eastAsia" w:ascii="宋体" w:hAnsi="宋体" w:eastAsia="宋体" w:cs="宋体"/>
                <w:color w:val="auto"/>
                <w:sz w:val="21"/>
              </w:rPr>
            </w:pPr>
          </w:p>
        </w:tc>
        <w:tc>
          <w:tcPr>
            <w:tcW w:w="1341" w:type="dxa"/>
            <w:vAlign w:val="top"/>
          </w:tcPr>
          <w:p w14:paraId="0A9F8276">
            <w:pPr>
              <w:rPr>
                <w:rFonts w:hint="eastAsia" w:ascii="宋体" w:hAnsi="宋体" w:eastAsia="宋体" w:cs="宋体"/>
                <w:color w:val="auto"/>
                <w:sz w:val="21"/>
              </w:rPr>
            </w:pPr>
          </w:p>
        </w:tc>
      </w:tr>
      <w:tr w14:paraId="69674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vAlign w:val="top"/>
          </w:tcPr>
          <w:p w14:paraId="3EE9EE7B">
            <w:pPr>
              <w:rPr>
                <w:rFonts w:hint="eastAsia" w:ascii="宋体" w:hAnsi="宋体" w:eastAsia="宋体" w:cs="宋体"/>
                <w:color w:val="auto"/>
                <w:sz w:val="21"/>
              </w:rPr>
            </w:pPr>
          </w:p>
        </w:tc>
        <w:tc>
          <w:tcPr>
            <w:tcW w:w="1335" w:type="dxa"/>
            <w:vAlign w:val="top"/>
          </w:tcPr>
          <w:p w14:paraId="1CCA9427">
            <w:pPr>
              <w:rPr>
                <w:rFonts w:hint="eastAsia" w:ascii="宋体" w:hAnsi="宋体" w:eastAsia="宋体" w:cs="宋体"/>
                <w:color w:val="auto"/>
                <w:sz w:val="21"/>
              </w:rPr>
            </w:pPr>
          </w:p>
        </w:tc>
        <w:tc>
          <w:tcPr>
            <w:tcW w:w="957" w:type="dxa"/>
            <w:vAlign w:val="top"/>
          </w:tcPr>
          <w:p w14:paraId="39FCA581">
            <w:pPr>
              <w:rPr>
                <w:rFonts w:hint="eastAsia" w:ascii="宋体" w:hAnsi="宋体" w:eastAsia="宋体" w:cs="宋体"/>
                <w:color w:val="auto"/>
                <w:sz w:val="21"/>
              </w:rPr>
            </w:pPr>
          </w:p>
        </w:tc>
        <w:tc>
          <w:tcPr>
            <w:tcW w:w="1715" w:type="dxa"/>
            <w:vAlign w:val="top"/>
          </w:tcPr>
          <w:p w14:paraId="5ACCC350">
            <w:pPr>
              <w:rPr>
                <w:rFonts w:hint="eastAsia" w:ascii="宋体" w:hAnsi="宋体" w:eastAsia="宋体" w:cs="宋体"/>
                <w:color w:val="auto"/>
                <w:sz w:val="21"/>
              </w:rPr>
            </w:pPr>
          </w:p>
        </w:tc>
        <w:tc>
          <w:tcPr>
            <w:tcW w:w="1336" w:type="dxa"/>
            <w:vAlign w:val="top"/>
          </w:tcPr>
          <w:p w14:paraId="66D114BB">
            <w:pPr>
              <w:rPr>
                <w:rFonts w:hint="eastAsia" w:ascii="宋体" w:hAnsi="宋体" w:eastAsia="宋体" w:cs="宋体"/>
                <w:color w:val="auto"/>
                <w:sz w:val="21"/>
              </w:rPr>
            </w:pPr>
          </w:p>
        </w:tc>
        <w:tc>
          <w:tcPr>
            <w:tcW w:w="1336" w:type="dxa"/>
            <w:vAlign w:val="top"/>
          </w:tcPr>
          <w:p w14:paraId="20C35384">
            <w:pPr>
              <w:rPr>
                <w:rFonts w:hint="eastAsia" w:ascii="宋体" w:hAnsi="宋体" w:eastAsia="宋体" w:cs="宋体"/>
                <w:color w:val="auto"/>
                <w:sz w:val="21"/>
              </w:rPr>
            </w:pPr>
          </w:p>
        </w:tc>
        <w:tc>
          <w:tcPr>
            <w:tcW w:w="1341" w:type="dxa"/>
            <w:vAlign w:val="top"/>
          </w:tcPr>
          <w:p w14:paraId="6282C787">
            <w:pPr>
              <w:rPr>
                <w:rFonts w:hint="eastAsia" w:ascii="宋体" w:hAnsi="宋体" w:eastAsia="宋体" w:cs="宋体"/>
                <w:color w:val="auto"/>
                <w:sz w:val="21"/>
              </w:rPr>
            </w:pPr>
          </w:p>
        </w:tc>
      </w:tr>
      <w:tr w14:paraId="7DBC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31A9FCA7">
            <w:pPr>
              <w:rPr>
                <w:rFonts w:hint="eastAsia" w:ascii="宋体" w:hAnsi="宋体" w:eastAsia="宋体" w:cs="宋体"/>
                <w:color w:val="auto"/>
                <w:sz w:val="21"/>
              </w:rPr>
            </w:pPr>
          </w:p>
        </w:tc>
        <w:tc>
          <w:tcPr>
            <w:tcW w:w="1335" w:type="dxa"/>
            <w:vAlign w:val="top"/>
          </w:tcPr>
          <w:p w14:paraId="281923AD">
            <w:pPr>
              <w:rPr>
                <w:rFonts w:hint="eastAsia" w:ascii="宋体" w:hAnsi="宋体" w:eastAsia="宋体" w:cs="宋体"/>
                <w:color w:val="auto"/>
                <w:sz w:val="21"/>
              </w:rPr>
            </w:pPr>
          </w:p>
        </w:tc>
        <w:tc>
          <w:tcPr>
            <w:tcW w:w="957" w:type="dxa"/>
            <w:vAlign w:val="top"/>
          </w:tcPr>
          <w:p w14:paraId="13EB7ECB">
            <w:pPr>
              <w:rPr>
                <w:rFonts w:hint="eastAsia" w:ascii="宋体" w:hAnsi="宋体" w:eastAsia="宋体" w:cs="宋体"/>
                <w:color w:val="auto"/>
                <w:sz w:val="21"/>
              </w:rPr>
            </w:pPr>
          </w:p>
        </w:tc>
        <w:tc>
          <w:tcPr>
            <w:tcW w:w="1715" w:type="dxa"/>
            <w:vAlign w:val="top"/>
          </w:tcPr>
          <w:p w14:paraId="0BD4188E">
            <w:pPr>
              <w:rPr>
                <w:rFonts w:hint="eastAsia" w:ascii="宋体" w:hAnsi="宋体" w:eastAsia="宋体" w:cs="宋体"/>
                <w:color w:val="auto"/>
                <w:sz w:val="21"/>
              </w:rPr>
            </w:pPr>
          </w:p>
        </w:tc>
        <w:tc>
          <w:tcPr>
            <w:tcW w:w="1336" w:type="dxa"/>
            <w:vAlign w:val="top"/>
          </w:tcPr>
          <w:p w14:paraId="5BEB9C0A">
            <w:pPr>
              <w:rPr>
                <w:rFonts w:hint="eastAsia" w:ascii="宋体" w:hAnsi="宋体" w:eastAsia="宋体" w:cs="宋体"/>
                <w:color w:val="auto"/>
                <w:sz w:val="21"/>
              </w:rPr>
            </w:pPr>
          </w:p>
        </w:tc>
        <w:tc>
          <w:tcPr>
            <w:tcW w:w="1336" w:type="dxa"/>
            <w:vAlign w:val="top"/>
          </w:tcPr>
          <w:p w14:paraId="55A3F24F">
            <w:pPr>
              <w:rPr>
                <w:rFonts w:hint="eastAsia" w:ascii="宋体" w:hAnsi="宋体" w:eastAsia="宋体" w:cs="宋体"/>
                <w:color w:val="auto"/>
                <w:sz w:val="21"/>
              </w:rPr>
            </w:pPr>
          </w:p>
        </w:tc>
        <w:tc>
          <w:tcPr>
            <w:tcW w:w="1341" w:type="dxa"/>
            <w:vAlign w:val="top"/>
          </w:tcPr>
          <w:p w14:paraId="16D3CDB1">
            <w:pPr>
              <w:rPr>
                <w:rFonts w:hint="eastAsia" w:ascii="宋体" w:hAnsi="宋体" w:eastAsia="宋体" w:cs="宋体"/>
                <w:color w:val="auto"/>
                <w:sz w:val="21"/>
              </w:rPr>
            </w:pPr>
          </w:p>
        </w:tc>
      </w:tr>
      <w:tr w14:paraId="7547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59F97B9C">
            <w:pPr>
              <w:rPr>
                <w:rFonts w:hint="eastAsia" w:ascii="宋体" w:hAnsi="宋体" w:eastAsia="宋体" w:cs="宋体"/>
                <w:color w:val="auto"/>
                <w:sz w:val="21"/>
              </w:rPr>
            </w:pPr>
          </w:p>
        </w:tc>
        <w:tc>
          <w:tcPr>
            <w:tcW w:w="1335" w:type="dxa"/>
            <w:vAlign w:val="top"/>
          </w:tcPr>
          <w:p w14:paraId="18DED5AC">
            <w:pPr>
              <w:rPr>
                <w:rFonts w:hint="eastAsia" w:ascii="宋体" w:hAnsi="宋体" w:eastAsia="宋体" w:cs="宋体"/>
                <w:color w:val="auto"/>
                <w:sz w:val="21"/>
              </w:rPr>
            </w:pPr>
          </w:p>
        </w:tc>
        <w:tc>
          <w:tcPr>
            <w:tcW w:w="957" w:type="dxa"/>
            <w:vAlign w:val="top"/>
          </w:tcPr>
          <w:p w14:paraId="0A167ED4">
            <w:pPr>
              <w:rPr>
                <w:rFonts w:hint="eastAsia" w:ascii="宋体" w:hAnsi="宋体" w:eastAsia="宋体" w:cs="宋体"/>
                <w:color w:val="auto"/>
                <w:sz w:val="21"/>
              </w:rPr>
            </w:pPr>
          </w:p>
        </w:tc>
        <w:tc>
          <w:tcPr>
            <w:tcW w:w="1715" w:type="dxa"/>
            <w:vAlign w:val="top"/>
          </w:tcPr>
          <w:p w14:paraId="37D85CB4">
            <w:pPr>
              <w:rPr>
                <w:rFonts w:hint="eastAsia" w:ascii="宋体" w:hAnsi="宋体" w:eastAsia="宋体" w:cs="宋体"/>
                <w:color w:val="auto"/>
                <w:sz w:val="21"/>
              </w:rPr>
            </w:pPr>
          </w:p>
        </w:tc>
        <w:tc>
          <w:tcPr>
            <w:tcW w:w="1336" w:type="dxa"/>
            <w:vAlign w:val="top"/>
          </w:tcPr>
          <w:p w14:paraId="2A2FAA8A">
            <w:pPr>
              <w:rPr>
                <w:rFonts w:hint="eastAsia" w:ascii="宋体" w:hAnsi="宋体" w:eastAsia="宋体" w:cs="宋体"/>
                <w:color w:val="auto"/>
                <w:sz w:val="21"/>
              </w:rPr>
            </w:pPr>
          </w:p>
        </w:tc>
        <w:tc>
          <w:tcPr>
            <w:tcW w:w="1336" w:type="dxa"/>
            <w:vAlign w:val="top"/>
          </w:tcPr>
          <w:p w14:paraId="78361534">
            <w:pPr>
              <w:rPr>
                <w:rFonts w:hint="eastAsia" w:ascii="宋体" w:hAnsi="宋体" w:eastAsia="宋体" w:cs="宋体"/>
                <w:color w:val="auto"/>
                <w:sz w:val="21"/>
              </w:rPr>
            </w:pPr>
          </w:p>
        </w:tc>
        <w:tc>
          <w:tcPr>
            <w:tcW w:w="1341" w:type="dxa"/>
            <w:vAlign w:val="top"/>
          </w:tcPr>
          <w:p w14:paraId="16DEBC43">
            <w:pPr>
              <w:rPr>
                <w:rFonts w:hint="eastAsia" w:ascii="宋体" w:hAnsi="宋体" w:eastAsia="宋体" w:cs="宋体"/>
                <w:color w:val="auto"/>
                <w:sz w:val="21"/>
              </w:rPr>
            </w:pPr>
          </w:p>
        </w:tc>
      </w:tr>
      <w:tr w14:paraId="22829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vAlign w:val="top"/>
          </w:tcPr>
          <w:p w14:paraId="1B4C0DC2">
            <w:pPr>
              <w:rPr>
                <w:rFonts w:hint="eastAsia" w:ascii="宋体" w:hAnsi="宋体" w:eastAsia="宋体" w:cs="宋体"/>
                <w:color w:val="auto"/>
                <w:sz w:val="21"/>
              </w:rPr>
            </w:pPr>
          </w:p>
        </w:tc>
        <w:tc>
          <w:tcPr>
            <w:tcW w:w="1335" w:type="dxa"/>
            <w:vAlign w:val="top"/>
          </w:tcPr>
          <w:p w14:paraId="1913BA5F">
            <w:pPr>
              <w:rPr>
                <w:rFonts w:hint="eastAsia" w:ascii="宋体" w:hAnsi="宋体" w:eastAsia="宋体" w:cs="宋体"/>
                <w:color w:val="auto"/>
                <w:sz w:val="21"/>
              </w:rPr>
            </w:pPr>
          </w:p>
        </w:tc>
        <w:tc>
          <w:tcPr>
            <w:tcW w:w="957" w:type="dxa"/>
            <w:vAlign w:val="top"/>
          </w:tcPr>
          <w:p w14:paraId="1A1ED79A">
            <w:pPr>
              <w:rPr>
                <w:rFonts w:hint="eastAsia" w:ascii="宋体" w:hAnsi="宋体" w:eastAsia="宋体" w:cs="宋体"/>
                <w:color w:val="auto"/>
                <w:sz w:val="21"/>
              </w:rPr>
            </w:pPr>
          </w:p>
        </w:tc>
        <w:tc>
          <w:tcPr>
            <w:tcW w:w="1715" w:type="dxa"/>
            <w:vAlign w:val="top"/>
          </w:tcPr>
          <w:p w14:paraId="64B4F14D">
            <w:pPr>
              <w:rPr>
                <w:rFonts w:hint="eastAsia" w:ascii="宋体" w:hAnsi="宋体" w:eastAsia="宋体" w:cs="宋体"/>
                <w:color w:val="auto"/>
                <w:sz w:val="21"/>
              </w:rPr>
            </w:pPr>
          </w:p>
        </w:tc>
        <w:tc>
          <w:tcPr>
            <w:tcW w:w="1336" w:type="dxa"/>
            <w:vAlign w:val="top"/>
          </w:tcPr>
          <w:p w14:paraId="6EAA97A8">
            <w:pPr>
              <w:rPr>
                <w:rFonts w:hint="eastAsia" w:ascii="宋体" w:hAnsi="宋体" w:eastAsia="宋体" w:cs="宋体"/>
                <w:color w:val="auto"/>
                <w:sz w:val="21"/>
              </w:rPr>
            </w:pPr>
          </w:p>
        </w:tc>
        <w:tc>
          <w:tcPr>
            <w:tcW w:w="1336" w:type="dxa"/>
            <w:vAlign w:val="top"/>
          </w:tcPr>
          <w:p w14:paraId="15C240F6">
            <w:pPr>
              <w:rPr>
                <w:rFonts w:hint="eastAsia" w:ascii="宋体" w:hAnsi="宋体" w:eastAsia="宋体" w:cs="宋体"/>
                <w:color w:val="auto"/>
                <w:sz w:val="21"/>
              </w:rPr>
            </w:pPr>
          </w:p>
        </w:tc>
        <w:tc>
          <w:tcPr>
            <w:tcW w:w="1341" w:type="dxa"/>
            <w:vAlign w:val="top"/>
          </w:tcPr>
          <w:p w14:paraId="44E2F666">
            <w:pPr>
              <w:rPr>
                <w:rFonts w:hint="eastAsia" w:ascii="宋体" w:hAnsi="宋体" w:eastAsia="宋体" w:cs="宋体"/>
                <w:color w:val="auto"/>
                <w:sz w:val="21"/>
              </w:rPr>
            </w:pPr>
          </w:p>
        </w:tc>
      </w:tr>
      <w:tr w14:paraId="30C5A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71BED9F8">
            <w:pPr>
              <w:rPr>
                <w:rFonts w:hint="eastAsia" w:ascii="宋体" w:hAnsi="宋体" w:eastAsia="宋体" w:cs="宋体"/>
                <w:color w:val="auto"/>
                <w:sz w:val="21"/>
              </w:rPr>
            </w:pPr>
          </w:p>
        </w:tc>
        <w:tc>
          <w:tcPr>
            <w:tcW w:w="1335" w:type="dxa"/>
            <w:vAlign w:val="top"/>
          </w:tcPr>
          <w:p w14:paraId="35CCDA13">
            <w:pPr>
              <w:rPr>
                <w:rFonts w:hint="eastAsia" w:ascii="宋体" w:hAnsi="宋体" w:eastAsia="宋体" w:cs="宋体"/>
                <w:color w:val="auto"/>
                <w:sz w:val="21"/>
              </w:rPr>
            </w:pPr>
          </w:p>
        </w:tc>
        <w:tc>
          <w:tcPr>
            <w:tcW w:w="957" w:type="dxa"/>
            <w:vAlign w:val="top"/>
          </w:tcPr>
          <w:p w14:paraId="409BF429">
            <w:pPr>
              <w:rPr>
                <w:rFonts w:hint="eastAsia" w:ascii="宋体" w:hAnsi="宋体" w:eastAsia="宋体" w:cs="宋体"/>
                <w:color w:val="auto"/>
                <w:sz w:val="21"/>
              </w:rPr>
            </w:pPr>
          </w:p>
        </w:tc>
        <w:tc>
          <w:tcPr>
            <w:tcW w:w="1715" w:type="dxa"/>
            <w:vAlign w:val="top"/>
          </w:tcPr>
          <w:p w14:paraId="7BA2A3F3">
            <w:pPr>
              <w:rPr>
                <w:rFonts w:hint="eastAsia" w:ascii="宋体" w:hAnsi="宋体" w:eastAsia="宋体" w:cs="宋体"/>
                <w:color w:val="auto"/>
                <w:sz w:val="21"/>
              </w:rPr>
            </w:pPr>
          </w:p>
        </w:tc>
        <w:tc>
          <w:tcPr>
            <w:tcW w:w="1336" w:type="dxa"/>
            <w:vAlign w:val="top"/>
          </w:tcPr>
          <w:p w14:paraId="37686146">
            <w:pPr>
              <w:rPr>
                <w:rFonts w:hint="eastAsia" w:ascii="宋体" w:hAnsi="宋体" w:eastAsia="宋体" w:cs="宋体"/>
                <w:color w:val="auto"/>
                <w:sz w:val="21"/>
              </w:rPr>
            </w:pPr>
          </w:p>
        </w:tc>
        <w:tc>
          <w:tcPr>
            <w:tcW w:w="1336" w:type="dxa"/>
            <w:vAlign w:val="top"/>
          </w:tcPr>
          <w:p w14:paraId="22BF3CE1">
            <w:pPr>
              <w:rPr>
                <w:rFonts w:hint="eastAsia" w:ascii="宋体" w:hAnsi="宋体" w:eastAsia="宋体" w:cs="宋体"/>
                <w:color w:val="auto"/>
                <w:sz w:val="21"/>
              </w:rPr>
            </w:pPr>
          </w:p>
        </w:tc>
        <w:tc>
          <w:tcPr>
            <w:tcW w:w="1341" w:type="dxa"/>
            <w:vAlign w:val="top"/>
          </w:tcPr>
          <w:p w14:paraId="2938FB84">
            <w:pPr>
              <w:rPr>
                <w:rFonts w:hint="eastAsia" w:ascii="宋体" w:hAnsi="宋体" w:eastAsia="宋体" w:cs="宋体"/>
                <w:color w:val="auto"/>
                <w:sz w:val="21"/>
              </w:rPr>
            </w:pPr>
          </w:p>
        </w:tc>
      </w:tr>
      <w:tr w14:paraId="3C6CA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4551B5DD">
            <w:pPr>
              <w:rPr>
                <w:rFonts w:hint="eastAsia" w:ascii="宋体" w:hAnsi="宋体" w:eastAsia="宋体" w:cs="宋体"/>
                <w:color w:val="auto"/>
                <w:sz w:val="21"/>
              </w:rPr>
            </w:pPr>
          </w:p>
        </w:tc>
        <w:tc>
          <w:tcPr>
            <w:tcW w:w="1335" w:type="dxa"/>
            <w:vAlign w:val="top"/>
          </w:tcPr>
          <w:p w14:paraId="510B6766">
            <w:pPr>
              <w:rPr>
                <w:rFonts w:hint="eastAsia" w:ascii="宋体" w:hAnsi="宋体" w:eastAsia="宋体" w:cs="宋体"/>
                <w:color w:val="auto"/>
                <w:sz w:val="21"/>
              </w:rPr>
            </w:pPr>
          </w:p>
        </w:tc>
        <w:tc>
          <w:tcPr>
            <w:tcW w:w="957" w:type="dxa"/>
            <w:vAlign w:val="top"/>
          </w:tcPr>
          <w:p w14:paraId="15C0F93D">
            <w:pPr>
              <w:rPr>
                <w:rFonts w:hint="eastAsia" w:ascii="宋体" w:hAnsi="宋体" w:eastAsia="宋体" w:cs="宋体"/>
                <w:color w:val="auto"/>
                <w:sz w:val="21"/>
              </w:rPr>
            </w:pPr>
          </w:p>
        </w:tc>
        <w:tc>
          <w:tcPr>
            <w:tcW w:w="1715" w:type="dxa"/>
            <w:vAlign w:val="top"/>
          </w:tcPr>
          <w:p w14:paraId="076A1CC5">
            <w:pPr>
              <w:rPr>
                <w:rFonts w:hint="eastAsia" w:ascii="宋体" w:hAnsi="宋体" w:eastAsia="宋体" w:cs="宋体"/>
                <w:color w:val="auto"/>
                <w:sz w:val="21"/>
              </w:rPr>
            </w:pPr>
          </w:p>
        </w:tc>
        <w:tc>
          <w:tcPr>
            <w:tcW w:w="1336" w:type="dxa"/>
            <w:vAlign w:val="top"/>
          </w:tcPr>
          <w:p w14:paraId="59067093">
            <w:pPr>
              <w:rPr>
                <w:rFonts w:hint="eastAsia" w:ascii="宋体" w:hAnsi="宋体" w:eastAsia="宋体" w:cs="宋体"/>
                <w:color w:val="auto"/>
                <w:sz w:val="21"/>
              </w:rPr>
            </w:pPr>
          </w:p>
        </w:tc>
        <w:tc>
          <w:tcPr>
            <w:tcW w:w="1336" w:type="dxa"/>
            <w:vAlign w:val="top"/>
          </w:tcPr>
          <w:p w14:paraId="33FCB267">
            <w:pPr>
              <w:rPr>
                <w:rFonts w:hint="eastAsia" w:ascii="宋体" w:hAnsi="宋体" w:eastAsia="宋体" w:cs="宋体"/>
                <w:color w:val="auto"/>
                <w:sz w:val="21"/>
              </w:rPr>
            </w:pPr>
          </w:p>
        </w:tc>
        <w:tc>
          <w:tcPr>
            <w:tcW w:w="1341" w:type="dxa"/>
            <w:vAlign w:val="top"/>
          </w:tcPr>
          <w:p w14:paraId="4746FCA7">
            <w:pPr>
              <w:rPr>
                <w:rFonts w:hint="eastAsia" w:ascii="宋体" w:hAnsi="宋体" w:eastAsia="宋体" w:cs="宋体"/>
                <w:color w:val="auto"/>
                <w:sz w:val="21"/>
              </w:rPr>
            </w:pPr>
          </w:p>
        </w:tc>
      </w:tr>
      <w:tr w14:paraId="6E93F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610E38E8">
            <w:pPr>
              <w:rPr>
                <w:rFonts w:hint="eastAsia" w:ascii="宋体" w:hAnsi="宋体" w:eastAsia="宋体" w:cs="宋体"/>
                <w:color w:val="auto"/>
                <w:sz w:val="21"/>
              </w:rPr>
            </w:pPr>
          </w:p>
        </w:tc>
        <w:tc>
          <w:tcPr>
            <w:tcW w:w="1335" w:type="dxa"/>
            <w:vAlign w:val="top"/>
          </w:tcPr>
          <w:p w14:paraId="41F555A5">
            <w:pPr>
              <w:rPr>
                <w:rFonts w:hint="eastAsia" w:ascii="宋体" w:hAnsi="宋体" w:eastAsia="宋体" w:cs="宋体"/>
                <w:color w:val="auto"/>
                <w:sz w:val="21"/>
              </w:rPr>
            </w:pPr>
          </w:p>
        </w:tc>
        <w:tc>
          <w:tcPr>
            <w:tcW w:w="957" w:type="dxa"/>
            <w:vAlign w:val="top"/>
          </w:tcPr>
          <w:p w14:paraId="1511EE22">
            <w:pPr>
              <w:rPr>
                <w:rFonts w:hint="eastAsia" w:ascii="宋体" w:hAnsi="宋体" w:eastAsia="宋体" w:cs="宋体"/>
                <w:color w:val="auto"/>
                <w:sz w:val="21"/>
              </w:rPr>
            </w:pPr>
          </w:p>
        </w:tc>
        <w:tc>
          <w:tcPr>
            <w:tcW w:w="1715" w:type="dxa"/>
            <w:vAlign w:val="top"/>
          </w:tcPr>
          <w:p w14:paraId="6EB440A9">
            <w:pPr>
              <w:rPr>
                <w:rFonts w:hint="eastAsia" w:ascii="宋体" w:hAnsi="宋体" w:eastAsia="宋体" w:cs="宋体"/>
                <w:color w:val="auto"/>
                <w:sz w:val="21"/>
              </w:rPr>
            </w:pPr>
          </w:p>
        </w:tc>
        <w:tc>
          <w:tcPr>
            <w:tcW w:w="1336" w:type="dxa"/>
            <w:vAlign w:val="top"/>
          </w:tcPr>
          <w:p w14:paraId="30C3C819">
            <w:pPr>
              <w:rPr>
                <w:rFonts w:hint="eastAsia" w:ascii="宋体" w:hAnsi="宋体" w:eastAsia="宋体" w:cs="宋体"/>
                <w:color w:val="auto"/>
                <w:sz w:val="21"/>
              </w:rPr>
            </w:pPr>
          </w:p>
        </w:tc>
        <w:tc>
          <w:tcPr>
            <w:tcW w:w="1336" w:type="dxa"/>
            <w:vAlign w:val="top"/>
          </w:tcPr>
          <w:p w14:paraId="0C867EFB">
            <w:pPr>
              <w:rPr>
                <w:rFonts w:hint="eastAsia" w:ascii="宋体" w:hAnsi="宋体" w:eastAsia="宋体" w:cs="宋体"/>
                <w:color w:val="auto"/>
                <w:sz w:val="21"/>
              </w:rPr>
            </w:pPr>
          </w:p>
        </w:tc>
        <w:tc>
          <w:tcPr>
            <w:tcW w:w="1341" w:type="dxa"/>
            <w:vAlign w:val="top"/>
          </w:tcPr>
          <w:p w14:paraId="4A9A93DE">
            <w:pPr>
              <w:rPr>
                <w:rFonts w:hint="eastAsia" w:ascii="宋体" w:hAnsi="宋体" w:eastAsia="宋体" w:cs="宋体"/>
                <w:color w:val="auto"/>
                <w:sz w:val="21"/>
              </w:rPr>
            </w:pPr>
          </w:p>
        </w:tc>
      </w:tr>
      <w:tr w14:paraId="0ACAE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3DEC3971">
            <w:pPr>
              <w:rPr>
                <w:rFonts w:hint="eastAsia" w:ascii="宋体" w:hAnsi="宋体" w:eastAsia="宋体" w:cs="宋体"/>
                <w:color w:val="auto"/>
                <w:sz w:val="21"/>
              </w:rPr>
            </w:pPr>
          </w:p>
        </w:tc>
        <w:tc>
          <w:tcPr>
            <w:tcW w:w="1335" w:type="dxa"/>
            <w:vAlign w:val="top"/>
          </w:tcPr>
          <w:p w14:paraId="5026D2AF">
            <w:pPr>
              <w:rPr>
                <w:rFonts w:hint="eastAsia" w:ascii="宋体" w:hAnsi="宋体" w:eastAsia="宋体" w:cs="宋体"/>
                <w:color w:val="auto"/>
                <w:sz w:val="21"/>
              </w:rPr>
            </w:pPr>
          </w:p>
        </w:tc>
        <w:tc>
          <w:tcPr>
            <w:tcW w:w="957" w:type="dxa"/>
            <w:vAlign w:val="top"/>
          </w:tcPr>
          <w:p w14:paraId="6D3A2557">
            <w:pPr>
              <w:rPr>
                <w:rFonts w:hint="eastAsia" w:ascii="宋体" w:hAnsi="宋体" w:eastAsia="宋体" w:cs="宋体"/>
                <w:color w:val="auto"/>
                <w:sz w:val="21"/>
              </w:rPr>
            </w:pPr>
          </w:p>
        </w:tc>
        <w:tc>
          <w:tcPr>
            <w:tcW w:w="1715" w:type="dxa"/>
            <w:vAlign w:val="top"/>
          </w:tcPr>
          <w:p w14:paraId="17DEC4D3">
            <w:pPr>
              <w:rPr>
                <w:rFonts w:hint="eastAsia" w:ascii="宋体" w:hAnsi="宋体" w:eastAsia="宋体" w:cs="宋体"/>
                <w:color w:val="auto"/>
                <w:sz w:val="21"/>
              </w:rPr>
            </w:pPr>
          </w:p>
        </w:tc>
        <w:tc>
          <w:tcPr>
            <w:tcW w:w="1336" w:type="dxa"/>
            <w:vAlign w:val="top"/>
          </w:tcPr>
          <w:p w14:paraId="43337174">
            <w:pPr>
              <w:rPr>
                <w:rFonts w:hint="eastAsia" w:ascii="宋体" w:hAnsi="宋体" w:eastAsia="宋体" w:cs="宋体"/>
                <w:color w:val="auto"/>
                <w:sz w:val="21"/>
              </w:rPr>
            </w:pPr>
          </w:p>
        </w:tc>
        <w:tc>
          <w:tcPr>
            <w:tcW w:w="1336" w:type="dxa"/>
            <w:vAlign w:val="top"/>
          </w:tcPr>
          <w:p w14:paraId="50586780">
            <w:pPr>
              <w:rPr>
                <w:rFonts w:hint="eastAsia" w:ascii="宋体" w:hAnsi="宋体" w:eastAsia="宋体" w:cs="宋体"/>
                <w:color w:val="auto"/>
                <w:sz w:val="21"/>
              </w:rPr>
            </w:pPr>
          </w:p>
        </w:tc>
        <w:tc>
          <w:tcPr>
            <w:tcW w:w="1341" w:type="dxa"/>
            <w:vAlign w:val="top"/>
          </w:tcPr>
          <w:p w14:paraId="70E9C7F6">
            <w:pPr>
              <w:rPr>
                <w:rFonts w:hint="eastAsia" w:ascii="宋体" w:hAnsi="宋体" w:eastAsia="宋体" w:cs="宋体"/>
                <w:color w:val="auto"/>
                <w:sz w:val="21"/>
              </w:rPr>
            </w:pPr>
          </w:p>
        </w:tc>
      </w:tr>
      <w:tr w14:paraId="74888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3E10F607">
            <w:pPr>
              <w:rPr>
                <w:rFonts w:hint="eastAsia" w:ascii="宋体" w:hAnsi="宋体" w:eastAsia="宋体" w:cs="宋体"/>
                <w:color w:val="auto"/>
                <w:sz w:val="21"/>
              </w:rPr>
            </w:pPr>
          </w:p>
        </w:tc>
        <w:tc>
          <w:tcPr>
            <w:tcW w:w="1335" w:type="dxa"/>
            <w:vAlign w:val="top"/>
          </w:tcPr>
          <w:p w14:paraId="09A53411">
            <w:pPr>
              <w:rPr>
                <w:rFonts w:hint="eastAsia" w:ascii="宋体" w:hAnsi="宋体" w:eastAsia="宋体" w:cs="宋体"/>
                <w:color w:val="auto"/>
                <w:sz w:val="21"/>
              </w:rPr>
            </w:pPr>
          </w:p>
        </w:tc>
        <w:tc>
          <w:tcPr>
            <w:tcW w:w="957" w:type="dxa"/>
            <w:vAlign w:val="top"/>
          </w:tcPr>
          <w:p w14:paraId="65BD0DA0">
            <w:pPr>
              <w:rPr>
                <w:rFonts w:hint="eastAsia" w:ascii="宋体" w:hAnsi="宋体" w:eastAsia="宋体" w:cs="宋体"/>
                <w:color w:val="auto"/>
                <w:sz w:val="21"/>
              </w:rPr>
            </w:pPr>
          </w:p>
        </w:tc>
        <w:tc>
          <w:tcPr>
            <w:tcW w:w="1715" w:type="dxa"/>
            <w:vAlign w:val="top"/>
          </w:tcPr>
          <w:p w14:paraId="10241C0D">
            <w:pPr>
              <w:rPr>
                <w:rFonts w:hint="eastAsia" w:ascii="宋体" w:hAnsi="宋体" w:eastAsia="宋体" w:cs="宋体"/>
                <w:color w:val="auto"/>
                <w:sz w:val="21"/>
              </w:rPr>
            </w:pPr>
          </w:p>
        </w:tc>
        <w:tc>
          <w:tcPr>
            <w:tcW w:w="1336" w:type="dxa"/>
            <w:vAlign w:val="top"/>
          </w:tcPr>
          <w:p w14:paraId="4AB692D5">
            <w:pPr>
              <w:rPr>
                <w:rFonts w:hint="eastAsia" w:ascii="宋体" w:hAnsi="宋体" w:eastAsia="宋体" w:cs="宋体"/>
                <w:color w:val="auto"/>
                <w:sz w:val="21"/>
              </w:rPr>
            </w:pPr>
          </w:p>
        </w:tc>
        <w:tc>
          <w:tcPr>
            <w:tcW w:w="1336" w:type="dxa"/>
            <w:vAlign w:val="top"/>
          </w:tcPr>
          <w:p w14:paraId="19BED901">
            <w:pPr>
              <w:rPr>
                <w:rFonts w:hint="eastAsia" w:ascii="宋体" w:hAnsi="宋体" w:eastAsia="宋体" w:cs="宋体"/>
                <w:color w:val="auto"/>
                <w:sz w:val="21"/>
              </w:rPr>
            </w:pPr>
          </w:p>
        </w:tc>
        <w:tc>
          <w:tcPr>
            <w:tcW w:w="1341" w:type="dxa"/>
            <w:vAlign w:val="top"/>
          </w:tcPr>
          <w:p w14:paraId="5A92E265">
            <w:pPr>
              <w:rPr>
                <w:rFonts w:hint="eastAsia" w:ascii="宋体" w:hAnsi="宋体" w:eastAsia="宋体" w:cs="宋体"/>
                <w:color w:val="auto"/>
                <w:sz w:val="21"/>
              </w:rPr>
            </w:pPr>
          </w:p>
        </w:tc>
      </w:tr>
      <w:tr w14:paraId="7B287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55C557C6">
            <w:pPr>
              <w:rPr>
                <w:rFonts w:hint="eastAsia" w:ascii="宋体" w:hAnsi="宋体" w:eastAsia="宋体" w:cs="宋体"/>
                <w:color w:val="auto"/>
                <w:sz w:val="21"/>
              </w:rPr>
            </w:pPr>
          </w:p>
        </w:tc>
        <w:tc>
          <w:tcPr>
            <w:tcW w:w="1335" w:type="dxa"/>
            <w:vAlign w:val="top"/>
          </w:tcPr>
          <w:p w14:paraId="6D327AD8">
            <w:pPr>
              <w:rPr>
                <w:rFonts w:hint="eastAsia" w:ascii="宋体" w:hAnsi="宋体" w:eastAsia="宋体" w:cs="宋体"/>
                <w:color w:val="auto"/>
                <w:sz w:val="21"/>
              </w:rPr>
            </w:pPr>
          </w:p>
        </w:tc>
        <w:tc>
          <w:tcPr>
            <w:tcW w:w="957" w:type="dxa"/>
            <w:vAlign w:val="top"/>
          </w:tcPr>
          <w:p w14:paraId="15BA32BC">
            <w:pPr>
              <w:rPr>
                <w:rFonts w:hint="eastAsia" w:ascii="宋体" w:hAnsi="宋体" w:eastAsia="宋体" w:cs="宋体"/>
                <w:color w:val="auto"/>
                <w:sz w:val="21"/>
              </w:rPr>
            </w:pPr>
          </w:p>
        </w:tc>
        <w:tc>
          <w:tcPr>
            <w:tcW w:w="1715" w:type="dxa"/>
            <w:vAlign w:val="top"/>
          </w:tcPr>
          <w:p w14:paraId="20A3D91D">
            <w:pPr>
              <w:rPr>
                <w:rFonts w:hint="eastAsia" w:ascii="宋体" w:hAnsi="宋体" w:eastAsia="宋体" w:cs="宋体"/>
                <w:color w:val="auto"/>
                <w:sz w:val="21"/>
              </w:rPr>
            </w:pPr>
          </w:p>
        </w:tc>
        <w:tc>
          <w:tcPr>
            <w:tcW w:w="1336" w:type="dxa"/>
            <w:vAlign w:val="top"/>
          </w:tcPr>
          <w:p w14:paraId="4FCC5DAE">
            <w:pPr>
              <w:rPr>
                <w:rFonts w:hint="eastAsia" w:ascii="宋体" w:hAnsi="宋体" w:eastAsia="宋体" w:cs="宋体"/>
                <w:color w:val="auto"/>
                <w:sz w:val="21"/>
              </w:rPr>
            </w:pPr>
          </w:p>
        </w:tc>
        <w:tc>
          <w:tcPr>
            <w:tcW w:w="1336" w:type="dxa"/>
            <w:vAlign w:val="top"/>
          </w:tcPr>
          <w:p w14:paraId="1605722F">
            <w:pPr>
              <w:rPr>
                <w:rFonts w:hint="eastAsia" w:ascii="宋体" w:hAnsi="宋体" w:eastAsia="宋体" w:cs="宋体"/>
                <w:color w:val="auto"/>
                <w:sz w:val="21"/>
              </w:rPr>
            </w:pPr>
          </w:p>
        </w:tc>
        <w:tc>
          <w:tcPr>
            <w:tcW w:w="1341" w:type="dxa"/>
            <w:vAlign w:val="top"/>
          </w:tcPr>
          <w:p w14:paraId="78A38B09">
            <w:pPr>
              <w:rPr>
                <w:rFonts w:hint="eastAsia" w:ascii="宋体" w:hAnsi="宋体" w:eastAsia="宋体" w:cs="宋体"/>
                <w:color w:val="auto"/>
                <w:sz w:val="21"/>
              </w:rPr>
            </w:pPr>
          </w:p>
        </w:tc>
      </w:tr>
      <w:tr w14:paraId="77170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5A2161C6">
            <w:pPr>
              <w:rPr>
                <w:rFonts w:hint="eastAsia" w:ascii="宋体" w:hAnsi="宋体" w:eastAsia="宋体" w:cs="宋体"/>
                <w:color w:val="auto"/>
                <w:sz w:val="21"/>
              </w:rPr>
            </w:pPr>
          </w:p>
        </w:tc>
        <w:tc>
          <w:tcPr>
            <w:tcW w:w="1335" w:type="dxa"/>
            <w:vAlign w:val="top"/>
          </w:tcPr>
          <w:p w14:paraId="1DE394F5">
            <w:pPr>
              <w:rPr>
                <w:rFonts w:hint="eastAsia" w:ascii="宋体" w:hAnsi="宋体" w:eastAsia="宋体" w:cs="宋体"/>
                <w:color w:val="auto"/>
                <w:sz w:val="21"/>
              </w:rPr>
            </w:pPr>
          </w:p>
        </w:tc>
        <w:tc>
          <w:tcPr>
            <w:tcW w:w="957" w:type="dxa"/>
            <w:vAlign w:val="top"/>
          </w:tcPr>
          <w:p w14:paraId="156B3BC2">
            <w:pPr>
              <w:rPr>
                <w:rFonts w:hint="eastAsia" w:ascii="宋体" w:hAnsi="宋体" w:eastAsia="宋体" w:cs="宋体"/>
                <w:color w:val="auto"/>
                <w:sz w:val="21"/>
              </w:rPr>
            </w:pPr>
          </w:p>
        </w:tc>
        <w:tc>
          <w:tcPr>
            <w:tcW w:w="1715" w:type="dxa"/>
            <w:vAlign w:val="top"/>
          </w:tcPr>
          <w:p w14:paraId="0C948A87">
            <w:pPr>
              <w:rPr>
                <w:rFonts w:hint="eastAsia" w:ascii="宋体" w:hAnsi="宋体" w:eastAsia="宋体" w:cs="宋体"/>
                <w:color w:val="auto"/>
                <w:sz w:val="21"/>
              </w:rPr>
            </w:pPr>
          </w:p>
        </w:tc>
        <w:tc>
          <w:tcPr>
            <w:tcW w:w="1336" w:type="dxa"/>
            <w:vAlign w:val="top"/>
          </w:tcPr>
          <w:p w14:paraId="51F9886D">
            <w:pPr>
              <w:rPr>
                <w:rFonts w:hint="eastAsia" w:ascii="宋体" w:hAnsi="宋体" w:eastAsia="宋体" w:cs="宋体"/>
                <w:color w:val="auto"/>
                <w:sz w:val="21"/>
              </w:rPr>
            </w:pPr>
          </w:p>
        </w:tc>
        <w:tc>
          <w:tcPr>
            <w:tcW w:w="1336" w:type="dxa"/>
            <w:vAlign w:val="top"/>
          </w:tcPr>
          <w:p w14:paraId="7C792069">
            <w:pPr>
              <w:rPr>
                <w:rFonts w:hint="eastAsia" w:ascii="宋体" w:hAnsi="宋体" w:eastAsia="宋体" w:cs="宋体"/>
                <w:color w:val="auto"/>
                <w:sz w:val="21"/>
              </w:rPr>
            </w:pPr>
          </w:p>
        </w:tc>
        <w:tc>
          <w:tcPr>
            <w:tcW w:w="1341" w:type="dxa"/>
            <w:vAlign w:val="top"/>
          </w:tcPr>
          <w:p w14:paraId="716952C7">
            <w:pPr>
              <w:rPr>
                <w:rFonts w:hint="eastAsia" w:ascii="宋体" w:hAnsi="宋体" w:eastAsia="宋体" w:cs="宋体"/>
                <w:color w:val="auto"/>
                <w:sz w:val="21"/>
              </w:rPr>
            </w:pPr>
          </w:p>
        </w:tc>
      </w:tr>
      <w:tr w14:paraId="6544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1CFC970F">
            <w:pPr>
              <w:rPr>
                <w:rFonts w:hint="eastAsia" w:ascii="宋体" w:hAnsi="宋体" w:eastAsia="宋体" w:cs="宋体"/>
                <w:color w:val="auto"/>
                <w:sz w:val="21"/>
              </w:rPr>
            </w:pPr>
          </w:p>
        </w:tc>
        <w:tc>
          <w:tcPr>
            <w:tcW w:w="1335" w:type="dxa"/>
            <w:vAlign w:val="top"/>
          </w:tcPr>
          <w:p w14:paraId="1EC20907">
            <w:pPr>
              <w:rPr>
                <w:rFonts w:hint="eastAsia" w:ascii="宋体" w:hAnsi="宋体" w:eastAsia="宋体" w:cs="宋体"/>
                <w:color w:val="auto"/>
                <w:sz w:val="21"/>
              </w:rPr>
            </w:pPr>
          </w:p>
        </w:tc>
        <w:tc>
          <w:tcPr>
            <w:tcW w:w="957" w:type="dxa"/>
            <w:vAlign w:val="top"/>
          </w:tcPr>
          <w:p w14:paraId="4F9B5A3C">
            <w:pPr>
              <w:rPr>
                <w:rFonts w:hint="eastAsia" w:ascii="宋体" w:hAnsi="宋体" w:eastAsia="宋体" w:cs="宋体"/>
                <w:color w:val="auto"/>
                <w:sz w:val="21"/>
              </w:rPr>
            </w:pPr>
          </w:p>
        </w:tc>
        <w:tc>
          <w:tcPr>
            <w:tcW w:w="1715" w:type="dxa"/>
            <w:vAlign w:val="top"/>
          </w:tcPr>
          <w:p w14:paraId="1F298D22">
            <w:pPr>
              <w:rPr>
                <w:rFonts w:hint="eastAsia" w:ascii="宋体" w:hAnsi="宋体" w:eastAsia="宋体" w:cs="宋体"/>
                <w:color w:val="auto"/>
                <w:sz w:val="21"/>
              </w:rPr>
            </w:pPr>
          </w:p>
        </w:tc>
        <w:tc>
          <w:tcPr>
            <w:tcW w:w="1336" w:type="dxa"/>
            <w:vAlign w:val="top"/>
          </w:tcPr>
          <w:p w14:paraId="58EAD1D5">
            <w:pPr>
              <w:rPr>
                <w:rFonts w:hint="eastAsia" w:ascii="宋体" w:hAnsi="宋体" w:eastAsia="宋体" w:cs="宋体"/>
                <w:color w:val="auto"/>
                <w:sz w:val="21"/>
              </w:rPr>
            </w:pPr>
          </w:p>
        </w:tc>
        <w:tc>
          <w:tcPr>
            <w:tcW w:w="1336" w:type="dxa"/>
            <w:vAlign w:val="top"/>
          </w:tcPr>
          <w:p w14:paraId="2B5D5C2E">
            <w:pPr>
              <w:rPr>
                <w:rFonts w:hint="eastAsia" w:ascii="宋体" w:hAnsi="宋体" w:eastAsia="宋体" w:cs="宋体"/>
                <w:color w:val="auto"/>
                <w:sz w:val="21"/>
              </w:rPr>
            </w:pPr>
          </w:p>
        </w:tc>
        <w:tc>
          <w:tcPr>
            <w:tcW w:w="1341" w:type="dxa"/>
            <w:vAlign w:val="top"/>
          </w:tcPr>
          <w:p w14:paraId="53E48529">
            <w:pPr>
              <w:rPr>
                <w:rFonts w:hint="eastAsia" w:ascii="宋体" w:hAnsi="宋体" w:eastAsia="宋体" w:cs="宋体"/>
                <w:color w:val="auto"/>
                <w:sz w:val="21"/>
              </w:rPr>
            </w:pPr>
          </w:p>
        </w:tc>
      </w:tr>
      <w:tr w14:paraId="0DAA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58A33DAD">
            <w:pPr>
              <w:rPr>
                <w:rFonts w:hint="eastAsia" w:ascii="宋体" w:hAnsi="宋体" w:eastAsia="宋体" w:cs="宋体"/>
                <w:color w:val="auto"/>
                <w:sz w:val="21"/>
              </w:rPr>
            </w:pPr>
          </w:p>
        </w:tc>
        <w:tc>
          <w:tcPr>
            <w:tcW w:w="1335" w:type="dxa"/>
            <w:vAlign w:val="top"/>
          </w:tcPr>
          <w:p w14:paraId="45E4F930">
            <w:pPr>
              <w:rPr>
                <w:rFonts w:hint="eastAsia" w:ascii="宋体" w:hAnsi="宋体" w:eastAsia="宋体" w:cs="宋体"/>
                <w:color w:val="auto"/>
                <w:sz w:val="21"/>
              </w:rPr>
            </w:pPr>
          </w:p>
        </w:tc>
        <w:tc>
          <w:tcPr>
            <w:tcW w:w="957" w:type="dxa"/>
            <w:vAlign w:val="top"/>
          </w:tcPr>
          <w:p w14:paraId="0E72547A">
            <w:pPr>
              <w:rPr>
                <w:rFonts w:hint="eastAsia" w:ascii="宋体" w:hAnsi="宋体" w:eastAsia="宋体" w:cs="宋体"/>
                <w:color w:val="auto"/>
                <w:sz w:val="21"/>
              </w:rPr>
            </w:pPr>
          </w:p>
        </w:tc>
        <w:tc>
          <w:tcPr>
            <w:tcW w:w="1715" w:type="dxa"/>
            <w:vAlign w:val="top"/>
          </w:tcPr>
          <w:p w14:paraId="589588AB">
            <w:pPr>
              <w:rPr>
                <w:rFonts w:hint="eastAsia" w:ascii="宋体" w:hAnsi="宋体" w:eastAsia="宋体" w:cs="宋体"/>
                <w:color w:val="auto"/>
                <w:sz w:val="21"/>
              </w:rPr>
            </w:pPr>
          </w:p>
        </w:tc>
        <w:tc>
          <w:tcPr>
            <w:tcW w:w="1336" w:type="dxa"/>
            <w:vAlign w:val="top"/>
          </w:tcPr>
          <w:p w14:paraId="42EE2DA7">
            <w:pPr>
              <w:rPr>
                <w:rFonts w:hint="eastAsia" w:ascii="宋体" w:hAnsi="宋体" w:eastAsia="宋体" w:cs="宋体"/>
                <w:color w:val="auto"/>
                <w:sz w:val="21"/>
              </w:rPr>
            </w:pPr>
          </w:p>
        </w:tc>
        <w:tc>
          <w:tcPr>
            <w:tcW w:w="1336" w:type="dxa"/>
            <w:vAlign w:val="top"/>
          </w:tcPr>
          <w:p w14:paraId="760A127D">
            <w:pPr>
              <w:rPr>
                <w:rFonts w:hint="eastAsia" w:ascii="宋体" w:hAnsi="宋体" w:eastAsia="宋体" w:cs="宋体"/>
                <w:color w:val="auto"/>
                <w:sz w:val="21"/>
              </w:rPr>
            </w:pPr>
          </w:p>
        </w:tc>
        <w:tc>
          <w:tcPr>
            <w:tcW w:w="1341" w:type="dxa"/>
            <w:vAlign w:val="top"/>
          </w:tcPr>
          <w:p w14:paraId="69B4E204">
            <w:pPr>
              <w:rPr>
                <w:rFonts w:hint="eastAsia" w:ascii="宋体" w:hAnsi="宋体" w:eastAsia="宋体" w:cs="宋体"/>
                <w:color w:val="auto"/>
                <w:sz w:val="21"/>
              </w:rPr>
            </w:pPr>
          </w:p>
        </w:tc>
      </w:tr>
      <w:tr w14:paraId="46DC9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vAlign w:val="top"/>
          </w:tcPr>
          <w:p w14:paraId="22A106F4">
            <w:pPr>
              <w:rPr>
                <w:rFonts w:hint="eastAsia" w:ascii="宋体" w:hAnsi="宋体" w:eastAsia="宋体" w:cs="宋体"/>
                <w:color w:val="auto"/>
                <w:sz w:val="21"/>
              </w:rPr>
            </w:pPr>
          </w:p>
        </w:tc>
        <w:tc>
          <w:tcPr>
            <w:tcW w:w="1335" w:type="dxa"/>
            <w:vAlign w:val="top"/>
          </w:tcPr>
          <w:p w14:paraId="52F30734">
            <w:pPr>
              <w:rPr>
                <w:rFonts w:hint="eastAsia" w:ascii="宋体" w:hAnsi="宋体" w:eastAsia="宋体" w:cs="宋体"/>
                <w:color w:val="auto"/>
                <w:sz w:val="21"/>
              </w:rPr>
            </w:pPr>
          </w:p>
        </w:tc>
        <w:tc>
          <w:tcPr>
            <w:tcW w:w="957" w:type="dxa"/>
            <w:vAlign w:val="top"/>
          </w:tcPr>
          <w:p w14:paraId="63807EAA">
            <w:pPr>
              <w:rPr>
                <w:rFonts w:hint="eastAsia" w:ascii="宋体" w:hAnsi="宋体" w:eastAsia="宋体" w:cs="宋体"/>
                <w:color w:val="auto"/>
                <w:sz w:val="21"/>
              </w:rPr>
            </w:pPr>
          </w:p>
        </w:tc>
        <w:tc>
          <w:tcPr>
            <w:tcW w:w="1715" w:type="dxa"/>
            <w:vAlign w:val="top"/>
          </w:tcPr>
          <w:p w14:paraId="093537BE">
            <w:pPr>
              <w:rPr>
                <w:rFonts w:hint="eastAsia" w:ascii="宋体" w:hAnsi="宋体" w:eastAsia="宋体" w:cs="宋体"/>
                <w:color w:val="auto"/>
                <w:sz w:val="21"/>
              </w:rPr>
            </w:pPr>
          </w:p>
        </w:tc>
        <w:tc>
          <w:tcPr>
            <w:tcW w:w="1336" w:type="dxa"/>
            <w:vAlign w:val="top"/>
          </w:tcPr>
          <w:p w14:paraId="314AB252">
            <w:pPr>
              <w:rPr>
                <w:rFonts w:hint="eastAsia" w:ascii="宋体" w:hAnsi="宋体" w:eastAsia="宋体" w:cs="宋体"/>
                <w:color w:val="auto"/>
                <w:sz w:val="21"/>
              </w:rPr>
            </w:pPr>
          </w:p>
        </w:tc>
        <w:tc>
          <w:tcPr>
            <w:tcW w:w="1336" w:type="dxa"/>
            <w:vAlign w:val="top"/>
          </w:tcPr>
          <w:p w14:paraId="23761552">
            <w:pPr>
              <w:rPr>
                <w:rFonts w:hint="eastAsia" w:ascii="宋体" w:hAnsi="宋体" w:eastAsia="宋体" w:cs="宋体"/>
                <w:color w:val="auto"/>
                <w:sz w:val="21"/>
              </w:rPr>
            </w:pPr>
          </w:p>
        </w:tc>
        <w:tc>
          <w:tcPr>
            <w:tcW w:w="1341" w:type="dxa"/>
            <w:vAlign w:val="top"/>
          </w:tcPr>
          <w:p w14:paraId="3A60C82D">
            <w:pPr>
              <w:rPr>
                <w:rFonts w:hint="eastAsia" w:ascii="宋体" w:hAnsi="宋体" w:eastAsia="宋体" w:cs="宋体"/>
                <w:color w:val="auto"/>
                <w:sz w:val="21"/>
              </w:rPr>
            </w:pPr>
          </w:p>
        </w:tc>
      </w:tr>
      <w:tr w14:paraId="1DB61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42379199">
            <w:pPr>
              <w:rPr>
                <w:rFonts w:hint="eastAsia" w:ascii="宋体" w:hAnsi="宋体" w:eastAsia="宋体" w:cs="宋体"/>
                <w:color w:val="auto"/>
                <w:sz w:val="21"/>
              </w:rPr>
            </w:pPr>
          </w:p>
        </w:tc>
        <w:tc>
          <w:tcPr>
            <w:tcW w:w="1335" w:type="dxa"/>
            <w:vAlign w:val="top"/>
          </w:tcPr>
          <w:p w14:paraId="3278B1BA">
            <w:pPr>
              <w:rPr>
                <w:rFonts w:hint="eastAsia" w:ascii="宋体" w:hAnsi="宋体" w:eastAsia="宋体" w:cs="宋体"/>
                <w:color w:val="auto"/>
                <w:sz w:val="21"/>
              </w:rPr>
            </w:pPr>
          </w:p>
        </w:tc>
        <w:tc>
          <w:tcPr>
            <w:tcW w:w="957" w:type="dxa"/>
            <w:vAlign w:val="top"/>
          </w:tcPr>
          <w:p w14:paraId="18E0DECF">
            <w:pPr>
              <w:rPr>
                <w:rFonts w:hint="eastAsia" w:ascii="宋体" w:hAnsi="宋体" w:eastAsia="宋体" w:cs="宋体"/>
                <w:color w:val="auto"/>
                <w:sz w:val="21"/>
              </w:rPr>
            </w:pPr>
          </w:p>
        </w:tc>
        <w:tc>
          <w:tcPr>
            <w:tcW w:w="1715" w:type="dxa"/>
            <w:vAlign w:val="top"/>
          </w:tcPr>
          <w:p w14:paraId="0E91E036">
            <w:pPr>
              <w:rPr>
                <w:rFonts w:hint="eastAsia" w:ascii="宋体" w:hAnsi="宋体" w:eastAsia="宋体" w:cs="宋体"/>
                <w:color w:val="auto"/>
                <w:sz w:val="21"/>
              </w:rPr>
            </w:pPr>
          </w:p>
        </w:tc>
        <w:tc>
          <w:tcPr>
            <w:tcW w:w="1336" w:type="dxa"/>
            <w:vAlign w:val="top"/>
          </w:tcPr>
          <w:p w14:paraId="0A93E5E9">
            <w:pPr>
              <w:rPr>
                <w:rFonts w:hint="eastAsia" w:ascii="宋体" w:hAnsi="宋体" w:eastAsia="宋体" w:cs="宋体"/>
                <w:color w:val="auto"/>
                <w:sz w:val="21"/>
              </w:rPr>
            </w:pPr>
          </w:p>
        </w:tc>
        <w:tc>
          <w:tcPr>
            <w:tcW w:w="1336" w:type="dxa"/>
            <w:vAlign w:val="top"/>
          </w:tcPr>
          <w:p w14:paraId="102DC0F7">
            <w:pPr>
              <w:rPr>
                <w:rFonts w:hint="eastAsia" w:ascii="宋体" w:hAnsi="宋体" w:eastAsia="宋体" w:cs="宋体"/>
                <w:color w:val="auto"/>
                <w:sz w:val="21"/>
              </w:rPr>
            </w:pPr>
          </w:p>
        </w:tc>
        <w:tc>
          <w:tcPr>
            <w:tcW w:w="1341" w:type="dxa"/>
            <w:vAlign w:val="top"/>
          </w:tcPr>
          <w:p w14:paraId="7BDDB104">
            <w:pPr>
              <w:rPr>
                <w:rFonts w:hint="eastAsia" w:ascii="宋体" w:hAnsi="宋体" w:eastAsia="宋体" w:cs="宋体"/>
                <w:color w:val="auto"/>
                <w:sz w:val="21"/>
              </w:rPr>
            </w:pPr>
          </w:p>
        </w:tc>
      </w:tr>
      <w:tr w14:paraId="5570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20776434">
            <w:pPr>
              <w:rPr>
                <w:rFonts w:hint="eastAsia" w:ascii="宋体" w:hAnsi="宋体" w:eastAsia="宋体" w:cs="宋体"/>
                <w:color w:val="auto"/>
                <w:sz w:val="21"/>
              </w:rPr>
            </w:pPr>
          </w:p>
        </w:tc>
        <w:tc>
          <w:tcPr>
            <w:tcW w:w="1335" w:type="dxa"/>
            <w:vAlign w:val="top"/>
          </w:tcPr>
          <w:p w14:paraId="1EE9EC8A">
            <w:pPr>
              <w:rPr>
                <w:rFonts w:hint="eastAsia" w:ascii="宋体" w:hAnsi="宋体" w:eastAsia="宋体" w:cs="宋体"/>
                <w:color w:val="auto"/>
                <w:sz w:val="21"/>
              </w:rPr>
            </w:pPr>
          </w:p>
        </w:tc>
        <w:tc>
          <w:tcPr>
            <w:tcW w:w="957" w:type="dxa"/>
            <w:vAlign w:val="top"/>
          </w:tcPr>
          <w:p w14:paraId="7ABBB1D7">
            <w:pPr>
              <w:rPr>
                <w:rFonts w:hint="eastAsia" w:ascii="宋体" w:hAnsi="宋体" w:eastAsia="宋体" w:cs="宋体"/>
                <w:color w:val="auto"/>
                <w:sz w:val="21"/>
              </w:rPr>
            </w:pPr>
          </w:p>
        </w:tc>
        <w:tc>
          <w:tcPr>
            <w:tcW w:w="1715" w:type="dxa"/>
            <w:vAlign w:val="top"/>
          </w:tcPr>
          <w:p w14:paraId="3E28DBB0">
            <w:pPr>
              <w:rPr>
                <w:rFonts w:hint="eastAsia" w:ascii="宋体" w:hAnsi="宋体" w:eastAsia="宋体" w:cs="宋体"/>
                <w:color w:val="auto"/>
                <w:sz w:val="21"/>
              </w:rPr>
            </w:pPr>
          </w:p>
        </w:tc>
        <w:tc>
          <w:tcPr>
            <w:tcW w:w="1336" w:type="dxa"/>
            <w:vAlign w:val="top"/>
          </w:tcPr>
          <w:p w14:paraId="2E887992">
            <w:pPr>
              <w:rPr>
                <w:rFonts w:hint="eastAsia" w:ascii="宋体" w:hAnsi="宋体" w:eastAsia="宋体" w:cs="宋体"/>
                <w:color w:val="auto"/>
                <w:sz w:val="21"/>
              </w:rPr>
            </w:pPr>
          </w:p>
        </w:tc>
        <w:tc>
          <w:tcPr>
            <w:tcW w:w="1336" w:type="dxa"/>
            <w:vAlign w:val="top"/>
          </w:tcPr>
          <w:p w14:paraId="70A15DAB">
            <w:pPr>
              <w:rPr>
                <w:rFonts w:hint="eastAsia" w:ascii="宋体" w:hAnsi="宋体" w:eastAsia="宋体" w:cs="宋体"/>
                <w:color w:val="auto"/>
                <w:sz w:val="21"/>
              </w:rPr>
            </w:pPr>
          </w:p>
        </w:tc>
        <w:tc>
          <w:tcPr>
            <w:tcW w:w="1341" w:type="dxa"/>
            <w:vAlign w:val="top"/>
          </w:tcPr>
          <w:p w14:paraId="1C78551C">
            <w:pPr>
              <w:rPr>
                <w:rFonts w:hint="eastAsia" w:ascii="宋体" w:hAnsi="宋体" w:eastAsia="宋体" w:cs="宋体"/>
                <w:color w:val="auto"/>
                <w:sz w:val="21"/>
              </w:rPr>
            </w:pPr>
          </w:p>
        </w:tc>
      </w:tr>
      <w:tr w14:paraId="4CF5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59A3D4D5">
            <w:pPr>
              <w:rPr>
                <w:rFonts w:hint="eastAsia" w:ascii="宋体" w:hAnsi="宋体" w:eastAsia="宋体" w:cs="宋体"/>
                <w:color w:val="auto"/>
                <w:sz w:val="21"/>
              </w:rPr>
            </w:pPr>
          </w:p>
        </w:tc>
        <w:tc>
          <w:tcPr>
            <w:tcW w:w="1335" w:type="dxa"/>
            <w:vAlign w:val="top"/>
          </w:tcPr>
          <w:p w14:paraId="0D12A781">
            <w:pPr>
              <w:rPr>
                <w:rFonts w:hint="eastAsia" w:ascii="宋体" w:hAnsi="宋体" w:eastAsia="宋体" w:cs="宋体"/>
                <w:color w:val="auto"/>
                <w:sz w:val="21"/>
              </w:rPr>
            </w:pPr>
          </w:p>
        </w:tc>
        <w:tc>
          <w:tcPr>
            <w:tcW w:w="957" w:type="dxa"/>
            <w:vAlign w:val="top"/>
          </w:tcPr>
          <w:p w14:paraId="63E27CE8">
            <w:pPr>
              <w:rPr>
                <w:rFonts w:hint="eastAsia" w:ascii="宋体" w:hAnsi="宋体" w:eastAsia="宋体" w:cs="宋体"/>
                <w:color w:val="auto"/>
                <w:sz w:val="21"/>
              </w:rPr>
            </w:pPr>
          </w:p>
        </w:tc>
        <w:tc>
          <w:tcPr>
            <w:tcW w:w="1715" w:type="dxa"/>
            <w:vAlign w:val="top"/>
          </w:tcPr>
          <w:p w14:paraId="74FFC914">
            <w:pPr>
              <w:rPr>
                <w:rFonts w:hint="eastAsia" w:ascii="宋体" w:hAnsi="宋体" w:eastAsia="宋体" w:cs="宋体"/>
                <w:color w:val="auto"/>
                <w:sz w:val="21"/>
              </w:rPr>
            </w:pPr>
          </w:p>
        </w:tc>
        <w:tc>
          <w:tcPr>
            <w:tcW w:w="1336" w:type="dxa"/>
            <w:vAlign w:val="top"/>
          </w:tcPr>
          <w:p w14:paraId="2EBF6FAF">
            <w:pPr>
              <w:rPr>
                <w:rFonts w:hint="eastAsia" w:ascii="宋体" w:hAnsi="宋体" w:eastAsia="宋体" w:cs="宋体"/>
                <w:color w:val="auto"/>
                <w:sz w:val="21"/>
              </w:rPr>
            </w:pPr>
          </w:p>
        </w:tc>
        <w:tc>
          <w:tcPr>
            <w:tcW w:w="1336" w:type="dxa"/>
            <w:vAlign w:val="top"/>
          </w:tcPr>
          <w:p w14:paraId="61C64D97">
            <w:pPr>
              <w:rPr>
                <w:rFonts w:hint="eastAsia" w:ascii="宋体" w:hAnsi="宋体" w:eastAsia="宋体" w:cs="宋体"/>
                <w:color w:val="auto"/>
                <w:sz w:val="21"/>
              </w:rPr>
            </w:pPr>
          </w:p>
        </w:tc>
        <w:tc>
          <w:tcPr>
            <w:tcW w:w="1341" w:type="dxa"/>
            <w:vAlign w:val="top"/>
          </w:tcPr>
          <w:p w14:paraId="3D46D697">
            <w:pPr>
              <w:rPr>
                <w:rFonts w:hint="eastAsia" w:ascii="宋体" w:hAnsi="宋体" w:eastAsia="宋体" w:cs="宋体"/>
                <w:color w:val="auto"/>
                <w:sz w:val="21"/>
              </w:rPr>
            </w:pPr>
          </w:p>
        </w:tc>
      </w:tr>
      <w:tr w14:paraId="4480C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0" w:type="dxa"/>
            <w:vAlign w:val="top"/>
          </w:tcPr>
          <w:p w14:paraId="12F7D140">
            <w:pPr>
              <w:rPr>
                <w:rFonts w:hint="eastAsia" w:ascii="宋体" w:hAnsi="宋体" w:eastAsia="宋体" w:cs="宋体"/>
                <w:color w:val="auto"/>
                <w:sz w:val="21"/>
              </w:rPr>
            </w:pPr>
          </w:p>
        </w:tc>
        <w:tc>
          <w:tcPr>
            <w:tcW w:w="1335" w:type="dxa"/>
            <w:vAlign w:val="top"/>
          </w:tcPr>
          <w:p w14:paraId="0C96A172">
            <w:pPr>
              <w:rPr>
                <w:rFonts w:hint="eastAsia" w:ascii="宋体" w:hAnsi="宋体" w:eastAsia="宋体" w:cs="宋体"/>
                <w:color w:val="auto"/>
                <w:sz w:val="21"/>
              </w:rPr>
            </w:pPr>
          </w:p>
        </w:tc>
        <w:tc>
          <w:tcPr>
            <w:tcW w:w="957" w:type="dxa"/>
            <w:vAlign w:val="top"/>
          </w:tcPr>
          <w:p w14:paraId="53155C74">
            <w:pPr>
              <w:rPr>
                <w:rFonts w:hint="eastAsia" w:ascii="宋体" w:hAnsi="宋体" w:eastAsia="宋体" w:cs="宋体"/>
                <w:color w:val="auto"/>
                <w:sz w:val="21"/>
              </w:rPr>
            </w:pPr>
          </w:p>
        </w:tc>
        <w:tc>
          <w:tcPr>
            <w:tcW w:w="1715" w:type="dxa"/>
            <w:vAlign w:val="top"/>
          </w:tcPr>
          <w:p w14:paraId="4ECA607B">
            <w:pPr>
              <w:rPr>
                <w:rFonts w:hint="eastAsia" w:ascii="宋体" w:hAnsi="宋体" w:eastAsia="宋体" w:cs="宋体"/>
                <w:color w:val="auto"/>
                <w:sz w:val="21"/>
              </w:rPr>
            </w:pPr>
          </w:p>
        </w:tc>
        <w:tc>
          <w:tcPr>
            <w:tcW w:w="1336" w:type="dxa"/>
            <w:vAlign w:val="top"/>
          </w:tcPr>
          <w:p w14:paraId="5A3C6BEB">
            <w:pPr>
              <w:rPr>
                <w:rFonts w:hint="eastAsia" w:ascii="宋体" w:hAnsi="宋体" w:eastAsia="宋体" w:cs="宋体"/>
                <w:color w:val="auto"/>
                <w:sz w:val="21"/>
              </w:rPr>
            </w:pPr>
          </w:p>
        </w:tc>
        <w:tc>
          <w:tcPr>
            <w:tcW w:w="1336" w:type="dxa"/>
            <w:vAlign w:val="top"/>
          </w:tcPr>
          <w:p w14:paraId="1EC5F578">
            <w:pPr>
              <w:rPr>
                <w:rFonts w:hint="eastAsia" w:ascii="宋体" w:hAnsi="宋体" w:eastAsia="宋体" w:cs="宋体"/>
                <w:color w:val="auto"/>
                <w:sz w:val="21"/>
              </w:rPr>
            </w:pPr>
          </w:p>
        </w:tc>
        <w:tc>
          <w:tcPr>
            <w:tcW w:w="1341" w:type="dxa"/>
            <w:vAlign w:val="top"/>
          </w:tcPr>
          <w:p w14:paraId="74F6A488">
            <w:pPr>
              <w:rPr>
                <w:rFonts w:hint="eastAsia" w:ascii="宋体" w:hAnsi="宋体" w:eastAsia="宋体" w:cs="宋体"/>
                <w:color w:val="auto"/>
                <w:sz w:val="21"/>
              </w:rPr>
            </w:pPr>
          </w:p>
        </w:tc>
      </w:tr>
      <w:tr w14:paraId="08BD0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40" w:type="dxa"/>
            <w:vAlign w:val="top"/>
          </w:tcPr>
          <w:p w14:paraId="68B4F482">
            <w:pPr>
              <w:rPr>
                <w:rFonts w:hint="eastAsia" w:ascii="宋体" w:hAnsi="宋体" w:eastAsia="宋体" w:cs="宋体"/>
                <w:color w:val="auto"/>
                <w:sz w:val="21"/>
              </w:rPr>
            </w:pPr>
          </w:p>
        </w:tc>
        <w:tc>
          <w:tcPr>
            <w:tcW w:w="1335" w:type="dxa"/>
            <w:vAlign w:val="top"/>
          </w:tcPr>
          <w:p w14:paraId="36C4E200">
            <w:pPr>
              <w:rPr>
                <w:rFonts w:hint="eastAsia" w:ascii="宋体" w:hAnsi="宋体" w:eastAsia="宋体" w:cs="宋体"/>
                <w:color w:val="auto"/>
                <w:sz w:val="21"/>
              </w:rPr>
            </w:pPr>
          </w:p>
        </w:tc>
        <w:tc>
          <w:tcPr>
            <w:tcW w:w="957" w:type="dxa"/>
            <w:vAlign w:val="top"/>
          </w:tcPr>
          <w:p w14:paraId="0B68C317">
            <w:pPr>
              <w:rPr>
                <w:rFonts w:hint="eastAsia" w:ascii="宋体" w:hAnsi="宋体" w:eastAsia="宋体" w:cs="宋体"/>
                <w:color w:val="auto"/>
                <w:sz w:val="21"/>
              </w:rPr>
            </w:pPr>
          </w:p>
        </w:tc>
        <w:tc>
          <w:tcPr>
            <w:tcW w:w="1715" w:type="dxa"/>
            <w:vAlign w:val="top"/>
          </w:tcPr>
          <w:p w14:paraId="2690EF87">
            <w:pPr>
              <w:rPr>
                <w:rFonts w:hint="eastAsia" w:ascii="宋体" w:hAnsi="宋体" w:eastAsia="宋体" w:cs="宋体"/>
                <w:color w:val="auto"/>
                <w:sz w:val="21"/>
              </w:rPr>
            </w:pPr>
          </w:p>
        </w:tc>
        <w:tc>
          <w:tcPr>
            <w:tcW w:w="1336" w:type="dxa"/>
            <w:vAlign w:val="top"/>
          </w:tcPr>
          <w:p w14:paraId="0C3B7821">
            <w:pPr>
              <w:rPr>
                <w:rFonts w:hint="eastAsia" w:ascii="宋体" w:hAnsi="宋体" w:eastAsia="宋体" w:cs="宋体"/>
                <w:color w:val="auto"/>
                <w:sz w:val="21"/>
              </w:rPr>
            </w:pPr>
          </w:p>
        </w:tc>
        <w:tc>
          <w:tcPr>
            <w:tcW w:w="1336" w:type="dxa"/>
            <w:vAlign w:val="top"/>
          </w:tcPr>
          <w:p w14:paraId="4F3B0D56">
            <w:pPr>
              <w:rPr>
                <w:rFonts w:hint="eastAsia" w:ascii="宋体" w:hAnsi="宋体" w:eastAsia="宋体" w:cs="宋体"/>
                <w:color w:val="auto"/>
                <w:sz w:val="21"/>
              </w:rPr>
            </w:pPr>
          </w:p>
        </w:tc>
        <w:tc>
          <w:tcPr>
            <w:tcW w:w="1341" w:type="dxa"/>
            <w:vAlign w:val="top"/>
          </w:tcPr>
          <w:p w14:paraId="74963813">
            <w:pPr>
              <w:rPr>
                <w:rFonts w:hint="eastAsia" w:ascii="宋体" w:hAnsi="宋体" w:eastAsia="宋体" w:cs="宋体"/>
                <w:color w:val="auto"/>
                <w:sz w:val="21"/>
              </w:rPr>
            </w:pPr>
          </w:p>
        </w:tc>
      </w:tr>
      <w:tr w14:paraId="56A6F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40" w:type="dxa"/>
            <w:vAlign w:val="top"/>
          </w:tcPr>
          <w:p w14:paraId="02689775">
            <w:pPr>
              <w:rPr>
                <w:rFonts w:hint="eastAsia" w:ascii="宋体" w:hAnsi="宋体" w:eastAsia="宋体" w:cs="宋体"/>
                <w:color w:val="auto"/>
                <w:sz w:val="21"/>
              </w:rPr>
            </w:pPr>
          </w:p>
        </w:tc>
        <w:tc>
          <w:tcPr>
            <w:tcW w:w="1335" w:type="dxa"/>
            <w:vAlign w:val="top"/>
          </w:tcPr>
          <w:p w14:paraId="6667BB54">
            <w:pPr>
              <w:rPr>
                <w:rFonts w:hint="eastAsia" w:ascii="宋体" w:hAnsi="宋体" w:eastAsia="宋体" w:cs="宋体"/>
                <w:color w:val="auto"/>
                <w:sz w:val="21"/>
              </w:rPr>
            </w:pPr>
          </w:p>
        </w:tc>
        <w:tc>
          <w:tcPr>
            <w:tcW w:w="957" w:type="dxa"/>
            <w:vAlign w:val="top"/>
          </w:tcPr>
          <w:p w14:paraId="37B629F6">
            <w:pPr>
              <w:rPr>
                <w:rFonts w:hint="eastAsia" w:ascii="宋体" w:hAnsi="宋体" w:eastAsia="宋体" w:cs="宋体"/>
                <w:color w:val="auto"/>
                <w:sz w:val="21"/>
              </w:rPr>
            </w:pPr>
          </w:p>
        </w:tc>
        <w:tc>
          <w:tcPr>
            <w:tcW w:w="1715" w:type="dxa"/>
            <w:vAlign w:val="top"/>
          </w:tcPr>
          <w:p w14:paraId="557BBC29">
            <w:pPr>
              <w:rPr>
                <w:rFonts w:hint="eastAsia" w:ascii="宋体" w:hAnsi="宋体" w:eastAsia="宋体" w:cs="宋体"/>
                <w:color w:val="auto"/>
                <w:sz w:val="21"/>
              </w:rPr>
            </w:pPr>
          </w:p>
        </w:tc>
        <w:tc>
          <w:tcPr>
            <w:tcW w:w="1336" w:type="dxa"/>
            <w:vAlign w:val="top"/>
          </w:tcPr>
          <w:p w14:paraId="2BF01FCC">
            <w:pPr>
              <w:rPr>
                <w:rFonts w:hint="eastAsia" w:ascii="宋体" w:hAnsi="宋体" w:eastAsia="宋体" w:cs="宋体"/>
                <w:color w:val="auto"/>
                <w:sz w:val="21"/>
              </w:rPr>
            </w:pPr>
          </w:p>
        </w:tc>
        <w:tc>
          <w:tcPr>
            <w:tcW w:w="1336" w:type="dxa"/>
            <w:vAlign w:val="top"/>
          </w:tcPr>
          <w:p w14:paraId="7CD326F5">
            <w:pPr>
              <w:rPr>
                <w:rFonts w:hint="eastAsia" w:ascii="宋体" w:hAnsi="宋体" w:eastAsia="宋体" w:cs="宋体"/>
                <w:color w:val="auto"/>
                <w:sz w:val="21"/>
              </w:rPr>
            </w:pPr>
          </w:p>
        </w:tc>
        <w:tc>
          <w:tcPr>
            <w:tcW w:w="1341" w:type="dxa"/>
            <w:vAlign w:val="top"/>
          </w:tcPr>
          <w:p w14:paraId="5FA83B33">
            <w:pPr>
              <w:rPr>
                <w:rFonts w:hint="eastAsia" w:ascii="宋体" w:hAnsi="宋体" w:eastAsia="宋体" w:cs="宋体"/>
                <w:color w:val="auto"/>
                <w:sz w:val="21"/>
              </w:rPr>
            </w:pPr>
          </w:p>
        </w:tc>
      </w:tr>
    </w:tbl>
    <w:p w14:paraId="6FF6C5B9">
      <w:pPr>
        <w:spacing w:line="253" w:lineRule="auto"/>
        <w:rPr>
          <w:rFonts w:hint="eastAsia" w:ascii="宋体" w:hAnsi="宋体" w:eastAsia="宋体" w:cs="宋体"/>
          <w:color w:val="auto"/>
          <w:sz w:val="21"/>
        </w:rPr>
      </w:pPr>
    </w:p>
    <w:p w14:paraId="38EDE87B">
      <w:pPr>
        <w:spacing w:before="78" w:line="198" w:lineRule="auto"/>
        <w:ind w:left="156"/>
        <w:rPr>
          <w:rFonts w:hint="eastAsia" w:ascii="宋体" w:hAnsi="宋体" w:eastAsia="宋体" w:cs="宋体"/>
          <w:color w:val="auto"/>
          <w:sz w:val="24"/>
          <w:szCs w:val="24"/>
        </w:rPr>
      </w:pPr>
      <w:r>
        <w:rPr>
          <w:rFonts w:hint="eastAsia" w:ascii="宋体" w:hAnsi="宋体" w:eastAsia="宋体" w:cs="宋体"/>
          <w:color w:val="auto"/>
          <w:spacing w:val="7"/>
          <w:sz w:val="20"/>
          <w:szCs w:val="20"/>
        </w:rPr>
        <w:t>注：本表填报的人员应满足招标文件第二章“投标人须知</w:t>
      </w:r>
      <w:r>
        <w:rPr>
          <w:rFonts w:hint="eastAsia" w:ascii="宋体" w:hAnsi="宋体" w:eastAsia="宋体" w:cs="宋体"/>
          <w:color w:val="auto"/>
          <w:spacing w:val="-54"/>
          <w:sz w:val="20"/>
          <w:szCs w:val="20"/>
        </w:rPr>
        <w:t xml:space="preserve"> </w:t>
      </w:r>
      <w:r>
        <w:rPr>
          <w:rFonts w:hint="eastAsia" w:ascii="宋体" w:hAnsi="宋体" w:eastAsia="宋体" w:cs="宋体"/>
          <w:color w:val="auto"/>
          <w:spacing w:val="7"/>
          <w:sz w:val="20"/>
          <w:szCs w:val="20"/>
        </w:rPr>
        <w:t>”前附表附录</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6</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的要求</w:t>
      </w:r>
      <w:r>
        <w:rPr>
          <w:rFonts w:hint="eastAsia" w:ascii="宋体" w:hAnsi="宋体" w:eastAsia="宋体" w:cs="宋体"/>
          <w:color w:val="auto"/>
          <w:spacing w:val="7"/>
          <w:sz w:val="24"/>
          <w:szCs w:val="24"/>
        </w:rPr>
        <w:t>。</w:t>
      </w:r>
    </w:p>
    <w:p w14:paraId="5ADBB1D5">
      <w:pPr>
        <w:rPr>
          <w:rFonts w:hint="eastAsia" w:ascii="宋体" w:hAnsi="宋体" w:eastAsia="宋体" w:cs="宋体"/>
          <w:color w:val="auto"/>
          <w:sz w:val="21"/>
        </w:rPr>
      </w:pPr>
    </w:p>
    <w:p w14:paraId="5C4624DB">
      <w:pPr>
        <w:rPr>
          <w:rFonts w:hint="eastAsia" w:ascii="宋体" w:hAnsi="宋体" w:eastAsia="宋体" w:cs="宋体"/>
          <w:color w:val="auto"/>
          <w:sz w:val="21"/>
        </w:rPr>
      </w:pPr>
    </w:p>
    <w:p w14:paraId="502CA75D">
      <w:pPr>
        <w:rPr>
          <w:rFonts w:hint="eastAsia" w:ascii="宋体" w:hAnsi="宋体" w:eastAsia="宋体" w:cs="宋体"/>
          <w:color w:val="auto"/>
          <w:sz w:val="21"/>
        </w:rPr>
      </w:pPr>
    </w:p>
    <w:p w14:paraId="20F04569">
      <w:pPr>
        <w:spacing w:line="229" w:lineRule="auto"/>
        <w:rPr>
          <w:rFonts w:hint="eastAsia" w:ascii="宋体" w:hAnsi="宋体" w:eastAsia="宋体" w:cs="宋体"/>
          <w:color w:val="auto"/>
          <w:sz w:val="18"/>
          <w:szCs w:val="18"/>
        </w:rPr>
        <w:sectPr>
          <w:headerReference r:id="rId35" w:type="default"/>
          <w:footerReference r:id="rId36" w:type="default"/>
          <w:pgSz w:w="11900" w:h="16839"/>
          <w:pgMar w:top="963" w:right="1125" w:bottom="1134" w:left="1267" w:header="691" w:footer="972" w:gutter="0"/>
          <w:pgBorders>
            <w:top w:val="none" w:sz="0" w:space="0"/>
            <w:left w:val="none" w:sz="0" w:space="0"/>
            <w:bottom w:val="none" w:sz="0" w:space="0"/>
            <w:right w:val="none" w:sz="0" w:space="0"/>
          </w:pgBorders>
          <w:pgNumType w:fmt="decimal"/>
          <w:cols w:space="720" w:num="1"/>
        </w:sectPr>
      </w:pPr>
    </w:p>
    <w:p w14:paraId="66D495AE">
      <w:pPr>
        <w:spacing w:line="335" w:lineRule="auto"/>
        <w:rPr>
          <w:rFonts w:hint="eastAsia" w:ascii="宋体" w:hAnsi="宋体" w:eastAsia="宋体" w:cs="宋体"/>
          <w:color w:val="auto"/>
          <w:sz w:val="21"/>
        </w:rPr>
      </w:pPr>
    </w:p>
    <w:p w14:paraId="5C894023">
      <w:pPr>
        <w:spacing w:line="335" w:lineRule="auto"/>
        <w:rPr>
          <w:rFonts w:hint="eastAsia" w:ascii="宋体" w:hAnsi="宋体" w:eastAsia="宋体" w:cs="宋体"/>
          <w:color w:val="auto"/>
          <w:sz w:val="21"/>
        </w:rPr>
      </w:pPr>
    </w:p>
    <w:p w14:paraId="0FCC05C7">
      <w:pPr>
        <w:pStyle w:val="2"/>
        <w:spacing w:before="101" w:line="226" w:lineRule="auto"/>
        <w:ind w:left="1281"/>
        <w:rPr>
          <w:rFonts w:hint="eastAsia" w:ascii="宋体" w:hAnsi="宋体" w:eastAsia="宋体" w:cs="宋体"/>
          <w:color w:val="auto"/>
          <w:sz w:val="13"/>
          <w:szCs w:val="13"/>
        </w:rPr>
      </w:pPr>
      <w:r>
        <w:rPr>
          <w:rFonts w:hint="eastAsia" w:ascii="宋体" w:hAnsi="宋体" w:eastAsia="宋体" w:cs="宋体"/>
          <w:b/>
          <w:bCs/>
          <w:color w:val="auto"/>
          <w:spacing w:val="5"/>
          <w:sz w:val="31"/>
          <w:szCs w:val="31"/>
        </w:rPr>
        <w:t>（七）-2</w:t>
      </w:r>
      <w:r>
        <w:rPr>
          <w:rFonts w:hint="eastAsia" w:ascii="宋体" w:hAnsi="宋体" w:eastAsia="宋体" w:cs="宋体"/>
          <w:color w:val="auto"/>
          <w:spacing w:val="-57"/>
          <w:sz w:val="31"/>
          <w:szCs w:val="31"/>
        </w:rPr>
        <w:t xml:space="preserve"> </w:t>
      </w:r>
      <w:r>
        <w:rPr>
          <w:rFonts w:hint="eastAsia" w:ascii="宋体" w:hAnsi="宋体" w:eastAsia="宋体" w:cs="宋体"/>
          <w:b/>
          <w:bCs/>
          <w:color w:val="auto"/>
          <w:spacing w:val="5"/>
          <w:sz w:val="31"/>
          <w:szCs w:val="31"/>
        </w:rPr>
        <w:t>拟委任的其他管理和技术人员资历表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"bookmark183" </w:instrText>
      </w:r>
      <w:r>
        <w:rPr>
          <w:rFonts w:hint="eastAsia" w:ascii="宋体" w:hAnsi="宋体" w:eastAsia="宋体" w:cs="宋体"/>
          <w:color w:val="auto"/>
        </w:rPr>
        <w:fldChar w:fldCharType="separate"/>
      </w:r>
      <w:r>
        <w:rPr>
          <w:rFonts w:hint="eastAsia" w:ascii="宋体" w:hAnsi="宋体" w:eastAsia="宋体" w:cs="宋体"/>
          <w:color w:val="auto"/>
          <w:spacing w:val="5"/>
          <w:position w:val="14"/>
          <w:sz w:val="13"/>
          <w:szCs w:val="13"/>
        </w:rPr>
        <w:t>①</w:t>
      </w:r>
      <w:r>
        <w:rPr>
          <w:rFonts w:hint="eastAsia" w:ascii="宋体" w:hAnsi="宋体" w:eastAsia="宋体" w:cs="宋体"/>
          <w:color w:val="auto"/>
          <w:spacing w:val="5"/>
          <w:position w:val="14"/>
          <w:sz w:val="13"/>
          <w:szCs w:val="13"/>
        </w:rPr>
        <w:fldChar w:fldCharType="end"/>
      </w:r>
    </w:p>
    <w:p w14:paraId="66282C28">
      <w:pPr>
        <w:spacing w:line="193" w:lineRule="exact"/>
        <w:rPr>
          <w:rFonts w:hint="eastAsia" w:ascii="宋体" w:hAnsi="宋体" w:eastAsia="宋体" w:cs="宋体"/>
          <w:color w:val="auto"/>
        </w:rPr>
      </w:pPr>
    </w:p>
    <w:tbl>
      <w:tblPr>
        <w:tblStyle w:val="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1195"/>
        <w:gridCol w:w="303"/>
        <w:gridCol w:w="1056"/>
        <w:gridCol w:w="1377"/>
        <w:gridCol w:w="286"/>
        <w:gridCol w:w="1588"/>
        <w:gridCol w:w="334"/>
        <w:gridCol w:w="1709"/>
      </w:tblGrid>
      <w:tr w14:paraId="3493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73" w:type="dxa"/>
            <w:vAlign w:val="top"/>
          </w:tcPr>
          <w:p w14:paraId="2BA359A1">
            <w:pPr>
              <w:pStyle w:val="7"/>
              <w:spacing w:before="250" w:line="219" w:lineRule="auto"/>
              <w:ind w:left="384"/>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1498" w:type="dxa"/>
            <w:gridSpan w:val="2"/>
            <w:vAlign w:val="top"/>
          </w:tcPr>
          <w:p w14:paraId="60869548">
            <w:pPr>
              <w:rPr>
                <w:rFonts w:hint="eastAsia" w:ascii="宋体" w:hAnsi="宋体" w:eastAsia="宋体" w:cs="宋体"/>
                <w:color w:val="auto"/>
                <w:sz w:val="21"/>
                <w:szCs w:val="21"/>
              </w:rPr>
            </w:pPr>
          </w:p>
        </w:tc>
        <w:tc>
          <w:tcPr>
            <w:tcW w:w="1056" w:type="dxa"/>
            <w:vAlign w:val="top"/>
          </w:tcPr>
          <w:p w14:paraId="607772D1">
            <w:pPr>
              <w:pStyle w:val="7"/>
              <w:spacing w:before="250" w:line="219" w:lineRule="auto"/>
              <w:ind w:left="258"/>
              <w:rPr>
                <w:rFonts w:hint="eastAsia" w:ascii="宋体" w:hAnsi="宋体" w:eastAsia="宋体" w:cs="宋体"/>
                <w:color w:val="auto"/>
                <w:sz w:val="21"/>
                <w:szCs w:val="21"/>
              </w:rPr>
            </w:pPr>
            <w:r>
              <w:rPr>
                <w:rFonts w:hint="eastAsia" w:ascii="宋体" w:hAnsi="宋体" w:eastAsia="宋体" w:cs="宋体"/>
                <w:color w:val="auto"/>
                <w:spacing w:val="-6"/>
                <w:sz w:val="21"/>
                <w:szCs w:val="21"/>
              </w:rPr>
              <w:t>年龄</w:t>
            </w:r>
          </w:p>
        </w:tc>
        <w:tc>
          <w:tcPr>
            <w:tcW w:w="1377" w:type="dxa"/>
            <w:vAlign w:val="top"/>
          </w:tcPr>
          <w:p w14:paraId="47E5F107">
            <w:pPr>
              <w:rPr>
                <w:rFonts w:hint="eastAsia" w:ascii="宋体" w:hAnsi="宋体" w:eastAsia="宋体" w:cs="宋体"/>
                <w:color w:val="auto"/>
                <w:sz w:val="21"/>
                <w:szCs w:val="21"/>
              </w:rPr>
            </w:pPr>
          </w:p>
        </w:tc>
        <w:tc>
          <w:tcPr>
            <w:tcW w:w="1874" w:type="dxa"/>
            <w:gridSpan w:val="2"/>
            <w:vAlign w:val="top"/>
          </w:tcPr>
          <w:p w14:paraId="1967D146">
            <w:pPr>
              <w:pStyle w:val="7"/>
              <w:spacing w:before="127" w:line="220" w:lineRule="auto"/>
              <w:ind w:left="669"/>
              <w:rPr>
                <w:rFonts w:hint="eastAsia" w:ascii="宋体" w:hAnsi="宋体" w:eastAsia="宋体" w:cs="宋体"/>
                <w:color w:val="auto"/>
                <w:sz w:val="21"/>
                <w:szCs w:val="21"/>
              </w:rPr>
            </w:pPr>
            <w:r>
              <w:rPr>
                <w:rFonts w:hint="eastAsia" w:ascii="宋体" w:hAnsi="宋体" w:eastAsia="宋体" w:cs="宋体"/>
                <w:color w:val="auto"/>
                <w:spacing w:val="-6"/>
                <w:sz w:val="21"/>
                <w:szCs w:val="21"/>
              </w:rPr>
              <w:t>专业</w:t>
            </w:r>
          </w:p>
        </w:tc>
        <w:tc>
          <w:tcPr>
            <w:tcW w:w="2043" w:type="dxa"/>
            <w:gridSpan w:val="2"/>
            <w:vAlign w:val="top"/>
          </w:tcPr>
          <w:p w14:paraId="2F5A03E9">
            <w:pPr>
              <w:rPr>
                <w:rFonts w:hint="eastAsia" w:ascii="宋体" w:hAnsi="宋体" w:eastAsia="宋体" w:cs="宋体"/>
                <w:color w:val="auto"/>
                <w:sz w:val="21"/>
                <w:szCs w:val="21"/>
              </w:rPr>
            </w:pPr>
          </w:p>
        </w:tc>
      </w:tr>
      <w:tr w14:paraId="2ABD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273" w:type="dxa"/>
            <w:vAlign w:val="top"/>
          </w:tcPr>
          <w:p w14:paraId="397DE87C">
            <w:pPr>
              <w:spacing w:line="394" w:lineRule="auto"/>
              <w:rPr>
                <w:rFonts w:hint="eastAsia" w:ascii="宋体" w:hAnsi="宋体" w:eastAsia="宋体" w:cs="宋体"/>
                <w:color w:val="auto"/>
                <w:sz w:val="21"/>
                <w:szCs w:val="21"/>
              </w:rPr>
            </w:pPr>
          </w:p>
          <w:p w14:paraId="7257ECF1">
            <w:pPr>
              <w:pStyle w:val="7"/>
              <w:spacing w:before="78" w:line="219" w:lineRule="auto"/>
              <w:ind w:left="145"/>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498" w:type="dxa"/>
            <w:gridSpan w:val="2"/>
            <w:vAlign w:val="top"/>
          </w:tcPr>
          <w:p w14:paraId="45B97ED6">
            <w:pPr>
              <w:rPr>
                <w:rFonts w:hint="eastAsia" w:ascii="宋体" w:hAnsi="宋体" w:eastAsia="宋体" w:cs="宋体"/>
                <w:color w:val="auto"/>
                <w:sz w:val="21"/>
                <w:szCs w:val="21"/>
              </w:rPr>
            </w:pPr>
          </w:p>
        </w:tc>
        <w:tc>
          <w:tcPr>
            <w:tcW w:w="1056" w:type="dxa"/>
            <w:vAlign w:val="top"/>
          </w:tcPr>
          <w:p w14:paraId="6FA05082">
            <w:pPr>
              <w:spacing w:line="393" w:lineRule="auto"/>
              <w:rPr>
                <w:rFonts w:hint="eastAsia" w:ascii="宋体" w:hAnsi="宋体" w:eastAsia="宋体" w:cs="宋体"/>
                <w:color w:val="auto"/>
                <w:sz w:val="21"/>
                <w:szCs w:val="21"/>
              </w:rPr>
            </w:pPr>
          </w:p>
          <w:p w14:paraId="49F17D3A">
            <w:pPr>
              <w:pStyle w:val="7"/>
              <w:spacing w:before="78" w:line="221" w:lineRule="auto"/>
              <w:ind w:left="262"/>
              <w:rPr>
                <w:rFonts w:hint="eastAsia" w:ascii="宋体" w:hAnsi="宋体" w:eastAsia="宋体" w:cs="宋体"/>
                <w:color w:val="auto"/>
                <w:sz w:val="21"/>
                <w:szCs w:val="21"/>
              </w:rPr>
            </w:pPr>
            <w:r>
              <w:rPr>
                <w:rFonts w:hint="eastAsia" w:ascii="宋体" w:hAnsi="宋体" w:eastAsia="宋体" w:cs="宋体"/>
                <w:color w:val="auto"/>
                <w:spacing w:val="-8"/>
                <w:sz w:val="21"/>
                <w:szCs w:val="21"/>
              </w:rPr>
              <w:t>学历</w:t>
            </w:r>
          </w:p>
        </w:tc>
        <w:tc>
          <w:tcPr>
            <w:tcW w:w="1377" w:type="dxa"/>
            <w:vAlign w:val="top"/>
          </w:tcPr>
          <w:p w14:paraId="5865B35E">
            <w:pPr>
              <w:rPr>
                <w:rFonts w:hint="eastAsia" w:ascii="宋体" w:hAnsi="宋体" w:eastAsia="宋体" w:cs="宋体"/>
                <w:color w:val="auto"/>
                <w:sz w:val="21"/>
                <w:szCs w:val="21"/>
              </w:rPr>
            </w:pPr>
          </w:p>
        </w:tc>
        <w:tc>
          <w:tcPr>
            <w:tcW w:w="1874" w:type="dxa"/>
            <w:gridSpan w:val="2"/>
            <w:vAlign w:val="top"/>
          </w:tcPr>
          <w:p w14:paraId="364E824E">
            <w:pPr>
              <w:pStyle w:val="7"/>
              <w:spacing w:before="124" w:line="293" w:lineRule="auto"/>
              <w:ind w:left="430" w:right="369" w:hanging="122"/>
              <w:rPr>
                <w:rFonts w:hint="eastAsia" w:ascii="宋体" w:hAnsi="宋体" w:eastAsia="宋体" w:cs="宋体"/>
                <w:color w:val="auto"/>
                <w:sz w:val="21"/>
                <w:szCs w:val="21"/>
              </w:rPr>
            </w:pPr>
            <w:r>
              <w:rPr>
                <w:rFonts w:hint="eastAsia" w:ascii="宋体" w:hAnsi="宋体" w:eastAsia="宋体" w:cs="宋体"/>
                <w:color w:val="auto"/>
                <w:spacing w:val="-2"/>
                <w:sz w:val="21"/>
                <w:szCs w:val="21"/>
              </w:rPr>
              <w:t>拟在本标段</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工程任职</w:t>
            </w:r>
          </w:p>
        </w:tc>
        <w:tc>
          <w:tcPr>
            <w:tcW w:w="2043" w:type="dxa"/>
            <w:gridSpan w:val="2"/>
            <w:vAlign w:val="top"/>
          </w:tcPr>
          <w:p w14:paraId="7EC75B6C">
            <w:pPr>
              <w:rPr>
                <w:rFonts w:hint="eastAsia" w:ascii="宋体" w:hAnsi="宋体" w:eastAsia="宋体" w:cs="宋体"/>
                <w:color w:val="auto"/>
                <w:sz w:val="21"/>
                <w:szCs w:val="21"/>
              </w:rPr>
            </w:pPr>
          </w:p>
        </w:tc>
      </w:tr>
      <w:tr w14:paraId="04B6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273" w:type="dxa"/>
            <w:vAlign w:val="top"/>
          </w:tcPr>
          <w:p w14:paraId="1056A3A4">
            <w:pPr>
              <w:spacing w:line="288" w:lineRule="auto"/>
              <w:rPr>
                <w:rFonts w:hint="eastAsia" w:ascii="宋体" w:hAnsi="宋体" w:eastAsia="宋体" w:cs="宋体"/>
                <w:color w:val="auto"/>
                <w:sz w:val="21"/>
                <w:szCs w:val="21"/>
              </w:rPr>
            </w:pPr>
          </w:p>
          <w:p w14:paraId="3A84A9AD">
            <w:pPr>
              <w:pStyle w:val="7"/>
              <w:spacing w:before="78" w:line="219" w:lineRule="auto"/>
              <w:ind w:left="147"/>
              <w:rPr>
                <w:rFonts w:hint="eastAsia" w:ascii="宋体" w:hAnsi="宋体" w:eastAsia="宋体" w:cs="宋体"/>
                <w:color w:val="auto"/>
                <w:sz w:val="21"/>
                <w:szCs w:val="21"/>
              </w:rPr>
            </w:pPr>
            <w:r>
              <w:rPr>
                <w:rFonts w:hint="eastAsia" w:ascii="宋体" w:hAnsi="宋体" w:eastAsia="宋体" w:cs="宋体"/>
                <w:color w:val="auto"/>
                <w:spacing w:val="-4"/>
                <w:sz w:val="21"/>
                <w:szCs w:val="21"/>
              </w:rPr>
              <w:t>工作年限</w:t>
            </w:r>
          </w:p>
        </w:tc>
        <w:tc>
          <w:tcPr>
            <w:tcW w:w="3931" w:type="dxa"/>
            <w:gridSpan w:val="4"/>
            <w:vAlign w:val="top"/>
          </w:tcPr>
          <w:p w14:paraId="3AA8F211">
            <w:pPr>
              <w:rPr>
                <w:rFonts w:hint="eastAsia" w:ascii="宋体" w:hAnsi="宋体" w:eastAsia="宋体" w:cs="宋体"/>
                <w:color w:val="auto"/>
                <w:sz w:val="21"/>
                <w:szCs w:val="21"/>
              </w:rPr>
            </w:pPr>
          </w:p>
        </w:tc>
        <w:tc>
          <w:tcPr>
            <w:tcW w:w="1874" w:type="dxa"/>
            <w:gridSpan w:val="2"/>
            <w:vAlign w:val="top"/>
          </w:tcPr>
          <w:p w14:paraId="5E88A417">
            <w:pPr>
              <w:pStyle w:val="7"/>
              <w:spacing w:before="124" w:line="291" w:lineRule="auto"/>
              <w:ind w:left="804" w:right="129" w:hanging="736"/>
              <w:rPr>
                <w:rFonts w:hint="eastAsia" w:ascii="宋体" w:hAnsi="宋体" w:eastAsia="宋体" w:cs="宋体"/>
                <w:color w:val="auto"/>
                <w:sz w:val="21"/>
                <w:szCs w:val="21"/>
              </w:rPr>
            </w:pPr>
            <w:r>
              <w:rPr>
                <w:rFonts w:hint="eastAsia" w:ascii="宋体" w:hAnsi="宋体" w:eastAsia="宋体" w:cs="宋体"/>
                <w:color w:val="auto"/>
                <w:spacing w:val="-2"/>
                <w:sz w:val="21"/>
                <w:szCs w:val="21"/>
              </w:rPr>
              <w:t>类似施工经验年</w:t>
            </w:r>
            <w:r>
              <w:rPr>
                <w:rFonts w:hint="eastAsia" w:ascii="宋体" w:hAnsi="宋体" w:eastAsia="宋体" w:cs="宋体"/>
                <w:color w:val="auto"/>
                <w:spacing w:val="3"/>
                <w:sz w:val="21"/>
                <w:szCs w:val="21"/>
              </w:rPr>
              <w:t xml:space="preserve"> </w:t>
            </w:r>
            <w:r>
              <w:rPr>
                <w:rFonts w:hint="eastAsia" w:ascii="宋体" w:hAnsi="宋体" w:eastAsia="宋体" w:cs="宋体"/>
                <w:color w:val="auto"/>
                <w:sz w:val="21"/>
                <w:szCs w:val="21"/>
              </w:rPr>
              <w:t>限</w:t>
            </w:r>
          </w:p>
        </w:tc>
        <w:tc>
          <w:tcPr>
            <w:tcW w:w="2043" w:type="dxa"/>
            <w:gridSpan w:val="2"/>
            <w:vAlign w:val="top"/>
          </w:tcPr>
          <w:p w14:paraId="14D3F23C">
            <w:pPr>
              <w:rPr>
                <w:rFonts w:hint="eastAsia" w:ascii="宋体" w:hAnsi="宋体" w:eastAsia="宋体" w:cs="宋体"/>
                <w:color w:val="auto"/>
                <w:sz w:val="21"/>
                <w:szCs w:val="21"/>
              </w:rPr>
            </w:pPr>
          </w:p>
        </w:tc>
      </w:tr>
      <w:tr w14:paraId="6863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73" w:type="dxa"/>
            <w:vAlign w:val="top"/>
          </w:tcPr>
          <w:p w14:paraId="7FA878A3">
            <w:pPr>
              <w:pStyle w:val="7"/>
              <w:spacing w:before="276" w:line="219" w:lineRule="auto"/>
              <w:ind w:left="148"/>
              <w:rPr>
                <w:rFonts w:hint="eastAsia" w:ascii="宋体" w:hAnsi="宋体" w:eastAsia="宋体" w:cs="宋体"/>
                <w:color w:val="auto"/>
                <w:sz w:val="21"/>
                <w:szCs w:val="21"/>
              </w:rPr>
            </w:pPr>
            <w:r>
              <w:rPr>
                <w:rFonts w:hint="eastAsia" w:ascii="宋体" w:hAnsi="宋体" w:eastAsia="宋体" w:cs="宋体"/>
                <w:color w:val="auto"/>
                <w:spacing w:val="-4"/>
                <w:sz w:val="21"/>
                <w:szCs w:val="21"/>
              </w:rPr>
              <w:t>毕业学校</w:t>
            </w:r>
          </w:p>
        </w:tc>
        <w:tc>
          <w:tcPr>
            <w:tcW w:w="7848" w:type="dxa"/>
            <w:gridSpan w:val="8"/>
            <w:vAlign w:val="top"/>
          </w:tcPr>
          <w:p w14:paraId="2CFC8EF0">
            <w:pPr>
              <w:pStyle w:val="7"/>
              <w:tabs>
                <w:tab w:val="left" w:pos="853"/>
              </w:tabs>
              <w:spacing w:before="276" w:line="219" w:lineRule="auto"/>
              <w:ind w:left="133"/>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年</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1"/>
                <w:sz w:val="21"/>
                <w:szCs w:val="21"/>
              </w:rPr>
              <w:t>月毕业于</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1"/>
                <w:sz w:val="21"/>
                <w:szCs w:val="21"/>
              </w:rPr>
              <w:t>学校</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
                <w:sz w:val="21"/>
                <w:szCs w:val="21"/>
              </w:rPr>
              <w:t>专业，</w:t>
            </w:r>
            <w:r>
              <w:rPr>
                <w:rFonts w:hint="eastAsia" w:ascii="宋体" w:hAnsi="宋体" w:eastAsia="宋体" w:cs="宋体"/>
                <w:color w:val="auto"/>
                <w:spacing w:val="-2"/>
                <w:sz w:val="21"/>
                <w:szCs w:val="21"/>
              </w:rPr>
              <w:t>学制</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2"/>
                <w:sz w:val="21"/>
                <w:szCs w:val="21"/>
              </w:rPr>
              <w:t>年</w:t>
            </w:r>
          </w:p>
        </w:tc>
      </w:tr>
      <w:tr w14:paraId="5AC1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121" w:type="dxa"/>
            <w:gridSpan w:val="9"/>
            <w:vAlign w:val="top"/>
          </w:tcPr>
          <w:p w14:paraId="557378D1">
            <w:pPr>
              <w:pStyle w:val="7"/>
              <w:spacing w:before="206" w:line="222" w:lineRule="auto"/>
              <w:ind w:left="3789"/>
              <w:rPr>
                <w:rFonts w:hint="eastAsia" w:ascii="宋体" w:hAnsi="宋体" w:eastAsia="宋体" w:cs="宋体"/>
                <w:color w:val="auto"/>
                <w:sz w:val="21"/>
                <w:szCs w:val="21"/>
              </w:rPr>
            </w:pPr>
            <w:r>
              <w:rPr>
                <w:rFonts w:hint="eastAsia" w:ascii="宋体" w:hAnsi="宋体" w:eastAsia="宋体" w:cs="宋体"/>
                <w:color w:val="auto"/>
                <w:spacing w:val="-6"/>
                <w:sz w:val="21"/>
                <w:szCs w:val="21"/>
              </w:rPr>
              <w:t>经</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历</w:t>
            </w:r>
          </w:p>
        </w:tc>
      </w:tr>
      <w:tr w14:paraId="64A9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273" w:type="dxa"/>
            <w:vAlign w:val="top"/>
          </w:tcPr>
          <w:p w14:paraId="3E3BA2B1">
            <w:pPr>
              <w:spacing w:line="396" w:lineRule="auto"/>
              <w:rPr>
                <w:rFonts w:hint="eastAsia" w:ascii="宋体" w:hAnsi="宋体" w:eastAsia="宋体" w:cs="宋体"/>
                <w:color w:val="auto"/>
                <w:sz w:val="21"/>
                <w:szCs w:val="21"/>
              </w:rPr>
            </w:pPr>
          </w:p>
          <w:p w14:paraId="6B51BEB1">
            <w:pPr>
              <w:pStyle w:val="7"/>
              <w:spacing w:before="78" w:line="221" w:lineRule="auto"/>
              <w:ind w:left="421"/>
              <w:rPr>
                <w:rFonts w:hint="eastAsia" w:ascii="宋体" w:hAnsi="宋体" w:eastAsia="宋体" w:cs="宋体"/>
                <w:color w:val="auto"/>
                <w:sz w:val="21"/>
                <w:szCs w:val="21"/>
              </w:rPr>
            </w:pPr>
            <w:r>
              <w:rPr>
                <w:rFonts w:hint="eastAsia" w:ascii="宋体" w:hAnsi="宋体" w:eastAsia="宋体" w:cs="宋体"/>
                <w:color w:val="auto"/>
                <w:spacing w:val="-11"/>
                <w:sz w:val="21"/>
                <w:szCs w:val="21"/>
              </w:rPr>
              <w:t>时间</w:t>
            </w:r>
          </w:p>
        </w:tc>
        <w:tc>
          <w:tcPr>
            <w:tcW w:w="4217" w:type="dxa"/>
            <w:gridSpan w:val="5"/>
            <w:vAlign w:val="top"/>
          </w:tcPr>
          <w:p w14:paraId="6D7340D7">
            <w:pPr>
              <w:spacing w:line="396" w:lineRule="auto"/>
              <w:rPr>
                <w:rFonts w:hint="eastAsia" w:ascii="宋体" w:hAnsi="宋体" w:eastAsia="宋体" w:cs="宋体"/>
                <w:color w:val="auto"/>
                <w:sz w:val="21"/>
                <w:szCs w:val="21"/>
              </w:rPr>
            </w:pPr>
          </w:p>
          <w:p w14:paraId="13EE2552">
            <w:pPr>
              <w:pStyle w:val="7"/>
              <w:spacing w:before="78" w:line="219" w:lineRule="auto"/>
              <w:ind w:left="689"/>
              <w:rPr>
                <w:rFonts w:hint="eastAsia" w:ascii="宋体" w:hAnsi="宋体" w:eastAsia="宋体" w:cs="宋体"/>
                <w:color w:val="auto"/>
                <w:sz w:val="21"/>
                <w:szCs w:val="21"/>
              </w:rPr>
            </w:pPr>
            <w:r>
              <w:rPr>
                <w:rFonts w:hint="eastAsia" w:ascii="宋体" w:hAnsi="宋体" w:eastAsia="宋体" w:cs="宋体"/>
                <w:color w:val="auto"/>
                <w:spacing w:val="-1"/>
                <w:sz w:val="21"/>
                <w:szCs w:val="21"/>
              </w:rPr>
              <w:t>参加过的类似工程项目名称</w:t>
            </w:r>
          </w:p>
        </w:tc>
        <w:tc>
          <w:tcPr>
            <w:tcW w:w="1922" w:type="dxa"/>
            <w:gridSpan w:val="2"/>
            <w:vAlign w:val="top"/>
          </w:tcPr>
          <w:p w14:paraId="38EFFE3D">
            <w:pPr>
              <w:spacing w:line="396" w:lineRule="auto"/>
              <w:rPr>
                <w:rFonts w:hint="eastAsia" w:ascii="宋体" w:hAnsi="宋体" w:eastAsia="宋体" w:cs="宋体"/>
                <w:color w:val="auto"/>
                <w:sz w:val="21"/>
                <w:szCs w:val="21"/>
              </w:rPr>
            </w:pPr>
          </w:p>
          <w:p w14:paraId="4AE759D6">
            <w:pPr>
              <w:pStyle w:val="7"/>
              <w:spacing w:before="78" w:line="219" w:lineRule="auto"/>
              <w:ind w:left="503"/>
              <w:rPr>
                <w:rFonts w:hint="eastAsia" w:ascii="宋体" w:hAnsi="宋体" w:eastAsia="宋体" w:cs="宋体"/>
                <w:color w:val="auto"/>
                <w:sz w:val="21"/>
                <w:szCs w:val="21"/>
              </w:rPr>
            </w:pPr>
            <w:r>
              <w:rPr>
                <w:rFonts w:hint="eastAsia" w:ascii="宋体" w:hAnsi="宋体" w:eastAsia="宋体" w:cs="宋体"/>
                <w:color w:val="auto"/>
                <w:spacing w:val="-3"/>
                <w:sz w:val="21"/>
                <w:szCs w:val="21"/>
              </w:rPr>
              <w:t>担任职务</w:t>
            </w:r>
          </w:p>
        </w:tc>
        <w:tc>
          <w:tcPr>
            <w:tcW w:w="1709" w:type="dxa"/>
            <w:vAlign w:val="top"/>
          </w:tcPr>
          <w:p w14:paraId="2F9E5245">
            <w:pPr>
              <w:pStyle w:val="7"/>
              <w:spacing w:before="277" w:line="296" w:lineRule="auto"/>
              <w:ind w:left="656" w:right="125" w:hanging="504"/>
              <w:rPr>
                <w:rFonts w:hint="eastAsia" w:ascii="宋体" w:hAnsi="宋体" w:eastAsia="宋体" w:cs="宋体"/>
                <w:color w:val="auto"/>
                <w:sz w:val="21"/>
                <w:szCs w:val="21"/>
              </w:rPr>
            </w:pPr>
            <w:r>
              <w:rPr>
                <w:rFonts w:hint="eastAsia" w:ascii="宋体" w:hAnsi="宋体" w:eastAsia="宋体" w:cs="宋体"/>
                <w:color w:val="auto"/>
                <w:spacing w:val="-3"/>
                <w:sz w:val="21"/>
                <w:szCs w:val="21"/>
              </w:rPr>
              <w:t>发包人及联系</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9"/>
                <w:sz w:val="21"/>
                <w:szCs w:val="21"/>
              </w:rPr>
              <w:t>电话</w:t>
            </w:r>
          </w:p>
        </w:tc>
      </w:tr>
      <w:tr w14:paraId="0E5BA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771F7506">
            <w:pPr>
              <w:rPr>
                <w:rFonts w:hint="eastAsia" w:ascii="宋体" w:hAnsi="宋体" w:eastAsia="宋体" w:cs="宋体"/>
                <w:color w:val="auto"/>
                <w:sz w:val="21"/>
                <w:szCs w:val="21"/>
              </w:rPr>
            </w:pPr>
          </w:p>
        </w:tc>
        <w:tc>
          <w:tcPr>
            <w:tcW w:w="4217" w:type="dxa"/>
            <w:gridSpan w:val="5"/>
            <w:vAlign w:val="top"/>
          </w:tcPr>
          <w:p w14:paraId="756590C7">
            <w:pPr>
              <w:rPr>
                <w:rFonts w:hint="eastAsia" w:ascii="宋体" w:hAnsi="宋体" w:eastAsia="宋体" w:cs="宋体"/>
                <w:color w:val="auto"/>
                <w:sz w:val="21"/>
                <w:szCs w:val="21"/>
              </w:rPr>
            </w:pPr>
          </w:p>
        </w:tc>
        <w:tc>
          <w:tcPr>
            <w:tcW w:w="1922" w:type="dxa"/>
            <w:gridSpan w:val="2"/>
            <w:vAlign w:val="top"/>
          </w:tcPr>
          <w:p w14:paraId="20130B1F">
            <w:pPr>
              <w:rPr>
                <w:rFonts w:hint="eastAsia" w:ascii="宋体" w:hAnsi="宋体" w:eastAsia="宋体" w:cs="宋体"/>
                <w:color w:val="auto"/>
                <w:sz w:val="21"/>
                <w:szCs w:val="21"/>
              </w:rPr>
            </w:pPr>
          </w:p>
        </w:tc>
        <w:tc>
          <w:tcPr>
            <w:tcW w:w="1709" w:type="dxa"/>
            <w:vAlign w:val="top"/>
          </w:tcPr>
          <w:p w14:paraId="13FEFE34">
            <w:pPr>
              <w:rPr>
                <w:rFonts w:hint="eastAsia" w:ascii="宋体" w:hAnsi="宋体" w:eastAsia="宋体" w:cs="宋体"/>
                <w:color w:val="auto"/>
                <w:sz w:val="21"/>
                <w:szCs w:val="21"/>
              </w:rPr>
            </w:pPr>
          </w:p>
        </w:tc>
      </w:tr>
      <w:tr w14:paraId="6AD21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3" w:type="dxa"/>
            <w:vAlign w:val="top"/>
          </w:tcPr>
          <w:p w14:paraId="719DAC14">
            <w:pPr>
              <w:rPr>
                <w:rFonts w:hint="eastAsia" w:ascii="宋体" w:hAnsi="宋体" w:eastAsia="宋体" w:cs="宋体"/>
                <w:color w:val="auto"/>
                <w:sz w:val="21"/>
                <w:szCs w:val="21"/>
              </w:rPr>
            </w:pPr>
          </w:p>
        </w:tc>
        <w:tc>
          <w:tcPr>
            <w:tcW w:w="4217" w:type="dxa"/>
            <w:gridSpan w:val="5"/>
            <w:vAlign w:val="top"/>
          </w:tcPr>
          <w:p w14:paraId="71F73A2F">
            <w:pPr>
              <w:rPr>
                <w:rFonts w:hint="eastAsia" w:ascii="宋体" w:hAnsi="宋体" w:eastAsia="宋体" w:cs="宋体"/>
                <w:color w:val="auto"/>
                <w:sz w:val="21"/>
                <w:szCs w:val="21"/>
              </w:rPr>
            </w:pPr>
          </w:p>
        </w:tc>
        <w:tc>
          <w:tcPr>
            <w:tcW w:w="1922" w:type="dxa"/>
            <w:gridSpan w:val="2"/>
            <w:vAlign w:val="top"/>
          </w:tcPr>
          <w:p w14:paraId="4C708474">
            <w:pPr>
              <w:rPr>
                <w:rFonts w:hint="eastAsia" w:ascii="宋体" w:hAnsi="宋体" w:eastAsia="宋体" w:cs="宋体"/>
                <w:color w:val="auto"/>
                <w:sz w:val="21"/>
                <w:szCs w:val="21"/>
              </w:rPr>
            </w:pPr>
          </w:p>
        </w:tc>
        <w:tc>
          <w:tcPr>
            <w:tcW w:w="1709" w:type="dxa"/>
            <w:vAlign w:val="top"/>
          </w:tcPr>
          <w:p w14:paraId="4D7DE0BD">
            <w:pPr>
              <w:rPr>
                <w:rFonts w:hint="eastAsia" w:ascii="宋体" w:hAnsi="宋体" w:eastAsia="宋体" w:cs="宋体"/>
                <w:color w:val="auto"/>
                <w:sz w:val="21"/>
                <w:szCs w:val="21"/>
              </w:rPr>
            </w:pPr>
          </w:p>
        </w:tc>
      </w:tr>
      <w:tr w14:paraId="5BE49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3AB5C693">
            <w:pPr>
              <w:rPr>
                <w:rFonts w:hint="eastAsia" w:ascii="宋体" w:hAnsi="宋体" w:eastAsia="宋体" w:cs="宋体"/>
                <w:color w:val="auto"/>
                <w:sz w:val="21"/>
                <w:szCs w:val="21"/>
              </w:rPr>
            </w:pPr>
          </w:p>
        </w:tc>
        <w:tc>
          <w:tcPr>
            <w:tcW w:w="4217" w:type="dxa"/>
            <w:gridSpan w:val="5"/>
            <w:vAlign w:val="top"/>
          </w:tcPr>
          <w:p w14:paraId="5885FCE8">
            <w:pPr>
              <w:rPr>
                <w:rFonts w:hint="eastAsia" w:ascii="宋体" w:hAnsi="宋体" w:eastAsia="宋体" w:cs="宋体"/>
                <w:color w:val="auto"/>
                <w:sz w:val="21"/>
                <w:szCs w:val="21"/>
              </w:rPr>
            </w:pPr>
          </w:p>
        </w:tc>
        <w:tc>
          <w:tcPr>
            <w:tcW w:w="1922" w:type="dxa"/>
            <w:gridSpan w:val="2"/>
            <w:vAlign w:val="top"/>
          </w:tcPr>
          <w:p w14:paraId="3CD6987B">
            <w:pPr>
              <w:rPr>
                <w:rFonts w:hint="eastAsia" w:ascii="宋体" w:hAnsi="宋体" w:eastAsia="宋体" w:cs="宋体"/>
                <w:color w:val="auto"/>
                <w:sz w:val="21"/>
                <w:szCs w:val="21"/>
              </w:rPr>
            </w:pPr>
          </w:p>
        </w:tc>
        <w:tc>
          <w:tcPr>
            <w:tcW w:w="1709" w:type="dxa"/>
            <w:vAlign w:val="top"/>
          </w:tcPr>
          <w:p w14:paraId="63876CE6">
            <w:pPr>
              <w:rPr>
                <w:rFonts w:hint="eastAsia" w:ascii="宋体" w:hAnsi="宋体" w:eastAsia="宋体" w:cs="宋体"/>
                <w:color w:val="auto"/>
                <w:sz w:val="21"/>
                <w:szCs w:val="21"/>
              </w:rPr>
            </w:pPr>
          </w:p>
        </w:tc>
      </w:tr>
      <w:tr w14:paraId="4F9ED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586F6045">
            <w:pPr>
              <w:rPr>
                <w:rFonts w:hint="eastAsia" w:ascii="宋体" w:hAnsi="宋体" w:eastAsia="宋体" w:cs="宋体"/>
                <w:color w:val="auto"/>
                <w:sz w:val="21"/>
                <w:szCs w:val="21"/>
              </w:rPr>
            </w:pPr>
          </w:p>
        </w:tc>
        <w:tc>
          <w:tcPr>
            <w:tcW w:w="4217" w:type="dxa"/>
            <w:gridSpan w:val="5"/>
            <w:vAlign w:val="top"/>
          </w:tcPr>
          <w:p w14:paraId="36B3DCEE">
            <w:pPr>
              <w:rPr>
                <w:rFonts w:hint="eastAsia" w:ascii="宋体" w:hAnsi="宋体" w:eastAsia="宋体" w:cs="宋体"/>
                <w:color w:val="auto"/>
                <w:sz w:val="21"/>
                <w:szCs w:val="21"/>
              </w:rPr>
            </w:pPr>
          </w:p>
        </w:tc>
        <w:tc>
          <w:tcPr>
            <w:tcW w:w="1922" w:type="dxa"/>
            <w:gridSpan w:val="2"/>
            <w:vAlign w:val="top"/>
          </w:tcPr>
          <w:p w14:paraId="5C414523">
            <w:pPr>
              <w:rPr>
                <w:rFonts w:hint="eastAsia" w:ascii="宋体" w:hAnsi="宋体" w:eastAsia="宋体" w:cs="宋体"/>
                <w:color w:val="auto"/>
                <w:sz w:val="21"/>
                <w:szCs w:val="21"/>
              </w:rPr>
            </w:pPr>
          </w:p>
        </w:tc>
        <w:tc>
          <w:tcPr>
            <w:tcW w:w="1709" w:type="dxa"/>
            <w:vAlign w:val="top"/>
          </w:tcPr>
          <w:p w14:paraId="7E828950">
            <w:pPr>
              <w:rPr>
                <w:rFonts w:hint="eastAsia" w:ascii="宋体" w:hAnsi="宋体" w:eastAsia="宋体" w:cs="宋体"/>
                <w:color w:val="auto"/>
                <w:sz w:val="21"/>
                <w:szCs w:val="21"/>
              </w:rPr>
            </w:pPr>
          </w:p>
        </w:tc>
      </w:tr>
      <w:tr w14:paraId="2867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3" w:type="dxa"/>
            <w:vAlign w:val="top"/>
          </w:tcPr>
          <w:p w14:paraId="412A4F44">
            <w:pPr>
              <w:rPr>
                <w:rFonts w:hint="eastAsia" w:ascii="宋体" w:hAnsi="宋体" w:eastAsia="宋体" w:cs="宋体"/>
                <w:color w:val="auto"/>
                <w:sz w:val="21"/>
                <w:szCs w:val="21"/>
              </w:rPr>
            </w:pPr>
          </w:p>
        </w:tc>
        <w:tc>
          <w:tcPr>
            <w:tcW w:w="4217" w:type="dxa"/>
            <w:gridSpan w:val="5"/>
            <w:vAlign w:val="top"/>
          </w:tcPr>
          <w:p w14:paraId="12D1617F">
            <w:pPr>
              <w:rPr>
                <w:rFonts w:hint="eastAsia" w:ascii="宋体" w:hAnsi="宋体" w:eastAsia="宋体" w:cs="宋体"/>
                <w:color w:val="auto"/>
                <w:sz w:val="21"/>
                <w:szCs w:val="21"/>
              </w:rPr>
            </w:pPr>
          </w:p>
        </w:tc>
        <w:tc>
          <w:tcPr>
            <w:tcW w:w="1922" w:type="dxa"/>
            <w:gridSpan w:val="2"/>
            <w:vAlign w:val="top"/>
          </w:tcPr>
          <w:p w14:paraId="5947AC3B">
            <w:pPr>
              <w:rPr>
                <w:rFonts w:hint="eastAsia" w:ascii="宋体" w:hAnsi="宋体" w:eastAsia="宋体" w:cs="宋体"/>
                <w:color w:val="auto"/>
                <w:sz w:val="21"/>
                <w:szCs w:val="21"/>
              </w:rPr>
            </w:pPr>
          </w:p>
        </w:tc>
        <w:tc>
          <w:tcPr>
            <w:tcW w:w="1709" w:type="dxa"/>
            <w:vAlign w:val="top"/>
          </w:tcPr>
          <w:p w14:paraId="32110AC2">
            <w:pPr>
              <w:rPr>
                <w:rFonts w:hint="eastAsia" w:ascii="宋体" w:hAnsi="宋体" w:eastAsia="宋体" w:cs="宋体"/>
                <w:color w:val="auto"/>
                <w:sz w:val="21"/>
                <w:szCs w:val="21"/>
              </w:rPr>
            </w:pPr>
          </w:p>
        </w:tc>
      </w:tr>
      <w:tr w14:paraId="107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5B22906F">
            <w:pPr>
              <w:rPr>
                <w:rFonts w:hint="eastAsia" w:ascii="宋体" w:hAnsi="宋体" w:eastAsia="宋体" w:cs="宋体"/>
                <w:color w:val="auto"/>
                <w:sz w:val="21"/>
                <w:szCs w:val="21"/>
              </w:rPr>
            </w:pPr>
          </w:p>
        </w:tc>
        <w:tc>
          <w:tcPr>
            <w:tcW w:w="4217" w:type="dxa"/>
            <w:gridSpan w:val="5"/>
            <w:vAlign w:val="top"/>
          </w:tcPr>
          <w:p w14:paraId="68445E3D">
            <w:pPr>
              <w:rPr>
                <w:rFonts w:hint="eastAsia" w:ascii="宋体" w:hAnsi="宋体" w:eastAsia="宋体" w:cs="宋体"/>
                <w:color w:val="auto"/>
                <w:sz w:val="21"/>
                <w:szCs w:val="21"/>
              </w:rPr>
            </w:pPr>
          </w:p>
        </w:tc>
        <w:tc>
          <w:tcPr>
            <w:tcW w:w="1922" w:type="dxa"/>
            <w:gridSpan w:val="2"/>
            <w:vAlign w:val="top"/>
          </w:tcPr>
          <w:p w14:paraId="18F40599">
            <w:pPr>
              <w:rPr>
                <w:rFonts w:hint="eastAsia" w:ascii="宋体" w:hAnsi="宋体" w:eastAsia="宋体" w:cs="宋体"/>
                <w:color w:val="auto"/>
                <w:sz w:val="21"/>
                <w:szCs w:val="21"/>
              </w:rPr>
            </w:pPr>
          </w:p>
        </w:tc>
        <w:tc>
          <w:tcPr>
            <w:tcW w:w="1709" w:type="dxa"/>
            <w:vAlign w:val="top"/>
          </w:tcPr>
          <w:p w14:paraId="59E3084F">
            <w:pPr>
              <w:rPr>
                <w:rFonts w:hint="eastAsia" w:ascii="宋体" w:hAnsi="宋体" w:eastAsia="宋体" w:cs="宋体"/>
                <w:color w:val="auto"/>
                <w:sz w:val="21"/>
                <w:szCs w:val="21"/>
              </w:rPr>
            </w:pPr>
          </w:p>
        </w:tc>
      </w:tr>
      <w:tr w14:paraId="7208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3" w:type="dxa"/>
            <w:vAlign w:val="top"/>
          </w:tcPr>
          <w:p w14:paraId="3F1A1415">
            <w:pPr>
              <w:rPr>
                <w:rFonts w:hint="eastAsia" w:ascii="宋体" w:hAnsi="宋体" w:eastAsia="宋体" w:cs="宋体"/>
                <w:color w:val="auto"/>
                <w:sz w:val="21"/>
                <w:szCs w:val="21"/>
              </w:rPr>
            </w:pPr>
          </w:p>
        </w:tc>
        <w:tc>
          <w:tcPr>
            <w:tcW w:w="4217" w:type="dxa"/>
            <w:gridSpan w:val="5"/>
            <w:vAlign w:val="top"/>
          </w:tcPr>
          <w:p w14:paraId="66EF9FAA">
            <w:pPr>
              <w:rPr>
                <w:rFonts w:hint="eastAsia" w:ascii="宋体" w:hAnsi="宋体" w:eastAsia="宋体" w:cs="宋体"/>
                <w:color w:val="auto"/>
                <w:sz w:val="21"/>
                <w:szCs w:val="21"/>
              </w:rPr>
            </w:pPr>
          </w:p>
        </w:tc>
        <w:tc>
          <w:tcPr>
            <w:tcW w:w="1922" w:type="dxa"/>
            <w:gridSpan w:val="2"/>
            <w:vAlign w:val="top"/>
          </w:tcPr>
          <w:p w14:paraId="39AABFD9">
            <w:pPr>
              <w:rPr>
                <w:rFonts w:hint="eastAsia" w:ascii="宋体" w:hAnsi="宋体" w:eastAsia="宋体" w:cs="宋体"/>
                <w:color w:val="auto"/>
                <w:sz w:val="21"/>
                <w:szCs w:val="21"/>
              </w:rPr>
            </w:pPr>
          </w:p>
        </w:tc>
        <w:tc>
          <w:tcPr>
            <w:tcW w:w="1709" w:type="dxa"/>
            <w:vAlign w:val="top"/>
          </w:tcPr>
          <w:p w14:paraId="5F8C18DB">
            <w:pPr>
              <w:rPr>
                <w:rFonts w:hint="eastAsia" w:ascii="宋体" w:hAnsi="宋体" w:eastAsia="宋体" w:cs="宋体"/>
                <w:color w:val="auto"/>
                <w:sz w:val="21"/>
                <w:szCs w:val="21"/>
              </w:rPr>
            </w:pPr>
          </w:p>
        </w:tc>
      </w:tr>
      <w:tr w14:paraId="1990A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736D3230">
            <w:pPr>
              <w:rPr>
                <w:rFonts w:hint="eastAsia" w:ascii="宋体" w:hAnsi="宋体" w:eastAsia="宋体" w:cs="宋体"/>
                <w:color w:val="auto"/>
                <w:sz w:val="21"/>
                <w:szCs w:val="21"/>
              </w:rPr>
            </w:pPr>
          </w:p>
        </w:tc>
        <w:tc>
          <w:tcPr>
            <w:tcW w:w="4217" w:type="dxa"/>
            <w:gridSpan w:val="5"/>
            <w:vAlign w:val="top"/>
          </w:tcPr>
          <w:p w14:paraId="59F9777E">
            <w:pPr>
              <w:rPr>
                <w:rFonts w:hint="eastAsia" w:ascii="宋体" w:hAnsi="宋体" w:eastAsia="宋体" w:cs="宋体"/>
                <w:color w:val="auto"/>
                <w:sz w:val="21"/>
                <w:szCs w:val="21"/>
              </w:rPr>
            </w:pPr>
          </w:p>
        </w:tc>
        <w:tc>
          <w:tcPr>
            <w:tcW w:w="1922" w:type="dxa"/>
            <w:gridSpan w:val="2"/>
            <w:vAlign w:val="top"/>
          </w:tcPr>
          <w:p w14:paraId="2A8FF854">
            <w:pPr>
              <w:rPr>
                <w:rFonts w:hint="eastAsia" w:ascii="宋体" w:hAnsi="宋体" w:eastAsia="宋体" w:cs="宋体"/>
                <w:color w:val="auto"/>
                <w:sz w:val="21"/>
                <w:szCs w:val="21"/>
              </w:rPr>
            </w:pPr>
          </w:p>
        </w:tc>
        <w:tc>
          <w:tcPr>
            <w:tcW w:w="1709" w:type="dxa"/>
            <w:vAlign w:val="top"/>
          </w:tcPr>
          <w:p w14:paraId="36C30983">
            <w:pPr>
              <w:rPr>
                <w:rFonts w:hint="eastAsia" w:ascii="宋体" w:hAnsi="宋体" w:eastAsia="宋体" w:cs="宋体"/>
                <w:color w:val="auto"/>
                <w:sz w:val="21"/>
                <w:szCs w:val="21"/>
              </w:rPr>
            </w:pPr>
          </w:p>
        </w:tc>
      </w:tr>
      <w:tr w14:paraId="0070B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73" w:type="dxa"/>
            <w:vAlign w:val="top"/>
          </w:tcPr>
          <w:p w14:paraId="117D273C">
            <w:pPr>
              <w:rPr>
                <w:rFonts w:hint="eastAsia" w:ascii="宋体" w:hAnsi="宋体" w:eastAsia="宋体" w:cs="宋体"/>
                <w:color w:val="auto"/>
                <w:sz w:val="21"/>
                <w:szCs w:val="21"/>
              </w:rPr>
            </w:pPr>
          </w:p>
        </w:tc>
        <w:tc>
          <w:tcPr>
            <w:tcW w:w="4217" w:type="dxa"/>
            <w:gridSpan w:val="5"/>
            <w:vAlign w:val="top"/>
          </w:tcPr>
          <w:p w14:paraId="2B5E1D3B">
            <w:pPr>
              <w:rPr>
                <w:rFonts w:hint="eastAsia" w:ascii="宋体" w:hAnsi="宋体" w:eastAsia="宋体" w:cs="宋体"/>
                <w:color w:val="auto"/>
                <w:sz w:val="21"/>
                <w:szCs w:val="21"/>
              </w:rPr>
            </w:pPr>
          </w:p>
        </w:tc>
        <w:tc>
          <w:tcPr>
            <w:tcW w:w="1922" w:type="dxa"/>
            <w:gridSpan w:val="2"/>
            <w:vAlign w:val="top"/>
          </w:tcPr>
          <w:p w14:paraId="42FBA8E8">
            <w:pPr>
              <w:rPr>
                <w:rFonts w:hint="eastAsia" w:ascii="宋体" w:hAnsi="宋体" w:eastAsia="宋体" w:cs="宋体"/>
                <w:color w:val="auto"/>
                <w:sz w:val="21"/>
                <w:szCs w:val="21"/>
              </w:rPr>
            </w:pPr>
          </w:p>
        </w:tc>
        <w:tc>
          <w:tcPr>
            <w:tcW w:w="1709" w:type="dxa"/>
            <w:vAlign w:val="top"/>
          </w:tcPr>
          <w:p w14:paraId="63601A58">
            <w:pPr>
              <w:rPr>
                <w:rFonts w:hint="eastAsia" w:ascii="宋体" w:hAnsi="宋体" w:eastAsia="宋体" w:cs="宋体"/>
                <w:color w:val="auto"/>
                <w:sz w:val="21"/>
                <w:szCs w:val="21"/>
              </w:rPr>
            </w:pPr>
          </w:p>
        </w:tc>
      </w:tr>
      <w:tr w14:paraId="4E9BA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468" w:type="dxa"/>
            <w:gridSpan w:val="2"/>
            <w:vAlign w:val="top"/>
          </w:tcPr>
          <w:p w14:paraId="628D2E52">
            <w:pPr>
              <w:pStyle w:val="7"/>
              <w:spacing w:before="201" w:line="219" w:lineRule="auto"/>
              <w:ind w:left="764"/>
              <w:rPr>
                <w:rFonts w:hint="eastAsia" w:ascii="宋体" w:hAnsi="宋体" w:eastAsia="宋体" w:cs="宋体"/>
                <w:color w:val="auto"/>
                <w:sz w:val="21"/>
                <w:szCs w:val="21"/>
              </w:rPr>
            </w:pPr>
            <w:r>
              <w:rPr>
                <w:rFonts w:hint="eastAsia" w:ascii="宋体" w:hAnsi="宋体" w:eastAsia="宋体" w:cs="宋体"/>
                <w:color w:val="auto"/>
                <w:spacing w:val="-4"/>
                <w:sz w:val="21"/>
                <w:szCs w:val="21"/>
              </w:rPr>
              <w:t>获奖情况</w:t>
            </w:r>
          </w:p>
        </w:tc>
        <w:tc>
          <w:tcPr>
            <w:tcW w:w="6653" w:type="dxa"/>
            <w:gridSpan w:val="7"/>
            <w:vAlign w:val="top"/>
          </w:tcPr>
          <w:p w14:paraId="603D3D35">
            <w:pPr>
              <w:rPr>
                <w:rFonts w:hint="eastAsia" w:ascii="宋体" w:hAnsi="宋体" w:eastAsia="宋体" w:cs="宋体"/>
                <w:color w:val="auto"/>
                <w:sz w:val="21"/>
                <w:szCs w:val="21"/>
              </w:rPr>
            </w:pPr>
          </w:p>
        </w:tc>
      </w:tr>
      <w:tr w14:paraId="188B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68" w:type="dxa"/>
            <w:gridSpan w:val="2"/>
            <w:vAlign w:val="top"/>
          </w:tcPr>
          <w:p w14:paraId="347CC156">
            <w:pPr>
              <w:pStyle w:val="7"/>
              <w:spacing w:before="126" w:line="221" w:lineRule="auto"/>
              <w:ind w:left="703"/>
              <w:rPr>
                <w:rFonts w:hint="eastAsia" w:ascii="宋体" w:hAnsi="宋体" w:eastAsia="宋体" w:cs="宋体"/>
                <w:color w:val="auto"/>
                <w:sz w:val="21"/>
                <w:szCs w:val="21"/>
              </w:rPr>
            </w:pPr>
            <w:r>
              <w:rPr>
                <w:rFonts w:hint="eastAsia" w:ascii="宋体" w:hAnsi="宋体" w:eastAsia="宋体" w:cs="宋体"/>
                <w:color w:val="auto"/>
                <w:spacing w:val="-7"/>
                <w:sz w:val="21"/>
                <w:szCs w:val="21"/>
              </w:rPr>
              <w:t>备</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注</w:t>
            </w:r>
          </w:p>
        </w:tc>
        <w:tc>
          <w:tcPr>
            <w:tcW w:w="6653" w:type="dxa"/>
            <w:gridSpan w:val="7"/>
            <w:vAlign w:val="top"/>
          </w:tcPr>
          <w:p w14:paraId="63A75D5C">
            <w:pPr>
              <w:rPr>
                <w:rFonts w:hint="eastAsia" w:ascii="宋体" w:hAnsi="宋体" w:eastAsia="宋体" w:cs="宋体"/>
                <w:color w:val="auto"/>
                <w:sz w:val="21"/>
                <w:szCs w:val="21"/>
              </w:rPr>
            </w:pPr>
          </w:p>
        </w:tc>
      </w:tr>
    </w:tbl>
    <w:p w14:paraId="4F421101">
      <w:pPr>
        <w:spacing w:before="304" w:line="227" w:lineRule="auto"/>
        <w:ind w:left="39"/>
        <w:rPr>
          <w:rFonts w:hint="eastAsia" w:ascii="宋体" w:hAnsi="宋体" w:eastAsia="宋体" w:cs="宋体"/>
          <w:color w:val="auto"/>
          <w:sz w:val="20"/>
          <w:szCs w:val="20"/>
        </w:rPr>
      </w:pPr>
      <w:bookmarkStart w:id="19" w:name="bookmark183"/>
      <w:bookmarkEnd w:id="19"/>
      <w:r>
        <w:rPr>
          <w:rFonts w:hint="eastAsia" w:ascii="宋体" w:hAnsi="宋体" w:eastAsia="宋体" w:cs="宋体"/>
          <w:color w:val="auto"/>
          <w:spacing w:val="7"/>
          <w:sz w:val="20"/>
          <w:szCs w:val="20"/>
        </w:rPr>
        <w:t>注：1.本表人员应与表（七）-1</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7"/>
          <w:sz w:val="20"/>
          <w:szCs w:val="20"/>
        </w:rPr>
        <w:t>中所列人员相一致。</w:t>
      </w:r>
    </w:p>
    <w:p w14:paraId="216EE736">
      <w:pPr>
        <w:spacing w:before="25" w:line="227" w:lineRule="auto"/>
        <w:ind w:left="462"/>
        <w:rPr>
          <w:rFonts w:hint="eastAsia" w:ascii="宋体" w:hAnsi="宋体" w:eastAsia="宋体" w:cs="宋体"/>
          <w:color w:val="auto"/>
          <w:sz w:val="20"/>
          <w:szCs w:val="20"/>
        </w:rPr>
      </w:pPr>
      <w:r>
        <w:rPr>
          <w:rFonts w:hint="eastAsia" w:ascii="宋体" w:hAnsi="宋体" w:eastAsia="宋体" w:cs="宋体"/>
          <w:color w:val="auto"/>
          <w:spacing w:val="8"/>
          <w:sz w:val="20"/>
          <w:szCs w:val="20"/>
        </w:rPr>
        <w:t>2.投标人应根据招标文件第二章“投标人须知</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8"/>
          <w:sz w:val="20"/>
          <w:szCs w:val="20"/>
        </w:rPr>
        <w:t>”</w:t>
      </w:r>
      <w:r>
        <w:rPr>
          <w:rFonts w:hint="eastAsia" w:ascii="宋体" w:hAnsi="宋体" w:eastAsia="宋体" w:cs="宋体"/>
          <w:color w:val="auto"/>
          <w:spacing w:val="7"/>
          <w:sz w:val="20"/>
          <w:szCs w:val="20"/>
        </w:rPr>
        <w:t>第</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3.5.6</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项的要求在本表后附相关证明材料。</w:t>
      </w:r>
    </w:p>
    <w:p w14:paraId="7CDB4C8D">
      <w:pPr>
        <w:spacing w:line="229" w:lineRule="auto"/>
        <w:rPr>
          <w:rFonts w:hint="eastAsia" w:ascii="宋体" w:hAnsi="宋体" w:eastAsia="宋体" w:cs="宋体"/>
          <w:color w:val="auto"/>
          <w:sz w:val="18"/>
          <w:szCs w:val="18"/>
        </w:rPr>
        <w:sectPr>
          <w:headerReference r:id="rId37" w:type="default"/>
          <w:footerReference r:id="rId38" w:type="default"/>
          <w:pgSz w:w="11900" w:h="16839"/>
          <w:pgMar w:top="963" w:right="1125" w:bottom="1134" w:left="1384" w:header="691" w:footer="972" w:gutter="0"/>
          <w:pgBorders>
            <w:top w:val="none" w:sz="0" w:space="0"/>
            <w:left w:val="none" w:sz="0" w:space="0"/>
            <w:bottom w:val="none" w:sz="0" w:space="0"/>
            <w:right w:val="none" w:sz="0" w:space="0"/>
          </w:pgBorders>
          <w:pgNumType w:fmt="decimal"/>
          <w:cols w:space="720" w:num="1"/>
        </w:sectPr>
      </w:pPr>
    </w:p>
    <w:p w14:paraId="72345FD3">
      <w:pPr>
        <w:spacing w:line="334" w:lineRule="auto"/>
        <w:rPr>
          <w:rFonts w:hint="eastAsia" w:ascii="宋体" w:hAnsi="宋体" w:eastAsia="宋体" w:cs="宋体"/>
          <w:color w:val="auto"/>
          <w:sz w:val="21"/>
        </w:rPr>
      </w:pPr>
    </w:p>
    <w:p w14:paraId="3E72239E">
      <w:pPr>
        <w:spacing w:line="335" w:lineRule="auto"/>
        <w:rPr>
          <w:rFonts w:hint="eastAsia" w:ascii="宋体" w:hAnsi="宋体" w:eastAsia="宋体" w:cs="宋体"/>
          <w:color w:val="auto"/>
          <w:sz w:val="21"/>
        </w:rPr>
      </w:pPr>
    </w:p>
    <w:p w14:paraId="226DCE29">
      <w:pPr>
        <w:pStyle w:val="2"/>
        <w:spacing w:before="101" w:line="227" w:lineRule="auto"/>
        <w:ind w:left="2108"/>
        <w:rPr>
          <w:rFonts w:hint="eastAsia" w:ascii="宋体" w:hAnsi="宋体" w:eastAsia="宋体" w:cs="宋体"/>
          <w:color w:val="auto"/>
          <w:sz w:val="12"/>
          <w:szCs w:val="12"/>
        </w:rPr>
      </w:pPr>
      <w:r>
        <w:rPr>
          <w:rFonts w:hint="eastAsia" w:ascii="宋体" w:hAnsi="宋体" w:eastAsia="宋体" w:cs="宋体"/>
          <w:b/>
          <w:bCs/>
          <w:color w:val="auto"/>
          <w:spacing w:val="4"/>
          <w:sz w:val="31"/>
          <w:szCs w:val="31"/>
        </w:rPr>
        <w:t>（八）拟投入本标段的主要设备表</w:t>
      </w:r>
    </w:p>
    <w:p w14:paraId="58BCEA84">
      <w:pPr>
        <w:spacing w:before="315" w:line="213" w:lineRule="auto"/>
        <w:ind w:left="3420"/>
        <w:rPr>
          <w:rFonts w:hint="eastAsia" w:ascii="宋体" w:hAnsi="宋体" w:eastAsia="宋体" w:cs="宋体"/>
          <w:color w:val="auto"/>
          <w:sz w:val="24"/>
          <w:szCs w:val="24"/>
        </w:rPr>
      </w:pPr>
      <w:r>
        <w:rPr>
          <w:rFonts w:hint="eastAsia" w:ascii="宋体" w:hAnsi="宋体" w:eastAsia="宋体" w:cs="宋体"/>
          <w:color w:val="auto"/>
          <w:spacing w:val="-3"/>
          <w:sz w:val="24"/>
          <w:szCs w:val="24"/>
        </w:rPr>
        <w:t>（适用于</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类工程）</w:t>
      </w:r>
    </w:p>
    <w:tbl>
      <w:tblPr>
        <w:tblStyle w:val="8"/>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060"/>
        <w:gridCol w:w="743"/>
        <w:gridCol w:w="653"/>
        <w:gridCol w:w="643"/>
        <w:gridCol w:w="940"/>
        <w:gridCol w:w="624"/>
        <w:gridCol w:w="657"/>
        <w:gridCol w:w="629"/>
        <w:gridCol w:w="629"/>
        <w:gridCol w:w="634"/>
        <w:gridCol w:w="1133"/>
      </w:tblGrid>
      <w:tr w14:paraId="3FC3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47" w:type="dxa"/>
            <w:vMerge w:val="restart"/>
            <w:tcBorders>
              <w:bottom w:val="nil"/>
            </w:tcBorders>
            <w:vAlign w:val="top"/>
          </w:tcPr>
          <w:p w14:paraId="590EA1B8">
            <w:pPr>
              <w:spacing w:line="330" w:lineRule="auto"/>
              <w:rPr>
                <w:rFonts w:hint="eastAsia" w:ascii="宋体" w:hAnsi="宋体" w:eastAsia="宋体" w:cs="宋体"/>
                <w:color w:val="auto"/>
                <w:sz w:val="21"/>
              </w:rPr>
            </w:pPr>
          </w:p>
          <w:p w14:paraId="62965B92">
            <w:pPr>
              <w:spacing w:line="331" w:lineRule="auto"/>
              <w:rPr>
                <w:rFonts w:hint="eastAsia" w:ascii="宋体" w:hAnsi="宋体" w:eastAsia="宋体" w:cs="宋体"/>
                <w:color w:val="auto"/>
                <w:sz w:val="21"/>
              </w:rPr>
            </w:pPr>
          </w:p>
          <w:p w14:paraId="4B7A8D75">
            <w:pPr>
              <w:pStyle w:val="7"/>
              <w:spacing w:before="65" w:line="229" w:lineRule="auto"/>
              <w:ind w:left="118"/>
              <w:rPr>
                <w:rFonts w:hint="eastAsia" w:ascii="宋体" w:hAnsi="宋体" w:eastAsia="宋体" w:cs="宋体"/>
                <w:color w:val="auto"/>
                <w:sz w:val="20"/>
                <w:szCs w:val="20"/>
              </w:rPr>
            </w:pPr>
            <w:r>
              <w:rPr>
                <w:rFonts w:hint="eastAsia" w:ascii="宋体" w:hAnsi="宋体" w:eastAsia="宋体" w:cs="宋体"/>
                <w:color w:val="auto"/>
                <w:spacing w:val="5"/>
                <w:sz w:val="20"/>
                <w:szCs w:val="20"/>
              </w:rPr>
              <w:t>序号</w:t>
            </w:r>
          </w:p>
        </w:tc>
        <w:tc>
          <w:tcPr>
            <w:tcW w:w="1060" w:type="dxa"/>
            <w:vMerge w:val="restart"/>
            <w:tcBorders>
              <w:bottom w:val="nil"/>
            </w:tcBorders>
            <w:vAlign w:val="top"/>
          </w:tcPr>
          <w:p w14:paraId="78FD7EE1">
            <w:pPr>
              <w:spacing w:line="330" w:lineRule="auto"/>
              <w:rPr>
                <w:rFonts w:hint="eastAsia" w:ascii="宋体" w:hAnsi="宋体" w:eastAsia="宋体" w:cs="宋体"/>
                <w:color w:val="auto"/>
                <w:sz w:val="21"/>
              </w:rPr>
            </w:pPr>
          </w:p>
          <w:p w14:paraId="3575945E">
            <w:pPr>
              <w:spacing w:line="331" w:lineRule="auto"/>
              <w:rPr>
                <w:rFonts w:hint="eastAsia" w:ascii="宋体" w:hAnsi="宋体" w:eastAsia="宋体" w:cs="宋体"/>
                <w:color w:val="auto"/>
                <w:sz w:val="21"/>
              </w:rPr>
            </w:pPr>
          </w:p>
          <w:p w14:paraId="466050CB">
            <w:pPr>
              <w:pStyle w:val="7"/>
              <w:spacing w:before="65" w:line="229" w:lineRule="auto"/>
              <w:ind w:left="116"/>
              <w:rPr>
                <w:rFonts w:hint="eastAsia" w:ascii="宋体" w:hAnsi="宋体" w:eastAsia="宋体" w:cs="宋体"/>
                <w:color w:val="auto"/>
                <w:sz w:val="20"/>
                <w:szCs w:val="20"/>
              </w:rPr>
            </w:pPr>
            <w:r>
              <w:rPr>
                <w:rFonts w:hint="eastAsia" w:ascii="宋体" w:hAnsi="宋体" w:eastAsia="宋体" w:cs="宋体"/>
                <w:color w:val="auto"/>
                <w:spacing w:val="6"/>
                <w:sz w:val="20"/>
                <w:szCs w:val="20"/>
              </w:rPr>
              <w:t>设备名称</w:t>
            </w:r>
          </w:p>
        </w:tc>
        <w:tc>
          <w:tcPr>
            <w:tcW w:w="743" w:type="dxa"/>
            <w:vMerge w:val="restart"/>
            <w:tcBorders>
              <w:bottom w:val="nil"/>
            </w:tcBorders>
            <w:vAlign w:val="top"/>
          </w:tcPr>
          <w:p w14:paraId="2518EE4D">
            <w:pPr>
              <w:spacing w:line="264" w:lineRule="auto"/>
              <w:rPr>
                <w:rFonts w:hint="eastAsia" w:ascii="宋体" w:hAnsi="宋体" w:eastAsia="宋体" w:cs="宋体"/>
                <w:color w:val="auto"/>
                <w:sz w:val="21"/>
              </w:rPr>
            </w:pPr>
          </w:p>
          <w:p w14:paraId="1C2D58E0">
            <w:pPr>
              <w:spacing w:line="264" w:lineRule="auto"/>
              <w:rPr>
                <w:rFonts w:hint="eastAsia" w:ascii="宋体" w:hAnsi="宋体" w:eastAsia="宋体" w:cs="宋体"/>
                <w:color w:val="auto"/>
                <w:sz w:val="21"/>
              </w:rPr>
            </w:pPr>
          </w:p>
          <w:p w14:paraId="5062C5CE">
            <w:pPr>
              <w:pStyle w:val="7"/>
              <w:spacing w:before="65" w:line="239" w:lineRule="auto"/>
              <w:ind w:left="167" w:right="161" w:firstLine="5"/>
              <w:rPr>
                <w:rFonts w:hint="eastAsia" w:ascii="宋体" w:hAnsi="宋体" w:eastAsia="宋体" w:cs="宋体"/>
                <w:color w:val="auto"/>
                <w:sz w:val="20"/>
                <w:szCs w:val="20"/>
              </w:rPr>
            </w:pPr>
            <w:r>
              <w:rPr>
                <w:rFonts w:hint="eastAsia" w:ascii="宋体" w:hAnsi="宋体" w:eastAsia="宋体" w:cs="宋体"/>
                <w:color w:val="auto"/>
                <w:spacing w:val="1"/>
                <w:sz w:val="20"/>
                <w:szCs w:val="20"/>
              </w:rPr>
              <w:t>型号</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规格</w:t>
            </w:r>
          </w:p>
        </w:tc>
        <w:tc>
          <w:tcPr>
            <w:tcW w:w="653" w:type="dxa"/>
            <w:vMerge w:val="restart"/>
            <w:tcBorders>
              <w:bottom w:val="nil"/>
            </w:tcBorders>
            <w:vAlign w:val="top"/>
          </w:tcPr>
          <w:p w14:paraId="57BE2197">
            <w:pPr>
              <w:spacing w:line="264" w:lineRule="auto"/>
              <w:rPr>
                <w:rFonts w:hint="eastAsia" w:ascii="宋体" w:hAnsi="宋体" w:eastAsia="宋体" w:cs="宋体"/>
                <w:color w:val="auto"/>
                <w:sz w:val="21"/>
              </w:rPr>
            </w:pPr>
          </w:p>
          <w:p w14:paraId="007601A9">
            <w:pPr>
              <w:spacing w:line="264" w:lineRule="auto"/>
              <w:rPr>
                <w:rFonts w:hint="eastAsia" w:ascii="宋体" w:hAnsi="宋体" w:eastAsia="宋体" w:cs="宋体"/>
                <w:color w:val="auto"/>
                <w:sz w:val="21"/>
              </w:rPr>
            </w:pPr>
          </w:p>
          <w:p w14:paraId="4E575B66">
            <w:pPr>
              <w:pStyle w:val="7"/>
              <w:spacing w:before="65" w:line="239" w:lineRule="auto"/>
              <w:ind w:left="122" w:right="115" w:firstLine="20"/>
              <w:rPr>
                <w:rFonts w:hint="eastAsia" w:ascii="宋体" w:hAnsi="宋体" w:eastAsia="宋体" w:cs="宋体"/>
                <w:color w:val="auto"/>
                <w:sz w:val="20"/>
                <w:szCs w:val="20"/>
              </w:rPr>
            </w:pPr>
            <w:r>
              <w:rPr>
                <w:rFonts w:hint="eastAsia" w:ascii="宋体" w:hAnsi="宋体" w:eastAsia="宋体" w:cs="宋体"/>
                <w:color w:val="auto"/>
                <w:spacing w:val="-6"/>
                <w:sz w:val="20"/>
                <w:szCs w:val="20"/>
              </w:rPr>
              <w:t>国别</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产地</w:t>
            </w:r>
          </w:p>
        </w:tc>
        <w:tc>
          <w:tcPr>
            <w:tcW w:w="643" w:type="dxa"/>
            <w:vMerge w:val="restart"/>
            <w:tcBorders>
              <w:bottom w:val="nil"/>
            </w:tcBorders>
            <w:vAlign w:val="top"/>
          </w:tcPr>
          <w:p w14:paraId="0A1C532D">
            <w:pPr>
              <w:spacing w:line="264" w:lineRule="auto"/>
              <w:rPr>
                <w:rFonts w:hint="eastAsia" w:ascii="宋体" w:hAnsi="宋体" w:eastAsia="宋体" w:cs="宋体"/>
                <w:color w:val="auto"/>
                <w:sz w:val="21"/>
              </w:rPr>
            </w:pPr>
          </w:p>
          <w:p w14:paraId="2D364774">
            <w:pPr>
              <w:spacing w:line="264" w:lineRule="auto"/>
              <w:rPr>
                <w:rFonts w:hint="eastAsia" w:ascii="宋体" w:hAnsi="宋体" w:eastAsia="宋体" w:cs="宋体"/>
                <w:color w:val="auto"/>
                <w:sz w:val="21"/>
              </w:rPr>
            </w:pPr>
          </w:p>
          <w:p w14:paraId="7BC1FD73">
            <w:pPr>
              <w:pStyle w:val="7"/>
              <w:spacing w:before="65" w:line="239" w:lineRule="auto"/>
              <w:ind w:left="118" w:right="110"/>
              <w:rPr>
                <w:rFonts w:hint="eastAsia" w:ascii="宋体" w:hAnsi="宋体" w:eastAsia="宋体" w:cs="宋体"/>
                <w:color w:val="auto"/>
                <w:sz w:val="20"/>
                <w:szCs w:val="20"/>
              </w:rPr>
            </w:pPr>
            <w:r>
              <w:rPr>
                <w:rFonts w:hint="eastAsia" w:ascii="宋体" w:hAnsi="宋体" w:eastAsia="宋体" w:cs="宋体"/>
                <w:color w:val="auto"/>
                <w:spacing w:val="4"/>
                <w:sz w:val="20"/>
                <w:szCs w:val="20"/>
              </w:rPr>
              <w:t>制造</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年份</w:t>
            </w:r>
          </w:p>
        </w:tc>
        <w:tc>
          <w:tcPr>
            <w:tcW w:w="940" w:type="dxa"/>
            <w:vMerge w:val="restart"/>
            <w:tcBorders>
              <w:bottom w:val="nil"/>
            </w:tcBorders>
            <w:vAlign w:val="top"/>
          </w:tcPr>
          <w:p w14:paraId="04C22E8D">
            <w:pPr>
              <w:spacing w:line="263" w:lineRule="auto"/>
              <w:rPr>
                <w:rFonts w:hint="eastAsia" w:ascii="宋体" w:hAnsi="宋体" w:eastAsia="宋体" w:cs="宋体"/>
                <w:color w:val="auto"/>
                <w:sz w:val="21"/>
              </w:rPr>
            </w:pPr>
          </w:p>
          <w:p w14:paraId="71ADC7D9">
            <w:pPr>
              <w:spacing w:line="264" w:lineRule="auto"/>
              <w:rPr>
                <w:rFonts w:hint="eastAsia" w:ascii="宋体" w:hAnsi="宋体" w:eastAsia="宋体" w:cs="宋体"/>
                <w:color w:val="auto"/>
                <w:sz w:val="21"/>
              </w:rPr>
            </w:pPr>
          </w:p>
          <w:p w14:paraId="455770FC">
            <w:pPr>
              <w:pStyle w:val="7"/>
              <w:spacing w:before="65" w:line="228" w:lineRule="auto"/>
              <w:ind w:left="55"/>
              <w:rPr>
                <w:rFonts w:hint="eastAsia" w:ascii="宋体" w:hAnsi="宋体" w:eastAsia="宋体" w:cs="宋体"/>
                <w:color w:val="auto"/>
                <w:sz w:val="20"/>
                <w:szCs w:val="20"/>
              </w:rPr>
            </w:pPr>
            <w:r>
              <w:rPr>
                <w:rFonts w:hint="eastAsia" w:ascii="宋体" w:hAnsi="宋体" w:eastAsia="宋体" w:cs="宋体"/>
                <w:color w:val="auto"/>
                <w:spacing w:val="7"/>
                <w:sz w:val="20"/>
                <w:szCs w:val="20"/>
              </w:rPr>
              <w:t>额定功率</w:t>
            </w:r>
          </w:p>
          <w:p w14:paraId="1E09D234">
            <w:pPr>
              <w:pStyle w:val="7"/>
              <w:spacing w:before="24" w:line="231" w:lineRule="auto"/>
              <w:ind w:left="303"/>
              <w:rPr>
                <w:rFonts w:hint="eastAsia" w:ascii="宋体" w:hAnsi="宋体" w:eastAsia="宋体" w:cs="宋体"/>
                <w:color w:val="auto"/>
                <w:sz w:val="20"/>
                <w:szCs w:val="20"/>
              </w:rPr>
            </w:pPr>
            <w:r>
              <w:rPr>
                <w:rFonts w:hint="eastAsia" w:ascii="宋体" w:hAnsi="宋体" w:eastAsia="宋体" w:cs="宋体"/>
                <w:color w:val="auto"/>
                <w:spacing w:val="-7"/>
                <w:sz w:val="20"/>
                <w:szCs w:val="20"/>
              </w:rPr>
              <w:t>(kW)</w:t>
            </w:r>
          </w:p>
        </w:tc>
        <w:tc>
          <w:tcPr>
            <w:tcW w:w="624" w:type="dxa"/>
            <w:vMerge w:val="restart"/>
            <w:tcBorders>
              <w:bottom w:val="nil"/>
            </w:tcBorders>
            <w:vAlign w:val="top"/>
          </w:tcPr>
          <w:p w14:paraId="6FF10867">
            <w:pPr>
              <w:spacing w:line="264" w:lineRule="auto"/>
              <w:rPr>
                <w:rFonts w:hint="eastAsia" w:ascii="宋体" w:hAnsi="宋体" w:eastAsia="宋体" w:cs="宋体"/>
                <w:color w:val="auto"/>
                <w:sz w:val="21"/>
              </w:rPr>
            </w:pPr>
          </w:p>
          <w:p w14:paraId="18F47DA1">
            <w:pPr>
              <w:spacing w:line="264" w:lineRule="auto"/>
              <w:rPr>
                <w:rFonts w:hint="eastAsia" w:ascii="宋体" w:hAnsi="宋体" w:eastAsia="宋体" w:cs="宋体"/>
                <w:color w:val="auto"/>
                <w:sz w:val="21"/>
              </w:rPr>
            </w:pPr>
          </w:p>
          <w:p w14:paraId="6346493C">
            <w:pPr>
              <w:pStyle w:val="7"/>
              <w:spacing w:before="65" w:line="239" w:lineRule="auto"/>
              <w:ind w:left="116" w:right="100" w:hanging="6"/>
              <w:rPr>
                <w:rFonts w:hint="eastAsia" w:ascii="宋体" w:hAnsi="宋体" w:eastAsia="宋体" w:cs="宋体"/>
                <w:color w:val="auto"/>
                <w:sz w:val="20"/>
                <w:szCs w:val="20"/>
              </w:rPr>
            </w:pPr>
            <w:r>
              <w:rPr>
                <w:rFonts w:hint="eastAsia" w:ascii="宋体" w:hAnsi="宋体" w:eastAsia="宋体" w:cs="宋体"/>
                <w:color w:val="auto"/>
                <w:spacing w:val="3"/>
                <w:sz w:val="20"/>
                <w:szCs w:val="20"/>
              </w:rPr>
              <w:t>生产</w:t>
            </w:r>
            <w:r>
              <w:rPr>
                <w:rFonts w:hint="eastAsia" w:ascii="宋体" w:hAnsi="宋体" w:eastAsia="宋体" w:cs="宋体"/>
                <w:color w:val="auto"/>
                <w:sz w:val="20"/>
                <w:szCs w:val="20"/>
              </w:rPr>
              <w:t xml:space="preserve"> 能力</w:t>
            </w:r>
          </w:p>
        </w:tc>
        <w:tc>
          <w:tcPr>
            <w:tcW w:w="2549" w:type="dxa"/>
            <w:gridSpan w:val="4"/>
            <w:vAlign w:val="top"/>
          </w:tcPr>
          <w:p w14:paraId="521453DE">
            <w:pPr>
              <w:pStyle w:val="7"/>
              <w:spacing w:before="207" w:line="219" w:lineRule="auto"/>
              <w:ind w:left="758"/>
              <w:rPr>
                <w:rFonts w:hint="eastAsia" w:ascii="宋体" w:hAnsi="宋体" w:eastAsia="宋体" w:cs="宋体"/>
                <w:color w:val="auto"/>
                <w:sz w:val="20"/>
                <w:szCs w:val="20"/>
              </w:rPr>
            </w:pPr>
            <w:r>
              <w:rPr>
                <w:rFonts w:hint="eastAsia" w:ascii="宋体" w:hAnsi="宋体" w:eastAsia="宋体" w:cs="宋体"/>
                <w:color w:val="auto"/>
                <w:spacing w:val="5"/>
                <w:sz w:val="20"/>
                <w:szCs w:val="20"/>
              </w:rPr>
              <w:t>数量（台）</w:t>
            </w:r>
          </w:p>
        </w:tc>
        <w:tc>
          <w:tcPr>
            <w:tcW w:w="1133" w:type="dxa"/>
            <w:vMerge w:val="restart"/>
            <w:tcBorders>
              <w:bottom w:val="nil"/>
            </w:tcBorders>
            <w:vAlign w:val="top"/>
          </w:tcPr>
          <w:p w14:paraId="0D994F50">
            <w:pPr>
              <w:spacing w:line="264" w:lineRule="auto"/>
              <w:rPr>
                <w:rFonts w:hint="eastAsia" w:ascii="宋体" w:hAnsi="宋体" w:eastAsia="宋体" w:cs="宋体"/>
                <w:color w:val="auto"/>
                <w:sz w:val="21"/>
              </w:rPr>
            </w:pPr>
          </w:p>
          <w:p w14:paraId="5C56DC56">
            <w:pPr>
              <w:spacing w:line="264" w:lineRule="auto"/>
              <w:rPr>
                <w:rFonts w:hint="eastAsia" w:ascii="宋体" w:hAnsi="宋体" w:eastAsia="宋体" w:cs="宋体"/>
                <w:color w:val="auto"/>
                <w:sz w:val="21"/>
              </w:rPr>
            </w:pPr>
          </w:p>
          <w:p w14:paraId="0D00B8BA">
            <w:pPr>
              <w:pStyle w:val="7"/>
              <w:spacing w:before="65" w:line="239" w:lineRule="auto"/>
              <w:ind w:left="256" w:right="249" w:firstLine="2"/>
              <w:rPr>
                <w:rFonts w:hint="eastAsia" w:ascii="宋体" w:hAnsi="宋体" w:eastAsia="宋体" w:cs="宋体"/>
                <w:color w:val="auto"/>
                <w:sz w:val="20"/>
                <w:szCs w:val="20"/>
              </w:rPr>
            </w:pPr>
            <w:r>
              <w:rPr>
                <w:rFonts w:hint="eastAsia" w:ascii="宋体" w:hAnsi="宋体" w:eastAsia="宋体" w:cs="宋体"/>
                <w:color w:val="auto"/>
                <w:spacing w:val="6"/>
                <w:sz w:val="20"/>
                <w:szCs w:val="20"/>
              </w:rPr>
              <w:t>预计进</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场时间</w:t>
            </w:r>
          </w:p>
        </w:tc>
      </w:tr>
      <w:tr w14:paraId="0CD9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Merge w:val="continue"/>
            <w:tcBorders>
              <w:top w:val="nil"/>
              <w:bottom w:val="nil"/>
            </w:tcBorders>
            <w:vAlign w:val="top"/>
          </w:tcPr>
          <w:p w14:paraId="3FFFFB12">
            <w:pPr>
              <w:rPr>
                <w:rFonts w:hint="eastAsia" w:ascii="宋体" w:hAnsi="宋体" w:eastAsia="宋体" w:cs="宋体"/>
                <w:color w:val="auto"/>
                <w:sz w:val="21"/>
              </w:rPr>
            </w:pPr>
          </w:p>
        </w:tc>
        <w:tc>
          <w:tcPr>
            <w:tcW w:w="1060" w:type="dxa"/>
            <w:vMerge w:val="continue"/>
            <w:tcBorders>
              <w:top w:val="nil"/>
              <w:bottom w:val="nil"/>
            </w:tcBorders>
            <w:vAlign w:val="top"/>
          </w:tcPr>
          <w:p w14:paraId="1A69C518">
            <w:pPr>
              <w:rPr>
                <w:rFonts w:hint="eastAsia" w:ascii="宋体" w:hAnsi="宋体" w:eastAsia="宋体" w:cs="宋体"/>
                <w:color w:val="auto"/>
                <w:sz w:val="21"/>
              </w:rPr>
            </w:pPr>
          </w:p>
        </w:tc>
        <w:tc>
          <w:tcPr>
            <w:tcW w:w="743" w:type="dxa"/>
            <w:vMerge w:val="continue"/>
            <w:tcBorders>
              <w:top w:val="nil"/>
              <w:bottom w:val="nil"/>
            </w:tcBorders>
            <w:vAlign w:val="top"/>
          </w:tcPr>
          <w:p w14:paraId="31238E42">
            <w:pPr>
              <w:rPr>
                <w:rFonts w:hint="eastAsia" w:ascii="宋体" w:hAnsi="宋体" w:eastAsia="宋体" w:cs="宋体"/>
                <w:color w:val="auto"/>
                <w:sz w:val="21"/>
              </w:rPr>
            </w:pPr>
          </w:p>
        </w:tc>
        <w:tc>
          <w:tcPr>
            <w:tcW w:w="653" w:type="dxa"/>
            <w:vMerge w:val="continue"/>
            <w:tcBorders>
              <w:top w:val="nil"/>
              <w:bottom w:val="nil"/>
            </w:tcBorders>
            <w:vAlign w:val="top"/>
          </w:tcPr>
          <w:p w14:paraId="244F199B">
            <w:pPr>
              <w:rPr>
                <w:rFonts w:hint="eastAsia" w:ascii="宋体" w:hAnsi="宋体" w:eastAsia="宋体" w:cs="宋体"/>
                <w:color w:val="auto"/>
                <w:sz w:val="21"/>
              </w:rPr>
            </w:pPr>
          </w:p>
        </w:tc>
        <w:tc>
          <w:tcPr>
            <w:tcW w:w="643" w:type="dxa"/>
            <w:vMerge w:val="continue"/>
            <w:tcBorders>
              <w:top w:val="nil"/>
              <w:bottom w:val="nil"/>
            </w:tcBorders>
            <w:vAlign w:val="top"/>
          </w:tcPr>
          <w:p w14:paraId="36DFBDFF">
            <w:pPr>
              <w:rPr>
                <w:rFonts w:hint="eastAsia" w:ascii="宋体" w:hAnsi="宋体" w:eastAsia="宋体" w:cs="宋体"/>
                <w:color w:val="auto"/>
                <w:sz w:val="21"/>
              </w:rPr>
            </w:pPr>
          </w:p>
        </w:tc>
        <w:tc>
          <w:tcPr>
            <w:tcW w:w="940" w:type="dxa"/>
            <w:vMerge w:val="continue"/>
            <w:tcBorders>
              <w:top w:val="nil"/>
              <w:bottom w:val="nil"/>
            </w:tcBorders>
            <w:vAlign w:val="top"/>
          </w:tcPr>
          <w:p w14:paraId="17E97CA5">
            <w:pPr>
              <w:rPr>
                <w:rFonts w:hint="eastAsia" w:ascii="宋体" w:hAnsi="宋体" w:eastAsia="宋体" w:cs="宋体"/>
                <w:color w:val="auto"/>
                <w:sz w:val="21"/>
              </w:rPr>
            </w:pPr>
          </w:p>
        </w:tc>
        <w:tc>
          <w:tcPr>
            <w:tcW w:w="624" w:type="dxa"/>
            <w:vMerge w:val="continue"/>
            <w:tcBorders>
              <w:top w:val="nil"/>
              <w:bottom w:val="nil"/>
            </w:tcBorders>
            <w:vAlign w:val="top"/>
          </w:tcPr>
          <w:p w14:paraId="5592BD27">
            <w:pPr>
              <w:rPr>
                <w:rFonts w:hint="eastAsia" w:ascii="宋体" w:hAnsi="宋体" w:eastAsia="宋体" w:cs="宋体"/>
                <w:color w:val="auto"/>
                <w:sz w:val="21"/>
              </w:rPr>
            </w:pPr>
          </w:p>
        </w:tc>
        <w:tc>
          <w:tcPr>
            <w:tcW w:w="657" w:type="dxa"/>
            <w:vMerge w:val="restart"/>
            <w:tcBorders>
              <w:bottom w:val="nil"/>
            </w:tcBorders>
            <w:vAlign w:val="top"/>
          </w:tcPr>
          <w:p w14:paraId="2DDD440B">
            <w:pPr>
              <w:spacing w:line="431" w:lineRule="auto"/>
              <w:rPr>
                <w:rFonts w:hint="eastAsia" w:ascii="宋体" w:hAnsi="宋体" w:eastAsia="宋体" w:cs="宋体"/>
                <w:color w:val="auto"/>
                <w:sz w:val="21"/>
              </w:rPr>
            </w:pPr>
          </w:p>
          <w:p w14:paraId="28531721">
            <w:pPr>
              <w:pStyle w:val="7"/>
              <w:spacing w:before="65" w:line="229" w:lineRule="auto"/>
              <w:ind w:left="131"/>
              <w:rPr>
                <w:rFonts w:hint="eastAsia" w:ascii="宋体" w:hAnsi="宋体" w:eastAsia="宋体" w:cs="宋体"/>
                <w:color w:val="auto"/>
                <w:sz w:val="20"/>
                <w:szCs w:val="20"/>
              </w:rPr>
            </w:pPr>
            <w:r>
              <w:rPr>
                <w:rFonts w:hint="eastAsia" w:ascii="宋体" w:hAnsi="宋体" w:eastAsia="宋体" w:cs="宋体"/>
                <w:color w:val="auto"/>
                <w:spacing w:val="2"/>
                <w:sz w:val="20"/>
                <w:szCs w:val="20"/>
              </w:rPr>
              <w:t>小计</w:t>
            </w:r>
          </w:p>
        </w:tc>
        <w:tc>
          <w:tcPr>
            <w:tcW w:w="1892" w:type="dxa"/>
            <w:gridSpan w:val="3"/>
            <w:vAlign w:val="top"/>
          </w:tcPr>
          <w:p w14:paraId="6B48106E">
            <w:pPr>
              <w:pStyle w:val="7"/>
              <w:spacing w:before="155" w:line="219" w:lineRule="auto"/>
              <w:ind w:left="743"/>
              <w:rPr>
                <w:rFonts w:hint="eastAsia" w:ascii="宋体" w:hAnsi="宋体" w:eastAsia="宋体" w:cs="宋体"/>
                <w:color w:val="auto"/>
                <w:sz w:val="20"/>
                <w:szCs w:val="20"/>
              </w:rPr>
            </w:pPr>
            <w:r>
              <w:rPr>
                <w:rFonts w:hint="eastAsia" w:ascii="宋体" w:hAnsi="宋体" w:eastAsia="宋体" w:cs="宋体"/>
                <w:color w:val="auto"/>
                <w:spacing w:val="4"/>
                <w:sz w:val="20"/>
                <w:szCs w:val="20"/>
              </w:rPr>
              <w:t>其中</w:t>
            </w:r>
          </w:p>
        </w:tc>
        <w:tc>
          <w:tcPr>
            <w:tcW w:w="1133" w:type="dxa"/>
            <w:vMerge w:val="continue"/>
            <w:tcBorders>
              <w:top w:val="nil"/>
              <w:bottom w:val="nil"/>
            </w:tcBorders>
            <w:vAlign w:val="top"/>
          </w:tcPr>
          <w:p w14:paraId="05D64F6E">
            <w:pPr>
              <w:rPr>
                <w:rFonts w:hint="eastAsia" w:ascii="宋体" w:hAnsi="宋体" w:eastAsia="宋体" w:cs="宋体"/>
                <w:color w:val="auto"/>
                <w:sz w:val="21"/>
              </w:rPr>
            </w:pPr>
          </w:p>
        </w:tc>
      </w:tr>
      <w:tr w14:paraId="1F2BA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47" w:type="dxa"/>
            <w:vMerge w:val="continue"/>
            <w:tcBorders>
              <w:top w:val="nil"/>
            </w:tcBorders>
            <w:vAlign w:val="top"/>
          </w:tcPr>
          <w:p w14:paraId="0DF474D0">
            <w:pPr>
              <w:rPr>
                <w:rFonts w:hint="eastAsia" w:ascii="宋体" w:hAnsi="宋体" w:eastAsia="宋体" w:cs="宋体"/>
                <w:color w:val="auto"/>
                <w:sz w:val="21"/>
              </w:rPr>
            </w:pPr>
          </w:p>
        </w:tc>
        <w:tc>
          <w:tcPr>
            <w:tcW w:w="1060" w:type="dxa"/>
            <w:vMerge w:val="continue"/>
            <w:tcBorders>
              <w:top w:val="nil"/>
            </w:tcBorders>
            <w:vAlign w:val="top"/>
          </w:tcPr>
          <w:p w14:paraId="24DD7A6A">
            <w:pPr>
              <w:rPr>
                <w:rFonts w:hint="eastAsia" w:ascii="宋体" w:hAnsi="宋体" w:eastAsia="宋体" w:cs="宋体"/>
                <w:color w:val="auto"/>
                <w:sz w:val="21"/>
              </w:rPr>
            </w:pPr>
          </w:p>
        </w:tc>
        <w:tc>
          <w:tcPr>
            <w:tcW w:w="743" w:type="dxa"/>
            <w:vMerge w:val="continue"/>
            <w:tcBorders>
              <w:top w:val="nil"/>
            </w:tcBorders>
            <w:vAlign w:val="top"/>
          </w:tcPr>
          <w:p w14:paraId="3E6A91CF">
            <w:pPr>
              <w:rPr>
                <w:rFonts w:hint="eastAsia" w:ascii="宋体" w:hAnsi="宋体" w:eastAsia="宋体" w:cs="宋体"/>
                <w:color w:val="auto"/>
                <w:sz w:val="21"/>
              </w:rPr>
            </w:pPr>
          </w:p>
        </w:tc>
        <w:tc>
          <w:tcPr>
            <w:tcW w:w="653" w:type="dxa"/>
            <w:vMerge w:val="continue"/>
            <w:tcBorders>
              <w:top w:val="nil"/>
            </w:tcBorders>
            <w:vAlign w:val="top"/>
          </w:tcPr>
          <w:p w14:paraId="63435F17">
            <w:pPr>
              <w:rPr>
                <w:rFonts w:hint="eastAsia" w:ascii="宋体" w:hAnsi="宋体" w:eastAsia="宋体" w:cs="宋体"/>
                <w:color w:val="auto"/>
                <w:sz w:val="21"/>
              </w:rPr>
            </w:pPr>
          </w:p>
        </w:tc>
        <w:tc>
          <w:tcPr>
            <w:tcW w:w="643" w:type="dxa"/>
            <w:vMerge w:val="continue"/>
            <w:tcBorders>
              <w:top w:val="nil"/>
            </w:tcBorders>
            <w:vAlign w:val="top"/>
          </w:tcPr>
          <w:p w14:paraId="6AF7BD8E">
            <w:pPr>
              <w:rPr>
                <w:rFonts w:hint="eastAsia" w:ascii="宋体" w:hAnsi="宋体" w:eastAsia="宋体" w:cs="宋体"/>
                <w:color w:val="auto"/>
                <w:sz w:val="21"/>
              </w:rPr>
            </w:pPr>
          </w:p>
        </w:tc>
        <w:tc>
          <w:tcPr>
            <w:tcW w:w="940" w:type="dxa"/>
            <w:vMerge w:val="continue"/>
            <w:tcBorders>
              <w:top w:val="nil"/>
            </w:tcBorders>
            <w:vAlign w:val="top"/>
          </w:tcPr>
          <w:p w14:paraId="2F04DC9B">
            <w:pPr>
              <w:rPr>
                <w:rFonts w:hint="eastAsia" w:ascii="宋体" w:hAnsi="宋体" w:eastAsia="宋体" w:cs="宋体"/>
                <w:color w:val="auto"/>
                <w:sz w:val="21"/>
              </w:rPr>
            </w:pPr>
          </w:p>
        </w:tc>
        <w:tc>
          <w:tcPr>
            <w:tcW w:w="624" w:type="dxa"/>
            <w:vMerge w:val="continue"/>
            <w:tcBorders>
              <w:top w:val="nil"/>
            </w:tcBorders>
            <w:vAlign w:val="top"/>
          </w:tcPr>
          <w:p w14:paraId="390F136D">
            <w:pPr>
              <w:rPr>
                <w:rFonts w:hint="eastAsia" w:ascii="宋体" w:hAnsi="宋体" w:eastAsia="宋体" w:cs="宋体"/>
                <w:color w:val="auto"/>
                <w:sz w:val="21"/>
              </w:rPr>
            </w:pPr>
          </w:p>
        </w:tc>
        <w:tc>
          <w:tcPr>
            <w:tcW w:w="657" w:type="dxa"/>
            <w:vMerge w:val="continue"/>
            <w:tcBorders>
              <w:top w:val="nil"/>
            </w:tcBorders>
            <w:vAlign w:val="top"/>
          </w:tcPr>
          <w:p w14:paraId="03800B95">
            <w:pPr>
              <w:rPr>
                <w:rFonts w:hint="eastAsia" w:ascii="宋体" w:hAnsi="宋体" w:eastAsia="宋体" w:cs="宋体"/>
                <w:color w:val="auto"/>
                <w:sz w:val="21"/>
              </w:rPr>
            </w:pPr>
          </w:p>
        </w:tc>
        <w:tc>
          <w:tcPr>
            <w:tcW w:w="629" w:type="dxa"/>
            <w:textDirection w:val="tbRlV"/>
            <w:vAlign w:val="top"/>
          </w:tcPr>
          <w:p w14:paraId="19F221B6">
            <w:pPr>
              <w:pStyle w:val="7"/>
              <w:spacing w:before="205" w:line="216" w:lineRule="auto"/>
              <w:ind w:left="287"/>
              <w:rPr>
                <w:rFonts w:hint="eastAsia" w:ascii="宋体" w:hAnsi="宋体" w:eastAsia="宋体" w:cs="宋体"/>
                <w:color w:val="auto"/>
                <w:sz w:val="20"/>
                <w:szCs w:val="20"/>
              </w:rPr>
            </w:pPr>
            <w:r>
              <w:rPr>
                <w:rFonts w:hint="eastAsia" w:ascii="宋体" w:hAnsi="宋体" w:eastAsia="宋体" w:cs="宋体"/>
                <w:color w:val="auto"/>
                <w:spacing w:val="8"/>
                <w:sz w:val="20"/>
                <w:szCs w:val="20"/>
              </w:rPr>
              <w:t>自</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有</w:t>
            </w:r>
          </w:p>
        </w:tc>
        <w:tc>
          <w:tcPr>
            <w:tcW w:w="629" w:type="dxa"/>
            <w:textDirection w:val="tbRlV"/>
            <w:vAlign w:val="top"/>
          </w:tcPr>
          <w:p w14:paraId="05EAC3A9">
            <w:pPr>
              <w:pStyle w:val="7"/>
              <w:spacing w:before="205" w:line="218" w:lineRule="auto"/>
              <w:ind w:left="287"/>
              <w:rPr>
                <w:rFonts w:hint="eastAsia" w:ascii="宋体" w:hAnsi="宋体" w:eastAsia="宋体" w:cs="宋体"/>
                <w:color w:val="auto"/>
                <w:sz w:val="20"/>
                <w:szCs w:val="20"/>
              </w:rPr>
            </w:pPr>
            <w:r>
              <w:rPr>
                <w:rFonts w:hint="eastAsia" w:ascii="宋体" w:hAnsi="宋体" w:eastAsia="宋体" w:cs="宋体"/>
                <w:color w:val="auto"/>
                <w:spacing w:val="8"/>
                <w:sz w:val="20"/>
                <w:szCs w:val="20"/>
              </w:rPr>
              <w:t>新</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购</w:t>
            </w:r>
          </w:p>
        </w:tc>
        <w:tc>
          <w:tcPr>
            <w:tcW w:w="634" w:type="dxa"/>
            <w:textDirection w:val="tbRlV"/>
            <w:vAlign w:val="top"/>
          </w:tcPr>
          <w:p w14:paraId="35F6C39F">
            <w:pPr>
              <w:pStyle w:val="7"/>
              <w:spacing w:before="208" w:line="216" w:lineRule="auto"/>
              <w:ind w:left="287"/>
              <w:rPr>
                <w:rFonts w:hint="eastAsia" w:ascii="宋体" w:hAnsi="宋体" w:eastAsia="宋体" w:cs="宋体"/>
                <w:color w:val="auto"/>
                <w:sz w:val="20"/>
                <w:szCs w:val="20"/>
              </w:rPr>
            </w:pPr>
            <w:r>
              <w:rPr>
                <w:rFonts w:hint="eastAsia" w:ascii="宋体" w:hAnsi="宋体" w:eastAsia="宋体" w:cs="宋体"/>
                <w:color w:val="auto"/>
                <w:spacing w:val="8"/>
                <w:sz w:val="20"/>
                <w:szCs w:val="20"/>
              </w:rPr>
              <w:t>租</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赁</w:t>
            </w:r>
          </w:p>
        </w:tc>
        <w:tc>
          <w:tcPr>
            <w:tcW w:w="1133" w:type="dxa"/>
            <w:vMerge w:val="continue"/>
            <w:tcBorders>
              <w:top w:val="nil"/>
            </w:tcBorders>
            <w:vAlign w:val="top"/>
          </w:tcPr>
          <w:p w14:paraId="628916B4">
            <w:pPr>
              <w:rPr>
                <w:rFonts w:hint="eastAsia" w:ascii="宋体" w:hAnsi="宋体" w:eastAsia="宋体" w:cs="宋体"/>
                <w:color w:val="auto"/>
                <w:sz w:val="21"/>
              </w:rPr>
            </w:pPr>
          </w:p>
        </w:tc>
      </w:tr>
      <w:tr w14:paraId="3B5B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495BA2A8">
            <w:pPr>
              <w:rPr>
                <w:rFonts w:hint="eastAsia" w:ascii="宋体" w:hAnsi="宋体" w:eastAsia="宋体" w:cs="宋体"/>
                <w:color w:val="auto"/>
                <w:sz w:val="21"/>
              </w:rPr>
            </w:pPr>
          </w:p>
        </w:tc>
        <w:tc>
          <w:tcPr>
            <w:tcW w:w="1060" w:type="dxa"/>
            <w:vAlign w:val="top"/>
          </w:tcPr>
          <w:p w14:paraId="3B86526B">
            <w:pPr>
              <w:rPr>
                <w:rFonts w:hint="eastAsia" w:ascii="宋体" w:hAnsi="宋体" w:eastAsia="宋体" w:cs="宋体"/>
                <w:color w:val="auto"/>
                <w:sz w:val="21"/>
              </w:rPr>
            </w:pPr>
          </w:p>
        </w:tc>
        <w:tc>
          <w:tcPr>
            <w:tcW w:w="743" w:type="dxa"/>
            <w:vAlign w:val="top"/>
          </w:tcPr>
          <w:p w14:paraId="407101B9">
            <w:pPr>
              <w:rPr>
                <w:rFonts w:hint="eastAsia" w:ascii="宋体" w:hAnsi="宋体" w:eastAsia="宋体" w:cs="宋体"/>
                <w:color w:val="auto"/>
                <w:sz w:val="21"/>
              </w:rPr>
            </w:pPr>
          </w:p>
        </w:tc>
        <w:tc>
          <w:tcPr>
            <w:tcW w:w="653" w:type="dxa"/>
            <w:vAlign w:val="top"/>
          </w:tcPr>
          <w:p w14:paraId="496B6D54">
            <w:pPr>
              <w:rPr>
                <w:rFonts w:hint="eastAsia" w:ascii="宋体" w:hAnsi="宋体" w:eastAsia="宋体" w:cs="宋体"/>
                <w:color w:val="auto"/>
                <w:sz w:val="21"/>
              </w:rPr>
            </w:pPr>
          </w:p>
        </w:tc>
        <w:tc>
          <w:tcPr>
            <w:tcW w:w="643" w:type="dxa"/>
            <w:vAlign w:val="top"/>
          </w:tcPr>
          <w:p w14:paraId="3FD1B2C0">
            <w:pPr>
              <w:rPr>
                <w:rFonts w:hint="eastAsia" w:ascii="宋体" w:hAnsi="宋体" w:eastAsia="宋体" w:cs="宋体"/>
                <w:color w:val="auto"/>
                <w:sz w:val="21"/>
              </w:rPr>
            </w:pPr>
          </w:p>
        </w:tc>
        <w:tc>
          <w:tcPr>
            <w:tcW w:w="940" w:type="dxa"/>
            <w:vAlign w:val="top"/>
          </w:tcPr>
          <w:p w14:paraId="213378DC">
            <w:pPr>
              <w:rPr>
                <w:rFonts w:hint="eastAsia" w:ascii="宋体" w:hAnsi="宋体" w:eastAsia="宋体" w:cs="宋体"/>
                <w:color w:val="auto"/>
                <w:sz w:val="21"/>
              </w:rPr>
            </w:pPr>
          </w:p>
        </w:tc>
        <w:tc>
          <w:tcPr>
            <w:tcW w:w="624" w:type="dxa"/>
            <w:vAlign w:val="top"/>
          </w:tcPr>
          <w:p w14:paraId="4B5F6117">
            <w:pPr>
              <w:rPr>
                <w:rFonts w:hint="eastAsia" w:ascii="宋体" w:hAnsi="宋体" w:eastAsia="宋体" w:cs="宋体"/>
                <w:color w:val="auto"/>
                <w:sz w:val="21"/>
              </w:rPr>
            </w:pPr>
          </w:p>
        </w:tc>
        <w:tc>
          <w:tcPr>
            <w:tcW w:w="657" w:type="dxa"/>
            <w:vAlign w:val="top"/>
          </w:tcPr>
          <w:p w14:paraId="0DC5DF6A">
            <w:pPr>
              <w:rPr>
                <w:rFonts w:hint="eastAsia" w:ascii="宋体" w:hAnsi="宋体" w:eastAsia="宋体" w:cs="宋体"/>
                <w:color w:val="auto"/>
                <w:sz w:val="21"/>
              </w:rPr>
            </w:pPr>
          </w:p>
        </w:tc>
        <w:tc>
          <w:tcPr>
            <w:tcW w:w="629" w:type="dxa"/>
            <w:vAlign w:val="top"/>
          </w:tcPr>
          <w:p w14:paraId="2AB74155">
            <w:pPr>
              <w:rPr>
                <w:rFonts w:hint="eastAsia" w:ascii="宋体" w:hAnsi="宋体" w:eastAsia="宋体" w:cs="宋体"/>
                <w:color w:val="auto"/>
                <w:sz w:val="21"/>
              </w:rPr>
            </w:pPr>
          </w:p>
        </w:tc>
        <w:tc>
          <w:tcPr>
            <w:tcW w:w="629" w:type="dxa"/>
            <w:vAlign w:val="top"/>
          </w:tcPr>
          <w:p w14:paraId="0C24D243">
            <w:pPr>
              <w:rPr>
                <w:rFonts w:hint="eastAsia" w:ascii="宋体" w:hAnsi="宋体" w:eastAsia="宋体" w:cs="宋体"/>
                <w:color w:val="auto"/>
                <w:sz w:val="21"/>
              </w:rPr>
            </w:pPr>
          </w:p>
        </w:tc>
        <w:tc>
          <w:tcPr>
            <w:tcW w:w="634" w:type="dxa"/>
            <w:vAlign w:val="top"/>
          </w:tcPr>
          <w:p w14:paraId="1C3C3514">
            <w:pPr>
              <w:rPr>
                <w:rFonts w:hint="eastAsia" w:ascii="宋体" w:hAnsi="宋体" w:eastAsia="宋体" w:cs="宋体"/>
                <w:color w:val="auto"/>
                <w:sz w:val="21"/>
              </w:rPr>
            </w:pPr>
          </w:p>
        </w:tc>
        <w:tc>
          <w:tcPr>
            <w:tcW w:w="1133" w:type="dxa"/>
            <w:vAlign w:val="top"/>
          </w:tcPr>
          <w:p w14:paraId="6DC21710">
            <w:pPr>
              <w:rPr>
                <w:rFonts w:hint="eastAsia" w:ascii="宋体" w:hAnsi="宋体" w:eastAsia="宋体" w:cs="宋体"/>
                <w:color w:val="auto"/>
                <w:sz w:val="21"/>
              </w:rPr>
            </w:pPr>
          </w:p>
        </w:tc>
      </w:tr>
      <w:tr w14:paraId="20F60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vAlign w:val="top"/>
          </w:tcPr>
          <w:p w14:paraId="7984DAD1">
            <w:pPr>
              <w:rPr>
                <w:rFonts w:hint="eastAsia" w:ascii="宋体" w:hAnsi="宋体" w:eastAsia="宋体" w:cs="宋体"/>
                <w:color w:val="auto"/>
                <w:sz w:val="21"/>
              </w:rPr>
            </w:pPr>
          </w:p>
        </w:tc>
        <w:tc>
          <w:tcPr>
            <w:tcW w:w="1060" w:type="dxa"/>
            <w:vAlign w:val="top"/>
          </w:tcPr>
          <w:p w14:paraId="3DC87FA2">
            <w:pPr>
              <w:rPr>
                <w:rFonts w:hint="eastAsia" w:ascii="宋体" w:hAnsi="宋体" w:eastAsia="宋体" w:cs="宋体"/>
                <w:color w:val="auto"/>
                <w:sz w:val="21"/>
              </w:rPr>
            </w:pPr>
          </w:p>
        </w:tc>
        <w:tc>
          <w:tcPr>
            <w:tcW w:w="743" w:type="dxa"/>
            <w:vAlign w:val="top"/>
          </w:tcPr>
          <w:p w14:paraId="23836857">
            <w:pPr>
              <w:rPr>
                <w:rFonts w:hint="eastAsia" w:ascii="宋体" w:hAnsi="宋体" w:eastAsia="宋体" w:cs="宋体"/>
                <w:color w:val="auto"/>
                <w:sz w:val="21"/>
              </w:rPr>
            </w:pPr>
          </w:p>
        </w:tc>
        <w:tc>
          <w:tcPr>
            <w:tcW w:w="653" w:type="dxa"/>
            <w:vAlign w:val="top"/>
          </w:tcPr>
          <w:p w14:paraId="0B7E66EF">
            <w:pPr>
              <w:rPr>
                <w:rFonts w:hint="eastAsia" w:ascii="宋体" w:hAnsi="宋体" w:eastAsia="宋体" w:cs="宋体"/>
                <w:color w:val="auto"/>
                <w:sz w:val="21"/>
              </w:rPr>
            </w:pPr>
          </w:p>
        </w:tc>
        <w:tc>
          <w:tcPr>
            <w:tcW w:w="643" w:type="dxa"/>
            <w:vAlign w:val="top"/>
          </w:tcPr>
          <w:p w14:paraId="1903F2E0">
            <w:pPr>
              <w:rPr>
                <w:rFonts w:hint="eastAsia" w:ascii="宋体" w:hAnsi="宋体" w:eastAsia="宋体" w:cs="宋体"/>
                <w:color w:val="auto"/>
                <w:sz w:val="21"/>
              </w:rPr>
            </w:pPr>
          </w:p>
        </w:tc>
        <w:tc>
          <w:tcPr>
            <w:tcW w:w="940" w:type="dxa"/>
            <w:vAlign w:val="top"/>
          </w:tcPr>
          <w:p w14:paraId="61F452CE">
            <w:pPr>
              <w:rPr>
                <w:rFonts w:hint="eastAsia" w:ascii="宋体" w:hAnsi="宋体" w:eastAsia="宋体" w:cs="宋体"/>
                <w:color w:val="auto"/>
                <w:sz w:val="21"/>
              </w:rPr>
            </w:pPr>
          </w:p>
        </w:tc>
        <w:tc>
          <w:tcPr>
            <w:tcW w:w="624" w:type="dxa"/>
            <w:vAlign w:val="top"/>
          </w:tcPr>
          <w:p w14:paraId="64677873">
            <w:pPr>
              <w:rPr>
                <w:rFonts w:hint="eastAsia" w:ascii="宋体" w:hAnsi="宋体" w:eastAsia="宋体" w:cs="宋体"/>
                <w:color w:val="auto"/>
                <w:sz w:val="21"/>
              </w:rPr>
            </w:pPr>
          </w:p>
        </w:tc>
        <w:tc>
          <w:tcPr>
            <w:tcW w:w="657" w:type="dxa"/>
            <w:vAlign w:val="top"/>
          </w:tcPr>
          <w:p w14:paraId="5A79387E">
            <w:pPr>
              <w:rPr>
                <w:rFonts w:hint="eastAsia" w:ascii="宋体" w:hAnsi="宋体" w:eastAsia="宋体" w:cs="宋体"/>
                <w:color w:val="auto"/>
                <w:sz w:val="21"/>
              </w:rPr>
            </w:pPr>
          </w:p>
        </w:tc>
        <w:tc>
          <w:tcPr>
            <w:tcW w:w="629" w:type="dxa"/>
            <w:vAlign w:val="top"/>
          </w:tcPr>
          <w:p w14:paraId="223486B2">
            <w:pPr>
              <w:rPr>
                <w:rFonts w:hint="eastAsia" w:ascii="宋体" w:hAnsi="宋体" w:eastAsia="宋体" w:cs="宋体"/>
                <w:color w:val="auto"/>
                <w:sz w:val="21"/>
              </w:rPr>
            </w:pPr>
          </w:p>
        </w:tc>
        <w:tc>
          <w:tcPr>
            <w:tcW w:w="629" w:type="dxa"/>
            <w:vAlign w:val="top"/>
          </w:tcPr>
          <w:p w14:paraId="3A452B80">
            <w:pPr>
              <w:rPr>
                <w:rFonts w:hint="eastAsia" w:ascii="宋体" w:hAnsi="宋体" w:eastAsia="宋体" w:cs="宋体"/>
                <w:color w:val="auto"/>
                <w:sz w:val="21"/>
              </w:rPr>
            </w:pPr>
          </w:p>
        </w:tc>
        <w:tc>
          <w:tcPr>
            <w:tcW w:w="634" w:type="dxa"/>
            <w:vAlign w:val="top"/>
          </w:tcPr>
          <w:p w14:paraId="4626AE82">
            <w:pPr>
              <w:rPr>
                <w:rFonts w:hint="eastAsia" w:ascii="宋体" w:hAnsi="宋体" w:eastAsia="宋体" w:cs="宋体"/>
                <w:color w:val="auto"/>
                <w:sz w:val="21"/>
              </w:rPr>
            </w:pPr>
          </w:p>
        </w:tc>
        <w:tc>
          <w:tcPr>
            <w:tcW w:w="1133" w:type="dxa"/>
            <w:vAlign w:val="top"/>
          </w:tcPr>
          <w:p w14:paraId="5831E3BB">
            <w:pPr>
              <w:rPr>
                <w:rFonts w:hint="eastAsia" w:ascii="宋体" w:hAnsi="宋体" w:eastAsia="宋体" w:cs="宋体"/>
                <w:color w:val="auto"/>
                <w:sz w:val="21"/>
              </w:rPr>
            </w:pPr>
          </w:p>
        </w:tc>
      </w:tr>
      <w:tr w14:paraId="130C8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4B352CE7">
            <w:pPr>
              <w:rPr>
                <w:rFonts w:hint="eastAsia" w:ascii="宋体" w:hAnsi="宋体" w:eastAsia="宋体" w:cs="宋体"/>
                <w:color w:val="auto"/>
                <w:sz w:val="21"/>
              </w:rPr>
            </w:pPr>
          </w:p>
        </w:tc>
        <w:tc>
          <w:tcPr>
            <w:tcW w:w="1060" w:type="dxa"/>
            <w:vAlign w:val="top"/>
          </w:tcPr>
          <w:p w14:paraId="0047F61D">
            <w:pPr>
              <w:rPr>
                <w:rFonts w:hint="eastAsia" w:ascii="宋体" w:hAnsi="宋体" w:eastAsia="宋体" w:cs="宋体"/>
                <w:color w:val="auto"/>
                <w:sz w:val="21"/>
              </w:rPr>
            </w:pPr>
          </w:p>
        </w:tc>
        <w:tc>
          <w:tcPr>
            <w:tcW w:w="743" w:type="dxa"/>
            <w:vAlign w:val="top"/>
          </w:tcPr>
          <w:p w14:paraId="51617117">
            <w:pPr>
              <w:rPr>
                <w:rFonts w:hint="eastAsia" w:ascii="宋体" w:hAnsi="宋体" w:eastAsia="宋体" w:cs="宋体"/>
                <w:color w:val="auto"/>
                <w:sz w:val="21"/>
              </w:rPr>
            </w:pPr>
          </w:p>
        </w:tc>
        <w:tc>
          <w:tcPr>
            <w:tcW w:w="653" w:type="dxa"/>
            <w:vAlign w:val="top"/>
          </w:tcPr>
          <w:p w14:paraId="4CF3D78B">
            <w:pPr>
              <w:rPr>
                <w:rFonts w:hint="eastAsia" w:ascii="宋体" w:hAnsi="宋体" w:eastAsia="宋体" w:cs="宋体"/>
                <w:color w:val="auto"/>
                <w:sz w:val="21"/>
              </w:rPr>
            </w:pPr>
          </w:p>
        </w:tc>
        <w:tc>
          <w:tcPr>
            <w:tcW w:w="643" w:type="dxa"/>
            <w:vAlign w:val="top"/>
          </w:tcPr>
          <w:p w14:paraId="64FA83A5">
            <w:pPr>
              <w:rPr>
                <w:rFonts w:hint="eastAsia" w:ascii="宋体" w:hAnsi="宋体" w:eastAsia="宋体" w:cs="宋体"/>
                <w:color w:val="auto"/>
                <w:sz w:val="21"/>
              </w:rPr>
            </w:pPr>
          </w:p>
        </w:tc>
        <w:tc>
          <w:tcPr>
            <w:tcW w:w="940" w:type="dxa"/>
            <w:vAlign w:val="top"/>
          </w:tcPr>
          <w:p w14:paraId="43C68FDC">
            <w:pPr>
              <w:rPr>
                <w:rFonts w:hint="eastAsia" w:ascii="宋体" w:hAnsi="宋体" w:eastAsia="宋体" w:cs="宋体"/>
                <w:color w:val="auto"/>
                <w:sz w:val="21"/>
              </w:rPr>
            </w:pPr>
          </w:p>
        </w:tc>
        <w:tc>
          <w:tcPr>
            <w:tcW w:w="624" w:type="dxa"/>
            <w:vAlign w:val="top"/>
          </w:tcPr>
          <w:p w14:paraId="517863D7">
            <w:pPr>
              <w:rPr>
                <w:rFonts w:hint="eastAsia" w:ascii="宋体" w:hAnsi="宋体" w:eastAsia="宋体" w:cs="宋体"/>
                <w:color w:val="auto"/>
                <w:sz w:val="21"/>
              </w:rPr>
            </w:pPr>
          </w:p>
        </w:tc>
        <w:tc>
          <w:tcPr>
            <w:tcW w:w="657" w:type="dxa"/>
            <w:vAlign w:val="top"/>
          </w:tcPr>
          <w:p w14:paraId="3FDD61DF">
            <w:pPr>
              <w:rPr>
                <w:rFonts w:hint="eastAsia" w:ascii="宋体" w:hAnsi="宋体" w:eastAsia="宋体" w:cs="宋体"/>
                <w:color w:val="auto"/>
                <w:sz w:val="21"/>
              </w:rPr>
            </w:pPr>
          </w:p>
        </w:tc>
        <w:tc>
          <w:tcPr>
            <w:tcW w:w="629" w:type="dxa"/>
            <w:vAlign w:val="top"/>
          </w:tcPr>
          <w:p w14:paraId="4A124781">
            <w:pPr>
              <w:rPr>
                <w:rFonts w:hint="eastAsia" w:ascii="宋体" w:hAnsi="宋体" w:eastAsia="宋体" w:cs="宋体"/>
                <w:color w:val="auto"/>
                <w:sz w:val="21"/>
              </w:rPr>
            </w:pPr>
          </w:p>
        </w:tc>
        <w:tc>
          <w:tcPr>
            <w:tcW w:w="629" w:type="dxa"/>
            <w:vAlign w:val="top"/>
          </w:tcPr>
          <w:p w14:paraId="2C873C29">
            <w:pPr>
              <w:rPr>
                <w:rFonts w:hint="eastAsia" w:ascii="宋体" w:hAnsi="宋体" w:eastAsia="宋体" w:cs="宋体"/>
                <w:color w:val="auto"/>
                <w:sz w:val="21"/>
              </w:rPr>
            </w:pPr>
          </w:p>
        </w:tc>
        <w:tc>
          <w:tcPr>
            <w:tcW w:w="634" w:type="dxa"/>
            <w:vAlign w:val="top"/>
          </w:tcPr>
          <w:p w14:paraId="48FE4B78">
            <w:pPr>
              <w:rPr>
                <w:rFonts w:hint="eastAsia" w:ascii="宋体" w:hAnsi="宋体" w:eastAsia="宋体" w:cs="宋体"/>
                <w:color w:val="auto"/>
                <w:sz w:val="21"/>
              </w:rPr>
            </w:pPr>
          </w:p>
        </w:tc>
        <w:tc>
          <w:tcPr>
            <w:tcW w:w="1133" w:type="dxa"/>
            <w:vAlign w:val="top"/>
          </w:tcPr>
          <w:p w14:paraId="539CB144">
            <w:pPr>
              <w:rPr>
                <w:rFonts w:hint="eastAsia" w:ascii="宋体" w:hAnsi="宋体" w:eastAsia="宋体" w:cs="宋体"/>
                <w:color w:val="auto"/>
                <w:sz w:val="21"/>
              </w:rPr>
            </w:pPr>
          </w:p>
        </w:tc>
      </w:tr>
      <w:tr w14:paraId="4856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630AAB43">
            <w:pPr>
              <w:rPr>
                <w:rFonts w:hint="eastAsia" w:ascii="宋体" w:hAnsi="宋体" w:eastAsia="宋体" w:cs="宋体"/>
                <w:color w:val="auto"/>
                <w:sz w:val="21"/>
              </w:rPr>
            </w:pPr>
          </w:p>
        </w:tc>
        <w:tc>
          <w:tcPr>
            <w:tcW w:w="1060" w:type="dxa"/>
            <w:vAlign w:val="top"/>
          </w:tcPr>
          <w:p w14:paraId="69581797">
            <w:pPr>
              <w:rPr>
                <w:rFonts w:hint="eastAsia" w:ascii="宋体" w:hAnsi="宋体" w:eastAsia="宋体" w:cs="宋体"/>
                <w:color w:val="auto"/>
                <w:sz w:val="21"/>
              </w:rPr>
            </w:pPr>
          </w:p>
        </w:tc>
        <w:tc>
          <w:tcPr>
            <w:tcW w:w="743" w:type="dxa"/>
            <w:vAlign w:val="top"/>
          </w:tcPr>
          <w:p w14:paraId="3345012E">
            <w:pPr>
              <w:rPr>
                <w:rFonts w:hint="eastAsia" w:ascii="宋体" w:hAnsi="宋体" w:eastAsia="宋体" w:cs="宋体"/>
                <w:color w:val="auto"/>
                <w:sz w:val="21"/>
              </w:rPr>
            </w:pPr>
          </w:p>
        </w:tc>
        <w:tc>
          <w:tcPr>
            <w:tcW w:w="653" w:type="dxa"/>
            <w:vAlign w:val="top"/>
          </w:tcPr>
          <w:p w14:paraId="7449524D">
            <w:pPr>
              <w:rPr>
                <w:rFonts w:hint="eastAsia" w:ascii="宋体" w:hAnsi="宋体" w:eastAsia="宋体" w:cs="宋体"/>
                <w:color w:val="auto"/>
                <w:sz w:val="21"/>
              </w:rPr>
            </w:pPr>
          </w:p>
        </w:tc>
        <w:tc>
          <w:tcPr>
            <w:tcW w:w="643" w:type="dxa"/>
            <w:vAlign w:val="top"/>
          </w:tcPr>
          <w:p w14:paraId="02585C86">
            <w:pPr>
              <w:rPr>
                <w:rFonts w:hint="eastAsia" w:ascii="宋体" w:hAnsi="宋体" w:eastAsia="宋体" w:cs="宋体"/>
                <w:color w:val="auto"/>
                <w:sz w:val="21"/>
              </w:rPr>
            </w:pPr>
          </w:p>
        </w:tc>
        <w:tc>
          <w:tcPr>
            <w:tcW w:w="940" w:type="dxa"/>
            <w:vAlign w:val="top"/>
          </w:tcPr>
          <w:p w14:paraId="69718E38">
            <w:pPr>
              <w:rPr>
                <w:rFonts w:hint="eastAsia" w:ascii="宋体" w:hAnsi="宋体" w:eastAsia="宋体" w:cs="宋体"/>
                <w:color w:val="auto"/>
                <w:sz w:val="21"/>
              </w:rPr>
            </w:pPr>
          </w:p>
        </w:tc>
        <w:tc>
          <w:tcPr>
            <w:tcW w:w="624" w:type="dxa"/>
            <w:vAlign w:val="top"/>
          </w:tcPr>
          <w:p w14:paraId="40232FD9">
            <w:pPr>
              <w:rPr>
                <w:rFonts w:hint="eastAsia" w:ascii="宋体" w:hAnsi="宋体" w:eastAsia="宋体" w:cs="宋体"/>
                <w:color w:val="auto"/>
                <w:sz w:val="21"/>
              </w:rPr>
            </w:pPr>
          </w:p>
        </w:tc>
        <w:tc>
          <w:tcPr>
            <w:tcW w:w="657" w:type="dxa"/>
            <w:vAlign w:val="top"/>
          </w:tcPr>
          <w:p w14:paraId="56E6B86B">
            <w:pPr>
              <w:rPr>
                <w:rFonts w:hint="eastAsia" w:ascii="宋体" w:hAnsi="宋体" w:eastAsia="宋体" w:cs="宋体"/>
                <w:color w:val="auto"/>
                <w:sz w:val="21"/>
              </w:rPr>
            </w:pPr>
          </w:p>
        </w:tc>
        <w:tc>
          <w:tcPr>
            <w:tcW w:w="629" w:type="dxa"/>
            <w:vAlign w:val="top"/>
          </w:tcPr>
          <w:p w14:paraId="699740A0">
            <w:pPr>
              <w:rPr>
                <w:rFonts w:hint="eastAsia" w:ascii="宋体" w:hAnsi="宋体" w:eastAsia="宋体" w:cs="宋体"/>
                <w:color w:val="auto"/>
                <w:sz w:val="21"/>
              </w:rPr>
            </w:pPr>
          </w:p>
        </w:tc>
        <w:tc>
          <w:tcPr>
            <w:tcW w:w="629" w:type="dxa"/>
            <w:vAlign w:val="top"/>
          </w:tcPr>
          <w:p w14:paraId="2BAA22A6">
            <w:pPr>
              <w:rPr>
                <w:rFonts w:hint="eastAsia" w:ascii="宋体" w:hAnsi="宋体" w:eastAsia="宋体" w:cs="宋体"/>
                <w:color w:val="auto"/>
                <w:sz w:val="21"/>
              </w:rPr>
            </w:pPr>
          </w:p>
        </w:tc>
        <w:tc>
          <w:tcPr>
            <w:tcW w:w="634" w:type="dxa"/>
            <w:vAlign w:val="top"/>
          </w:tcPr>
          <w:p w14:paraId="7976B8AA">
            <w:pPr>
              <w:rPr>
                <w:rFonts w:hint="eastAsia" w:ascii="宋体" w:hAnsi="宋体" w:eastAsia="宋体" w:cs="宋体"/>
                <w:color w:val="auto"/>
                <w:sz w:val="21"/>
              </w:rPr>
            </w:pPr>
          </w:p>
        </w:tc>
        <w:tc>
          <w:tcPr>
            <w:tcW w:w="1133" w:type="dxa"/>
            <w:vAlign w:val="top"/>
          </w:tcPr>
          <w:p w14:paraId="3573E2B5">
            <w:pPr>
              <w:rPr>
                <w:rFonts w:hint="eastAsia" w:ascii="宋体" w:hAnsi="宋体" w:eastAsia="宋体" w:cs="宋体"/>
                <w:color w:val="auto"/>
                <w:sz w:val="21"/>
              </w:rPr>
            </w:pPr>
          </w:p>
        </w:tc>
      </w:tr>
      <w:tr w14:paraId="164B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vAlign w:val="top"/>
          </w:tcPr>
          <w:p w14:paraId="5D8E8B5D">
            <w:pPr>
              <w:rPr>
                <w:rFonts w:hint="eastAsia" w:ascii="宋体" w:hAnsi="宋体" w:eastAsia="宋体" w:cs="宋体"/>
                <w:color w:val="auto"/>
                <w:sz w:val="21"/>
              </w:rPr>
            </w:pPr>
          </w:p>
        </w:tc>
        <w:tc>
          <w:tcPr>
            <w:tcW w:w="1060" w:type="dxa"/>
            <w:vAlign w:val="top"/>
          </w:tcPr>
          <w:p w14:paraId="78AB867D">
            <w:pPr>
              <w:rPr>
                <w:rFonts w:hint="eastAsia" w:ascii="宋体" w:hAnsi="宋体" w:eastAsia="宋体" w:cs="宋体"/>
                <w:color w:val="auto"/>
                <w:sz w:val="21"/>
              </w:rPr>
            </w:pPr>
          </w:p>
        </w:tc>
        <w:tc>
          <w:tcPr>
            <w:tcW w:w="743" w:type="dxa"/>
            <w:vAlign w:val="top"/>
          </w:tcPr>
          <w:p w14:paraId="1F428DF6">
            <w:pPr>
              <w:rPr>
                <w:rFonts w:hint="eastAsia" w:ascii="宋体" w:hAnsi="宋体" w:eastAsia="宋体" w:cs="宋体"/>
                <w:color w:val="auto"/>
                <w:sz w:val="21"/>
              </w:rPr>
            </w:pPr>
          </w:p>
        </w:tc>
        <w:tc>
          <w:tcPr>
            <w:tcW w:w="653" w:type="dxa"/>
            <w:vAlign w:val="top"/>
          </w:tcPr>
          <w:p w14:paraId="7D42A19E">
            <w:pPr>
              <w:rPr>
                <w:rFonts w:hint="eastAsia" w:ascii="宋体" w:hAnsi="宋体" w:eastAsia="宋体" w:cs="宋体"/>
                <w:color w:val="auto"/>
                <w:sz w:val="21"/>
              </w:rPr>
            </w:pPr>
          </w:p>
        </w:tc>
        <w:tc>
          <w:tcPr>
            <w:tcW w:w="643" w:type="dxa"/>
            <w:vAlign w:val="top"/>
          </w:tcPr>
          <w:p w14:paraId="7908F6D6">
            <w:pPr>
              <w:rPr>
                <w:rFonts w:hint="eastAsia" w:ascii="宋体" w:hAnsi="宋体" w:eastAsia="宋体" w:cs="宋体"/>
                <w:color w:val="auto"/>
                <w:sz w:val="21"/>
              </w:rPr>
            </w:pPr>
          </w:p>
        </w:tc>
        <w:tc>
          <w:tcPr>
            <w:tcW w:w="940" w:type="dxa"/>
            <w:vAlign w:val="top"/>
          </w:tcPr>
          <w:p w14:paraId="7B4CCCAD">
            <w:pPr>
              <w:rPr>
                <w:rFonts w:hint="eastAsia" w:ascii="宋体" w:hAnsi="宋体" w:eastAsia="宋体" w:cs="宋体"/>
                <w:color w:val="auto"/>
                <w:sz w:val="21"/>
              </w:rPr>
            </w:pPr>
          </w:p>
        </w:tc>
        <w:tc>
          <w:tcPr>
            <w:tcW w:w="624" w:type="dxa"/>
            <w:vAlign w:val="top"/>
          </w:tcPr>
          <w:p w14:paraId="781AE738">
            <w:pPr>
              <w:rPr>
                <w:rFonts w:hint="eastAsia" w:ascii="宋体" w:hAnsi="宋体" w:eastAsia="宋体" w:cs="宋体"/>
                <w:color w:val="auto"/>
                <w:sz w:val="21"/>
              </w:rPr>
            </w:pPr>
          </w:p>
        </w:tc>
        <w:tc>
          <w:tcPr>
            <w:tcW w:w="657" w:type="dxa"/>
            <w:vAlign w:val="top"/>
          </w:tcPr>
          <w:p w14:paraId="31720F6B">
            <w:pPr>
              <w:rPr>
                <w:rFonts w:hint="eastAsia" w:ascii="宋体" w:hAnsi="宋体" w:eastAsia="宋体" w:cs="宋体"/>
                <w:color w:val="auto"/>
                <w:sz w:val="21"/>
              </w:rPr>
            </w:pPr>
          </w:p>
        </w:tc>
        <w:tc>
          <w:tcPr>
            <w:tcW w:w="629" w:type="dxa"/>
            <w:vAlign w:val="top"/>
          </w:tcPr>
          <w:p w14:paraId="1C84AFD2">
            <w:pPr>
              <w:rPr>
                <w:rFonts w:hint="eastAsia" w:ascii="宋体" w:hAnsi="宋体" w:eastAsia="宋体" w:cs="宋体"/>
                <w:color w:val="auto"/>
                <w:sz w:val="21"/>
              </w:rPr>
            </w:pPr>
          </w:p>
        </w:tc>
        <w:tc>
          <w:tcPr>
            <w:tcW w:w="629" w:type="dxa"/>
            <w:vAlign w:val="top"/>
          </w:tcPr>
          <w:p w14:paraId="045DE2D0">
            <w:pPr>
              <w:rPr>
                <w:rFonts w:hint="eastAsia" w:ascii="宋体" w:hAnsi="宋体" w:eastAsia="宋体" w:cs="宋体"/>
                <w:color w:val="auto"/>
                <w:sz w:val="21"/>
              </w:rPr>
            </w:pPr>
          </w:p>
        </w:tc>
        <w:tc>
          <w:tcPr>
            <w:tcW w:w="634" w:type="dxa"/>
            <w:vAlign w:val="top"/>
          </w:tcPr>
          <w:p w14:paraId="6B6F41D9">
            <w:pPr>
              <w:rPr>
                <w:rFonts w:hint="eastAsia" w:ascii="宋体" w:hAnsi="宋体" w:eastAsia="宋体" w:cs="宋体"/>
                <w:color w:val="auto"/>
                <w:sz w:val="21"/>
              </w:rPr>
            </w:pPr>
          </w:p>
        </w:tc>
        <w:tc>
          <w:tcPr>
            <w:tcW w:w="1133" w:type="dxa"/>
            <w:vAlign w:val="top"/>
          </w:tcPr>
          <w:p w14:paraId="31474EEA">
            <w:pPr>
              <w:rPr>
                <w:rFonts w:hint="eastAsia" w:ascii="宋体" w:hAnsi="宋体" w:eastAsia="宋体" w:cs="宋体"/>
                <w:color w:val="auto"/>
                <w:sz w:val="21"/>
              </w:rPr>
            </w:pPr>
          </w:p>
        </w:tc>
      </w:tr>
      <w:tr w14:paraId="22A1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3665FEEB">
            <w:pPr>
              <w:rPr>
                <w:rFonts w:hint="eastAsia" w:ascii="宋体" w:hAnsi="宋体" w:eastAsia="宋体" w:cs="宋体"/>
                <w:color w:val="auto"/>
                <w:sz w:val="21"/>
              </w:rPr>
            </w:pPr>
          </w:p>
        </w:tc>
        <w:tc>
          <w:tcPr>
            <w:tcW w:w="1060" w:type="dxa"/>
            <w:vAlign w:val="top"/>
          </w:tcPr>
          <w:p w14:paraId="1A9FA396">
            <w:pPr>
              <w:rPr>
                <w:rFonts w:hint="eastAsia" w:ascii="宋体" w:hAnsi="宋体" w:eastAsia="宋体" w:cs="宋体"/>
                <w:color w:val="auto"/>
                <w:sz w:val="21"/>
              </w:rPr>
            </w:pPr>
          </w:p>
        </w:tc>
        <w:tc>
          <w:tcPr>
            <w:tcW w:w="743" w:type="dxa"/>
            <w:vAlign w:val="top"/>
          </w:tcPr>
          <w:p w14:paraId="4EB93D44">
            <w:pPr>
              <w:rPr>
                <w:rFonts w:hint="eastAsia" w:ascii="宋体" w:hAnsi="宋体" w:eastAsia="宋体" w:cs="宋体"/>
                <w:color w:val="auto"/>
                <w:sz w:val="21"/>
              </w:rPr>
            </w:pPr>
          </w:p>
        </w:tc>
        <w:tc>
          <w:tcPr>
            <w:tcW w:w="653" w:type="dxa"/>
            <w:vAlign w:val="top"/>
          </w:tcPr>
          <w:p w14:paraId="37C2E028">
            <w:pPr>
              <w:rPr>
                <w:rFonts w:hint="eastAsia" w:ascii="宋体" w:hAnsi="宋体" w:eastAsia="宋体" w:cs="宋体"/>
                <w:color w:val="auto"/>
                <w:sz w:val="21"/>
              </w:rPr>
            </w:pPr>
          </w:p>
        </w:tc>
        <w:tc>
          <w:tcPr>
            <w:tcW w:w="643" w:type="dxa"/>
            <w:vAlign w:val="top"/>
          </w:tcPr>
          <w:p w14:paraId="038709A1">
            <w:pPr>
              <w:rPr>
                <w:rFonts w:hint="eastAsia" w:ascii="宋体" w:hAnsi="宋体" w:eastAsia="宋体" w:cs="宋体"/>
                <w:color w:val="auto"/>
                <w:sz w:val="21"/>
              </w:rPr>
            </w:pPr>
          </w:p>
        </w:tc>
        <w:tc>
          <w:tcPr>
            <w:tcW w:w="940" w:type="dxa"/>
            <w:vAlign w:val="top"/>
          </w:tcPr>
          <w:p w14:paraId="28C95684">
            <w:pPr>
              <w:rPr>
                <w:rFonts w:hint="eastAsia" w:ascii="宋体" w:hAnsi="宋体" w:eastAsia="宋体" w:cs="宋体"/>
                <w:color w:val="auto"/>
                <w:sz w:val="21"/>
              </w:rPr>
            </w:pPr>
          </w:p>
        </w:tc>
        <w:tc>
          <w:tcPr>
            <w:tcW w:w="624" w:type="dxa"/>
            <w:vAlign w:val="top"/>
          </w:tcPr>
          <w:p w14:paraId="5C4E96D2">
            <w:pPr>
              <w:rPr>
                <w:rFonts w:hint="eastAsia" w:ascii="宋体" w:hAnsi="宋体" w:eastAsia="宋体" w:cs="宋体"/>
                <w:color w:val="auto"/>
                <w:sz w:val="21"/>
              </w:rPr>
            </w:pPr>
          </w:p>
        </w:tc>
        <w:tc>
          <w:tcPr>
            <w:tcW w:w="657" w:type="dxa"/>
            <w:vAlign w:val="top"/>
          </w:tcPr>
          <w:p w14:paraId="7357CC48">
            <w:pPr>
              <w:rPr>
                <w:rFonts w:hint="eastAsia" w:ascii="宋体" w:hAnsi="宋体" w:eastAsia="宋体" w:cs="宋体"/>
                <w:color w:val="auto"/>
                <w:sz w:val="21"/>
              </w:rPr>
            </w:pPr>
          </w:p>
        </w:tc>
        <w:tc>
          <w:tcPr>
            <w:tcW w:w="629" w:type="dxa"/>
            <w:vAlign w:val="top"/>
          </w:tcPr>
          <w:p w14:paraId="0F70B32E">
            <w:pPr>
              <w:rPr>
                <w:rFonts w:hint="eastAsia" w:ascii="宋体" w:hAnsi="宋体" w:eastAsia="宋体" w:cs="宋体"/>
                <w:color w:val="auto"/>
                <w:sz w:val="21"/>
              </w:rPr>
            </w:pPr>
          </w:p>
        </w:tc>
        <w:tc>
          <w:tcPr>
            <w:tcW w:w="629" w:type="dxa"/>
            <w:vAlign w:val="top"/>
          </w:tcPr>
          <w:p w14:paraId="769CA02B">
            <w:pPr>
              <w:rPr>
                <w:rFonts w:hint="eastAsia" w:ascii="宋体" w:hAnsi="宋体" w:eastAsia="宋体" w:cs="宋体"/>
                <w:color w:val="auto"/>
                <w:sz w:val="21"/>
              </w:rPr>
            </w:pPr>
          </w:p>
        </w:tc>
        <w:tc>
          <w:tcPr>
            <w:tcW w:w="634" w:type="dxa"/>
            <w:vAlign w:val="top"/>
          </w:tcPr>
          <w:p w14:paraId="15391893">
            <w:pPr>
              <w:rPr>
                <w:rFonts w:hint="eastAsia" w:ascii="宋体" w:hAnsi="宋体" w:eastAsia="宋体" w:cs="宋体"/>
                <w:color w:val="auto"/>
                <w:sz w:val="21"/>
              </w:rPr>
            </w:pPr>
          </w:p>
        </w:tc>
        <w:tc>
          <w:tcPr>
            <w:tcW w:w="1133" w:type="dxa"/>
            <w:vAlign w:val="top"/>
          </w:tcPr>
          <w:p w14:paraId="15C6D5B5">
            <w:pPr>
              <w:rPr>
                <w:rFonts w:hint="eastAsia" w:ascii="宋体" w:hAnsi="宋体" w:eastAsia="宋体" w:cs="宋体"/>
                <w:color w:val="auto"/>
                <w:sz w:val="21"/>
              </w:rPr>
            </w:pPr>
          </w:p>
        </w:tc>
      </w:tr>
      <w:tr w14:paraId="792D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vAlign w:val="top"/>
          </w:tcPr>
          <w:p w14:paraId="52D7DF89">
            <w:pPr>
              <w:rPr>
                <w:rFonts w:hint="eastAsia" w:ascii="宋体" w:hAnsi="宋体" w:eastAsia="宋体" w:cs="宋体"/>
                <w:color w:val="auto"/>
                <w:sz w:val="21"/>
              </w:rPr>
            </w:pPr>
          </w:p>
        </w:tc>
        <w:tc>
          <w:tcPr>
            <w:tcW w:w="1060" w:type="dxa"/>
            <w:vAlign w:val="top"/>
          </w:tcPr>
          <w:p w14:paraId="789073A2">
            <w:pPr>
              <w:rPr>
                <w:rFonts w:hint="eastAsia" w:ascii="宋体" w:hAnsi="宋体" w:eastAsia="宋体" w:cs="宋体"/>
                <w:color w:val="auto"/>
                <w:sz w:val="21"/>
              </w:rPr>
            </w:pPr>
          </w:p>
        </w:tc>
        <w:tc>
          <w:tcPr>
            <w:tcW w:w="743" w:type="dxa"/>
            <w:vAlign w:val="top"/>
          </w:tcPr>
          <w:p w14:paraId="6CAC3B11">
            <w:pPr>
              <w:rPr>
                <w:rFonts w:hint="eastAsia" w:ascii="宋体" w:hAnsi="宋体" w:eastAsia="宋体" w:cs="宋体"/>
                <w:color w:val="auto"/>
                <w:sz w:val="21"/>
              </w:rPr>
            </w:pPr>
          </w:p>
        </w:tc>
        <w:tc>
          <w:tcPr>
            <w:tcW w:w="653" w:type="dxa"/>
            <w:vAlign w:val="top"/>
          </w:tcPr>
          <w:p w14:paraId="667D0DC6">
            <w:pPr>
              <w:rPr>
                <w:rFonts w:hint="eastAsia" w:ascii="宋体" w:hAnsi="宋体" w:eastAsia="宋体" w:cs="宋体"/>
                <w:color w:val="auto"/>
                <w:sz w:val="21"/>
              </w:rPr>
            </w:pPr>
          </w:p>
        </w:tc>
        <w:tc>
          <w:tcPr>
            <w:tcW w:w="643" w:type="dxa"/>
            <w:vAlign w:val="top"/>
          </w:tcPr>
          <w:p w14:paraId="12D2C0DE">
            <w:pPr>
              <w:rPr>
                <w:rFonts w:hint="eastAsia" w:ascii="宋体" w:hAnsi="宋体" w:eastAsia="宋体" w:cs="宋体"/>
                <w:color w:val="auto"/>
                <w:sz w:val="21"/>
              </w:rPr>
            </w:pPr>
          </w:p>
        </w:tc>
        <w:tc>
          <w:tcPr>
            <w:tcW w:w="940" w:type="dxa"/>
            <w:vAlign w:val="top"/>
          </w:tcPr>
          <w:p w14:paraId="549114AD">
            <w:pPr>
              <w:rPr>
                <w:rFonts w:hint="eastAsia" w:ascii="宋体" w:hAnsi="宋体" w:eastAsia="宋体" w:cs="宋体"/>
                <w:color w:val="auto"/>
                <w:sz w:val="21"/>
              </w:rPr>
            </w:pPr>
          </w:p>
        </w:tc>
        <w:tc>
          <w:tcPr>
            <w:tcW w:w="624" w:type="dxa"/>
            <w:vAlign w:val="top"/>
          </w:tcPr>
          <w:p w14:paraId="50063AE7">
            <w:pPr>
              <w:rPr>
                <w:rFonts w:hint="eastAsia" w:ascii="宋体" w:hAnsi="宋体" w:eastAsia="宋体" w:cs="宋体"/>
                <w:color w:val="auto"/>
                <w:sz w:val="21"/>
              </w:rPr>
            </w:pPr>
          </w:p>
        </w:tc>
        <w:tc>
          <w:tcPr>
            <w:tcW w:w="657" w:type="dxa"/>
            <w:vAlign w:val="top"/>
          </w:tcPr>
          <w:p w14:paraId="22B72085">
            <w:pPr>
              <w:rPr>
                <w:rFonts w:hint="eastAsia" w:ascii="宋体" w:hAnsi="宋体" w:eastAsia="宋体" w:cs="宋体"/>
                <w:color w:val="auto"/>
                <w:sz w:val="21"/>
              </w:rPr>
            </w:pPr>
          </w:p>
        </w:tc>
        <w:tc>
          <w:tcPr>
            <w:tcW w:w="629" w:type="dxa"/>
            <w:vAlign w:val="top"/>
          </w:tcPr>
          <w:p w14:paraId="4B3B45B9">
            <w:pPr>
              <w:rPr>
                <w:rFonts w:hint="eastAsia" w:ascii="宋体" w:hAnsi="宋体" w:eastAsia="宋体" w:cs="宋体"/>
                <w:color w:val="auto"/>
                <w:sz w:val="21"/>
              </w:rPr>
            </w:pPr>
          </w:p>
        </w:tc>
        <w:tc>
          <w:tcPr>
            <w:tcW w:w="629" w:type="dxa"/>
            <w:vAlign w:val="top"/>
          </w:tcPr>
          <w:p w14:paraId="7598C86D">
            <w:pPr>
              <w:rPr>
                <w:rFonts w:hint="eastAsia" w:ascii="宋体" w:hAnsi="宋体" w:eastAsia="宋体" w:cs="宋体"/>
                <w:color w:val="auto"/>
                <w:sz w:val="21"/>
              </w:rPr>
            </w:pPr>
          </w:p>
        </w:tc>
        <w:tc>
          <w:tcPr>
            <w:tcW w:w="634" w:type="dxa"/>
            <w:vAlign w:val="top"/>
          </w:tcPr>
          <w:p w14:paraId="3921D18B">
            <w:pPr>
              <w:rPr>
                <w:rFonts w:hint="eastAsia" w:ascii="宋体" w:hAnsi="宋体" w:eastAsia="宋体" w:cs="宋体"/>
                <w:color w:val="auto"/>
                <w:sz w:val="21"/>
              </w:rPr>
            </w:pPr>
          </w:p>
        </w:tc>
        <w:tc>
          <w:tcPr>
            <w:tcW w:w="1133" w:type="dxa"/>
            <w:vAlign w:val="top"/>
          </w:tcPr>
          <w:p w14:paraId="045FDD7C">
            <w:pPr>
              <w:rPr>
                <w:rFonts w:hint="eastAsia" w:ascii="宋体" w:hAnsi="宋体" w:eastAsia="宋体" w:cs="宋体"/>
                <w:color w:val="auto"/>
                <w:sz w:val="21"/>
              </w:rPr>
            </w:pPr>
          </w:p>
        </w:tc>
      </w:tr>
      <w:tr w14:paraId="16D3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1090F511">
            <w:pPr>
              <w:rPr>
                <w:rFonts w:hint="eastAsia" w:ascii="宋体" w:hAnsi="宋体" w:eastAsia="宋体" w:cs="宋体"/>
                <w:color w:val="auto"/>
                <w:sz w:val="21"/>
              </w:rPr>
            </w:pPr>
          </w:p>
        </w:tc>
        <w:tc>
          <w:tcPr>
            <w:tcW w:w="1060" w:type="dxa"/>
            <w:vAlign w:val="top"/>
          </w:tcPr>
          <w:p w14:paraId="1F6EC9AD">
            <w:pPr>
              <w:rPr>
                <w:rFonts w:hint="eastAsia" w:ascii="宋体" w:hAnsi="宋体" w:eastAsia="宋体" w:cs="宋体"/>
                <w:color w:val="auto"/>
                <w:sz w:val="21"/>
              </w:rPr>
            </w:pPr>
          </w:p>
        </w:tc>
        <w:tc>
          <w:tcPr>
            <w:tcW w:w="743" w:type="dxa"/>
            <w:vAlign w:val="top"/>
          </w:tcPr>
          <w:p w14:paraId="61E591E1">
            <w:pPr>
              <w:rPr>
                <w:rFonts w:hint="eastAsia" w:ascii="宋体" w:hAnsi="宋体" w:eastAsia="宋体" w:cs="宋体"/>
                <w:color w:val="auto"/>
                <w:sz w:val="21"/>
              </w:rPr>
            </w:pPr>
          </w:p>
        </w:tc>
        <w:tc>
          <w:tcPr>
            <w:tcW w:w="653" w:type="dxa"/>
            <w:vAlign w:val="top"/>
          </w:tcPr>
          <w:p w14:paraId="30EADD76">
            <w:pPr>
              <w:rPr>
                <w:rFonts w:hint="eastAsia" w:ascii="宋体" w:hAnsi="宋体" w:eastAsia="宋体" w:cs="宋体"/>
                <w:color w:val="auto"/>
                <w:sz w:val="21"/>
              </w:rPr>
            </w:pPr>
          </w:p>
        </w:tc>
        <w:tc>
          <w:tcPr>
            <w:tcW w:w="643" w:type="dxa"/>
            <w:vAlign w:val="top"/>
          </w:tcPr>
          <w:p w14:paraId="1C44C75D">
            <w:pPr>
              <w:rPr>
                <w:rFonts w:hint="eastAsia" w:ascii="宋体" w:hAnsi="宋体" w:eastAsia="宋体" w:cs="宋体"/>
                <w:color w:val="auto"/>
                <w:sz w:val="21"/>
              </w:rPr>
            </w:pPr>
          </w:p>
        </w:tc>
        <w:tc>
          <w:tcPr>
            <w:tcW w:w="940" w:type="dxa"/>
            <w:vAlign w:val="top"/>
          </w:tcPr>
          <w:p w14:paraId="27CCBBD7">
            <w:pPr>
              <w:rPr>
                <w:rFonts w:hint="eastAsia" w:ascii="宋体" w:hAnsi="宋体" w:eastAsia="宋体" w:cs="宋体"/>
                <w:color w:val="auto"/>
                <w:sz w:val="21"/>
              </w:rPr>
            </w:pPr>
          </w:p>
        </w:tc>
        <w:tc>
          <w:tcPr>
            <w:tcW w:w="624" w:type="dxa"/>
            <w:vAlign w:val="top"/>
          </w:tcPr>
          <w:p w14:paraId="364698A1">
            <w:pPr>
              <w:rPr>
                <w:rFonts w:hint="eastAsia" w:ascii="宋体" w:hAnsi="宋体" w:eastAsia="宋体" w:cs="宋体"/>
                <w:color w:val="auto"/>
                <w:sz w:val="21"/>
              </w:rPr>
            </w:pPr>
          </w:p>
        </w:tc>
        <w:tc>
          <w:tcPr>
            <w:tcW w:w="657" w:type="dxa"/>
            <w:vAlign w:val="top"/>
          </w:tcPr>
          <w:p w14:paraId="756DEC32">
            <w:pPr>
              <w:rPr>
                <w:rFonts w:hint="eastAsia" w:ascii="宋体" w:hAnsi="宋体" w:eastAsia="宋体" w:cs="宋体"/>
                <w:color w:val="auto"/>
                <w:sz w:val="21"/>
              </w:rPr>
            </w:pPr>
          </w:p>
        </w:tc>
        <w:tc>
          <w:tcPr>
            <w:tcW w:w="629" w:type="dxa"/>
            <w:vAlign w:val="top"/>
          </w:tcPr>
          <w:p w14:paraId="48492AFD">
            <w:pPr>
              <w:rPr>
                <w:rFonts w:hint="eastAsia" w:ascii="宋体" w:hAnsi="宋体" w:eastAsia="宋体" w:cs="宋体"/>
                <w:color w:val="auto"/>
                <w:sz w:val="21"/>
              </w:rPr>
            </w:pPr>
          </w:p>
        </w:tc>
        <w:tc>
          <w:tcPr>
            <w:tcW w:w="629" w:type="dxa"/>
            <w:vAlign w:val="top"/>
          </w:tcPr>
          <w:p w14:paraId="5DECB1C2">
            <w:pPr>
              <w:rPr>
                <w:rFonts w:hint="eastAsia" w:ascii="宋体" w:hAnsi="宋体" w:eastAsia="宋体" w:cs="宋体"/>
                <w:color w:val="auto"/>
                <w:sz w:val="21"/>
              </w:rPr>
            </w:pPr>
          </w:p>
        </w:tc>
        <w:tc>
          <w:tcPr>
            <w:tcW w:w="634" w:type="dxa"/>
            <w:vAlign w:val="top"/>
          </w:tcPr>
          <w:p w14:paraId="73B02787">
            <w:pPr>
              <w:rPr>
                <w:rFonts w:hint="eastAsia" w:ascii="宋体" w:hAnsi="宋体" w:eastAsia="宋体" w:cs="宋体"/>
                <w:color w:val="auto"/>
                <w:sz w:val="21"/>
              </w:rPr>
            </w:pPr>
          </w:p>
        </w:tc>
        <w:tc>
          <w:tcPr>
            <w:tcW w:w="1133" w:type="dxa"/>
            <w:vAlign w:val="top"/>
          </w:tcPr>
          <w:p w14:paraId="767AF412">
            <w:pPr>
              <w:rPr>
                <w:rFonts w:hint="eastAsia" w:ascii="宋体" w:hAnsi="宋体" w:eastAsia="宋体" w:cs="宋体"/>
                <w:color w:val="auto"/>
                <w:sz w:val="21"/>
              </w:rPr>
            </w:pPr>
          </w:p>
        </w:tc>
      </w:tr>
      <w:tr w14:paraId="289B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1F3E3CF8">
            <w:pPr>
              <w:rPr>
                <w:rFonts w:hint="eastAsia" w:ascii="宋体" w:hAnsi="宋体" w:eastAsia="宋体" w:cs="宋体"/>
                <w:color w:val="auto"/>
                <w:sz w:val="21"/>
              </w:rPr>
            </w:pPr>
          </w:p>
        </w:tc>
        <w:tc>
          <w:tcPr>
            <w:tcW w:w="1060" w:type="dxa"/>
            <w:vAlign w:val="top"/>
          </w:tcPr>
          <w:p w14:paraId="48D79D39">
            <w:pPr>
              <w:rPr>
                <w:rFonts w:hint="eastAsia" w:ascii="宋体" w:hAnsi="宋体" w:eastAsia="宋体" w:cs="宋体"/>
                <w:color w:val="auto"/>
                <w:sz w:val="21"/>
              </w:rPr>
            </w:pPr>
          </w:p>
        </w:tc>
        <w:tc>
          <w:tcPr>
            <w:tcW w:w="743" w:type="dxa"/>
            <w:vAlign w:val="top"/>
          </w:tcPr>
          <w:p w14:paraId="681BDDEA">
            <w:pPr>
              <w:rPr>
                <w:rFonts w:hint="eastAsia" w:ascii="宋体" w:hAnsi="宋体" w:eastAsia="宋体" w:cs="宋体"/>
                <w:color w:val="auto"/>
                <w:sz w:val="21"/>
              </w:rPr>
            </w:pPr>
          </w:p>
        </w:tc>
        <w:tc>
          <w:tcPr>
            <w:tcW w:w="653" w:type="dxa"/>
            <w:vAlign w:val="top"/>
          </w:tcPr>
          <w:p w14:paraId="39022FEC">
            <w:pPr>
              <w:rPr>
                <w:rFonts w:hint="eastAsia" w:ascii="宋体" w:hAnsi="宋体" w:eastAsia="宋体" w:cs="宋体"/>
                <w:color w:val="auto"/>
                <w:sz w:val="21"/>
              </w:rPr>
            </w:pPr>
          </w:p>
        </w:tc>
        <w:tc>
          <w:tcPr>
            <w:tcW w:w="643" w:type="dxa"/>
            <w:vAlign w:val="top"/>
          </w:tcPr>
          <w:p w14:paraId="739969C1">
            <w:pPr>
              <w:rPr>
                <w:rFonts w:hint="eastAsia" w:ascii="宋体" w:hAnsi="宋体" w:eastAsia="宋体" w:cs="宋体"/>
                <w:color w:val="auto"/>
                <w:sz w:val="21"/>
              </w:rPr>
            </w:pPr>
          </w:p>
        </w:tc>
        <w:tc>
          <w:tcPr>
            <w:tcW w:w="940" w:type="dxa"/>
            <w:vAlign w:val="top"/>
          </w:tcPr>
          <w:p w14:paraId="6D04A72B">
            <w:pPr>
              <w:rPr>
                <w:rFonts w:hint="eastAsia" w:ascii="宋体" w:hAnsi="宋体" w:eastAsia="宋体" w:cs="宋体"/>
                <w:color w:val="auto"/>
                <w:sz w:val="21"/>
              </w:rPr>
            </w:pPr>
          </w:p>
        </w:tc>
        <w:tc>
          <w:tcPr>
            <w:tcW w:w="624" w:type="dxa"/>
            <w:vAlign w:val="top"/>
          </w:tcPr>
          <w:p w14:paraId="572161BC">
            <w:pPr>
              <w:rPr>
                <w:rFonts w:hint="eastAsia" w:ascii="宋体" w:hAnsi="宋体" w:eastAsia="宋体" w:cs="宋体"/>
                <w:color w:val="auto"/>
                <w:sz w:val="21"/>
              </w:rPr>
            </w:pPr>
          </w:p>
        </w:tc>
        <w:tc>
          <w:tcPr>
            <w:tcW w:w="657" w:type="dxa"/>
            <w:vAlign w:val="top"/>
          </w:tcPr>
          <w:p w14:paraId="68ECFFBF">
            <w:pPr>
              <w:rPr>
                <w:rFonts w:hint="eastAsia" w:ascii="宋体" w:hAnsi="宋体" w:eastAsia="宋体" w:cs="宋体"/>
                <w:color w:val="auto"/>
                <w:sz w:val="21"/>
              </w:rPr>
            </w:pPr>
          </w:p>
        </w:tc>
        <w:tc>
          <w:tcPr>
            <w:tcW w:w="629" w:type="dxa"/>
            <w:vAlign w:val="top"/>
          </w:tcPr>
          <w:p w14:paraId="41FC59B0">
            <w:pPr>
              <w:rPr>
                <w:rFonts w:hint="eastAsia" w:ascii="宋体" w:hAnsi="宋体" w:eastAsia="宋体" w:cs="宋体"/>
                <w:color w:val="auto"/>
                <w:sz w:val="21"/>
              </w:rPr>
            </w:pPr>
          </w:p>
        </w:tc>
        <w:tc>
          <w:tcPr>
            <w:tcW w:w="629" w:type="dxa"/>
            <w:vAlign w:val="top"/>
          </w:tcPr>
          <w:p w14:paraId="092961EC">
            <w:pPr>
              <w:rPr>
                <w:rFonts w:hint="eastAsia" w:ascii="宋体" w:hAnsi="宋体" w:eastAsia="宋体" w:cs="宋体"/>
                <w:color w:val="auto"/>
                <w:sz w:val="21"/>
              </w:rPr>
            </w:pPr>
          </w:p>
        </w:tc>
        <w:tc>
          <w:tcPr>
            <w:tcW w:w="634" w:type="dxa"/>
            <w:vAlign w:val="top"/>
          </w:tcPr>
          <w:p w14:paraId="25647344">
            <w:pPr>
              <w:rPr>
                <w:rFonts w:hint="eastAsia" w:ascii="宋体" w:hAnsi="宋体" w:eastAsia="宋体" w:cs="宋体"/>
                <w:color w:val="auto"/>
                <w:sz w:val="21"/>
              </w:rPr>
            </w:pPr>
          </w:p>
        </w:tc>
        <w:tc>
          <w:tcPr>
            <w:tcW w:w="1133" w:type="dxa"/>
            <w:vAlign w:val="top"/>
          </w:tcPr>
          <w:p w14:paraId="43F1751E">
            <w:pPr>
              <w:rPr>
                <w:rFonts w:hint="eastAsia" w:ascii="宋体" w:hAnsi="宋体" w:eastAsia="宋体" w:cs="宋体"/>
                <w:color w:val="auto"/>
                <w:sz w:val="21"/>
              </w:rPr>
            </w:pPr>
          </w:p>
        </w:tc>
      </w:tr>
      <w:tr w14:paraId="6568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vAlign w:val="top"/>
          </w:tcPr>
          <w:p w14:paraId="679C5485">
            <w:pPr>
              <w:rPr>
                <w:rFonts w:hint="eastAsia" w:ascii="宋体" w:hAnsi="宋体" w:eastAsia="宋体" w:cs="宋体"/>
                <w:color w:val="auto"/>
                <w:sz w:val="21"/>
              </w:rPr>
            </w:pPr>
          </w:p>
        </w:tc>
        <w:tc>
          <w:tcPr>
            <w:tcW w:w="1060" w:type="dxa"/>
            <w:vAlign w:val="top"/>
          </w:tcPr>
          <w:p w14:paraId="38D76674">
            <w:pPr>
              <w:rPr>
                <w:rFonts w:hint="eastAsia" w:ascii="宋体" w:hAnsi="宋体" w:eastAsia="宋体" w:cs="宋体"/>
                <w:color w:val="auto"/>
                <w:sz w:val="21"/>
              </w:rPr>
            </w:pPr>
          </w:p>
        </w:tc>
        <w:tc>
          <w:tcPr>
            <w:tcW w:w="743" w:type="dxa"/>
            <w:vAlign w:val="top"/>
          </w:tcPr>
          <w:p w14:paraId="7E5CA45A">
            <w:pPr>
              <w:rPr>
                <w:rFonts w:hint="eastAsia" w:ascii="宋体" w:hAnsi="宋体" w:eastAsia="宋体" w:cs="宋体"/>
                <w:color w:val="auto"/>
                <w:sz w:val="21"/>
              </w:rPr>
            </w:pPr>
          </w:p>
        </w:tc>
        <w:tc>
          <w:tcPr>
            <w:tcW w:w="653" w:type="dxa"/>
            <w:vAlign w:val="top"/>
          </w:tcPr>
          <w:p w14:paraId="7243F479">
            <w:pPr>
              <w:rPr>
                <w:rFonts w:hint="eastAsia" w:ascii="宋体" w:hAnsi="宋体" w:eastAsia="宋体" w:cs="宋体"/>
                <w:color w:val="auto"/>
                <w:sz w:val="21"/>
              </w:rPr>
            </w:pPr>
          </w:p>
        </w:tc>
        <w:tc>
          <w:tcPr>
            <w:tcW w:w="643" w:type="dxa"/>
            <w:vAlign w:val="top"/>
          </w:tcPr>
          <w:p w14:paraId="109CF3D5">
            <w:pPr>
              <w:rPr>
                <w:rFonts w:hint="eastAsia" w:ascii="宋体" w:hAnsi="宋体" w:eastAsia="宋体" w:cs="宋体"/>
                <w:color w:val="auto"/>
                <w:sz w:val="21"/>
              </w:rPr>
            </w:pPr>
          </w:p>
        </w:tc>
        <w:tc>
          <w:tcPr>
            <w:tcW w:w="940" w:type="dxa"/>
            <w:vAlign w:val="top"/>
          </w:tcPr>
          <w:p w14:paraId="37191D7E">
            <w:pPr>
              <w:rPr>
                <w:rFonts w:hint="eastAsia" w:ascii="宋体" w:hAnsi="宋体" w:eastAsia="宋体" w:cs="宋体"/>
                <w:color w:val="auto"/>
                <w:sz w:val="21"/>
              </w:rPr>
            </w:pPr>
          </w:p>
        </w:tc>
        <w:tc>
          <w:tcPr>
            <w:tcW w:w="624" w:type="dxa"/>
            <w:vAlign w:val="top"/>
          </w:tcPr>
          <w:p w14:paraId="45651095">
            <w:pPr>
              <w:rPr>
                <w:rFonts w:hint="eastAsia" w:ascii="宋体" w:hAnsi="宋体" w:eastAsia="宋体" w:cs="宋体"/>
                <w:color w:val="auto"/>
                <w:sz w:val="21"/>
              </w:rPr>
            </w:pPr>
          </w:p>
        </w:tc>
        <w:tc>
          <w:tcPr>
            <w:tcW w:w="657" w:type="dxa"/>
            <w:vAlign w:val="top"/>
          </w:tcPr>
          <w:p w14:paraId="4E079D39">
            <w:pPr>
              <w:rPr>
                <w:rFonts w:hint="eastAsia" w:ascii="宋体" w:hAnsi="宋体" w:eastAsia="宋体" w:cs="宋体"/>
                <w:color w:val="auto"/>
                <w:sz w:val="21"/>
              </w:rPr>
            </w:pPr>
          </w:p>
        </w:tc>
        <w:tc>
          <w:tcPr>
            <w:tcW w:w="629" w:type="dxa"/>
            <w:vAlign w:val="top"/>
          </w:tcPr>
          <w:p w14:paraId="5E0AC2AA">
            <w:pPr>
              <w:rPr>
                <w:rFonts w:hint="eastAsia" w:ascii="宋体" w:hAnsi="宋体" w:eastAsia="宋体" w:cs="宋体"/>
                <w:color w:val="auto"/>
                <w:sz w:val="21"/>
              </w:rPr>
            </w:pPr>
          </w:p>
        </w:tc>
        <w:tc>
          <w:tcPr>
            <w:tcW w:w="629" w:type="dxa"/>
            <w:vAlign w:val="top"/>
          </w:tcPr>
          <w:p w14:paraId="61DC42C7">
            <w:pPr>
              <w:rPr>
                <w:rFonts w:hint="eastAsia" w:ascii="宋体" w:hAnsi="宋体" w:eastAsia="宋体" w:cs="宋体"/>
                <w:color w:val="auto"/>
                <w:sz w:val="21"/>
              </w:rPr>
            </w:pPr>
          </w:p>
        </w:tc>
        <w:tc>
          <w:tcPr>
            <w:tcW w:w="634" w:type="dxa"/>
            <w:vAlign w:val="top"/>
          </w:tcPr>
          <w:p w14:paraId="4CFED190">
            <w:pPr>
              <w:rPr>
                <w:rFonts w:hint="eastAsia" w:ascii="宋体" w:hAnsi="宋体" w:eastAsia="宋体" w:cs="宋体"/>
                <w:color w:val="auto"/>
                <w:sz w:val="21"/>
              </w:rPr>
            </w:pPr>
          </w:p>
        </w:tc>
        <w:tc>
          <w:tcPr>
            <w:tcW w:w="1133" w:type="dxa"/>
            <w:vAlign w:val="top"/>
          </w:tcPr>
          <w:p w14:paraId="23D804C1">
            <w:pPr>
              <w:rPr>
                <w:rFonts w:hint="eastAsia" w:ascii="宋体" w:hAnsi="宋体" w:eastAsia="宋体" w:cs="宋体"/>
                <w:color w:val="auto"/>
                <w:sz w:val="21"/>
              </w:rPr>
            </w:pPr>
          </w:p>
        </w:tc>
      </w:tr>
      <w:tr w14:paraId="066F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4509B92D">
            <w:pPr>
              <w:rPr>
                <w:rFonts w:hint="eastAsia" w:ascii="宋体" w:hAnsi="宋体" w:eastAsia="宋体" w:cs="宋体"/>
                <w:color w:val="auto"/>
                <w:sz w:val="21"/>
              </w:rPr>
            </w:pPr>
          </w:p>
        </w:tc>
        <w:tc>
          <w:tcPr>
            <w:tcW w:w="1060" w:type="dxa"/>
            <w:vAlign w:val="top"/>
          </w:tcPr>
          <w:p w14:paraId="66E6FD8A">
            <w:pPr>
              <w:rPr>
                <w:rFonts w:hint="eastAsia" w:ascii="宋体" w:hAnsi="宋体" w:eastAsia="宋体" w:cs="宋体"/>
                <w:color w:val="auto"/>
                <w:sz w:val="21"/>
              </w:rPr>
            </w:pPr>
          </w:p>
        </w:tc>
        <w:tc>
          <w:tcPr>
            <w:tcW w:w="743" w:type="dxa"/>
            <w:vAlign w:val="top"/>
          </w:tcPr>
          <w:p w14:paraId="7F8E6601">
            <w:pPr>
              <w:rPr>
                <w:rFonts w:hint="eastAsia" w:ascii="宋体" w:hAnsi="宋体" w:eastAsia="宋体" w:cs="宋体"/>
                <w:color w:val="auto"/>
                <w:sz w:val="21"/>
              </w:rPr>
            </w:pPr>
          </w:p>
        </w:tc>
        <w:tc>
          <w:tcPr>
            <w:tcW w:w="653" w:type="dxa"/>
            <w:vAlign w:val="top"/>
          </w:tcPr>
          <w:p w14:paraId="776D374C">
            <w:pPr>
              <w:rPr>
                <w:rFonts w:hint="eastAsia" w:ascii="宋体" w:hAnsi="宋体" w:eastAsia="宋体" w:cs="宋体"/>
                <w:color w:val="auto"/>
                <w:sz w:val="21"/>
              </w:rPr>
            </w:pPr>
          </w:p>
        </w:tc>
        <w:tc>
          <w:tcPr>
            <w:tcW w:w="643" w:type="dxa"/>
            <w:vAlign w:val="top"/>
          </w:tcPr>
          <w:p w14:paraId="301F3DEE">
            <w:pPr>
              <w:rPr>
                <w:rFonts w:hint="eastAsia" w:ascii="宋体" w:hAnsi="宋体" w:eastAsia="宋体" w:cs="宋体"/>
                <w:color w:val="auto"/>
                <w:sz w:val="21"/>
              </w:rPr>
            </w:pPr>
          </w:p>
        </w:tc>
        <w:tc>
          <w:tcPr>
            <w:tcW w:w="940" w:type="dxa"/>
            <w:vAlign w:val="top"/>
          </w:tcPr>
          <w:p w14:paraId="6BE5C791">
            <w:pPr>
              <w:rPr>
                <w:rFonts w:hint="eastAsia" w:ascii="宋体" w:hAnsi="宋体" w:eastAsia="宋体" w:cs="宋体"/>
                <w:color w:val="auto"/>
                <w:sz w:val="21"/>
              </w:rPr>
            </w:pPr>
          </w:p>
        </w:tc>
        <w:tc>
          <w:tcPr>
            <w:tcW w:w="624" w:type="dxa"/>
            <w:vAlign w:val="top"/>
          </w:tcPr>
          <w:p w14:paraId="28D8AE30">
            <w:pPr>
              <w:rPr>
                <w:rFonts w:hint="eastAsia" w:ascii="宋体" w:hAnsi="宋体" w:eastAsia="宋体" w:cs="宋体"/>
                <w:color w:val="auto"/>
                <w:sz w:val="21"/>
              </w:rPr>
            </w:pPr>
          </w:p>
        </w:tc>
        <w:tc>
          <w:tcPr>
            <w:tcW w:w="657" w:type="dxa"/>
            <w:vAlign w:val="top"/>
          </w:tcPr>
          <w:p w14:paraId="471E65FF">
            <w:pPr>
              <w:rPr>
                <w:rFonts w:hint="eastAsia" w:ascii="宋体" w:hAnsi="宋体" w:eastAsia="宋体" w:cs="宋体"/>
                <w:color w:val="auto"/>
                <w:sz w:val="21"/>
              </w:rPr>
            </w:pPr>
          </w:p>
        </w:tc>
        <w:tc>
          <w:tcPr>
            <w:tcW w:w="629" w:type="dxa"/>
            <w:vAlign w:val="top"/>
          </w:tcPr>
          <w:p w14:paraId="0744BED8">
            <w:pPr>
              <w:rPr>
                <w:rFonts w:hint="eastAsia" w:ascii="宋体" w:hAnsi="宋体" w:eastAsia="宋体" w:cs="宋体"/>
                <w:color w:val="auto"/>
                <w:sz w:val="21"/>
              </w:rPr>
            </w:pPr>
          </w:p>
        </w:tc>
        <w:tc>
          <w:tcPr>
            <w:tcW w:w="629" w:type="dxa"/>
            <w:vAlign w:val="top"/>
          </w:tcPr>
          <w:p w14:paraId="69D3C36D">
            <w:pPr>
              <w:rPr>
                <w:rFonts w:hint="eastAsia" w:ascii="宋体" w:hAnsi="宋体" w:eastAsia="宋体" w:cs="宋体"/>
                <w:color w:val="auto"/>
                <w:sz w:val="21"/>
              </w:rPr>
            </w:pPr>
          </w:p>
        </w:tc>
        <w:tc>
          <w:tcPr>
            <w:tcW w:w="634" w:type="dxa"/>
            <w:vAlign w:val="top"/>
          </w:tcPr>
          <w:p w14:paraId="3A3F8A6D">
            <w:pPr>
              <w:rPr>
                <w:rFonts w:hint="eastAsia" w:ascii="宋体" w:hAnsi="宋体" w:eastAsia="宋体" w:cs="宋体"/>
                <w:color w:val="auto"/>
                <w:sz w:val="21"/>
              </w:rPr>
            </w:pPr>
          </w:p>
        </w:tc>
        <w:tc>
          <w:tcPr>
            <w:tcW w:w="1133" w:type="dxa"/>
            <w:vAlign w:val="top"/>
          </w:tcPr>
          <w:p w14:paraId="3130A647">
            <w:pPr>
              <w:rPr>
                <w:rFonts w:hint="eastAsia" w:ascii="宋体" w:hAnsi="宋体" w:eastAsia="宋体" w:cs="宋体"/>
                <w:color w:val="auto"/>
                <w:sz w:val="21"/>
              </w:rPr>
            </w:pPr>
          </w:p>
        </w:tc>
      </w:tr>
      <w:tr w14:paraId="419E3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vAlign w:val="top"/>
          </w:tcPr>
          <w:p w14:paraId="0E7DA10A">
            <w:pPr>
              <w:rPr>
                <w:rFonts w:hint="eastAsia" w:ascii="宋体" w:hAnsi="宋体" w:eastAsia="宋体" w:cs="宋体"/>
                <w:color w:val="auto"/>
                <w:sz w:val="21"/>
              </w:rPr>
            </w:pPr>
          </w:p>
        </w:tc>
        <w:tc>
          <w:tcPr>
            <w:tcW w:w="1060" w:type="dxa"/>
            <w:vAlign w:val="top"/>
          </w:tcPr>
          <w:p w14:paraId="02752FBE">
            <w:pPr>
              <w:rPr>
                <w:rFonts w:hint="eastAsia" w:ascii="宋体" w:hAnsi="宋体" w:eastAsia="宋体" w:cs="宋体"/>
                <w:color w:val="auto"/>
                <w:sz w:val="21"/>
              </w:rPr>
            </w:pPr>
          </w:p>
        </w:tc>
        <w:tc>
          <w:tcPr>
            <w:tcW w:w="743" w:type="dxa"/>
            <w:vAlign w:val="top"/>
          </w:tcPr>
          <w:p w14:paraId="0660F87C">
            <w:pPr>
              <w:rPr>
                <w:rFonts w:hint="eastAsia" w:ascii="宋体" w:hAnsi="宋体" w:eastAsia="宋体" w:cs="宋体"/>
                <w:color w:val="auto"/>
                <w:sz w:val="21"/>
              </w:rPr>
            </w:pPr>
          </w:p>
        </w:tc>
        <w:tc>
          <w:tcPr>
            <w:tcW w:w="653" w:type="dxa"/>
            <w:vAlign w:val="top"/>
          </w:tcPr>
          <w:p w14:paraId="397C0F1C">
            <w:pPr>
              <w:rPr>
                <w:rFonts w:hint="eastAsia" w:ascii="宋体" w:hAnsi="宋体" w:eastAsia="宋体" w:cs="宋体"/>
                <w:color w:val="auto"/>
                <w:sz w:val="21"/>
              </w:rPr>
            </w:pPr>
          </w:p>
        </w:tc>
        <w:tc>
          <w:tcPr>
            <w:tcW w:w="643" w:type="dxa"/>
            <w:vAlign w:val="top"/>
          </w:tcPr>
          <w:p w14:paraId="6E75D3A6">
            <w:pPr>
              <w:rPr>
                <w:rFonts w:hint="eastAsia" w:ascii="宋体" w:hAnsi="宋体" w:eastAsia="宋体" w:cs="宋体"/>
                <w:color w:val="auto"/>
                <w:sz w:val="21"/>
              </w:rPr>
            </w:pPr>
          </w:p>
        </w:tc>
        <w:tc>
          <w:tcPr>
            <w:tcW w:w="940" w:type="dxa"/>
            <w:vAlign w:val="top"/>
          </w:tcPr>
          <w:p w14:paraId="39C2B48B">
            <w:pPr>
              <w:rPr>
                <w:rFonts w:hint="eastAsia" w:ascii="宋体" w:hAnsi="宋体" w:eastAsia="宋体" w:cs="宋体"/>
                <w:color w:val="auto"/>
                <w:sz w:val="21"/>
              </w:rPr>
            </w:pPr>
          </w:p>
        </w:tc>
        <w:tc>
          <w:tcPr>
            <w:tcW w:w="624" w:type="dxa"/>
            <w:vAlign w:val="top"/>
          </w:tcPr>
          <w:p w14:paraId="7CF59BE0">
            <w:pPr>
              <w:rPr>
                <w:rFonts w:hint="eastAsia" w:ascii="宋体" w:hAnsi="宋体" w:eastAsia="宋体" w:cs="宋体"/>
                <w:color w:val="auto"/>
                <w:sz w:val="21"/>
              </w:rPr>
            </w:pPr>
          </w:p>
        </w:tc>
        <w:tc>
          <w:tcPr>
            <w:tcW w:w="657" w:type="dxa"/>
            <w:vAlign w:val="top"/>
          </w:tcPr>
          <w:p w14:paraId="4D2AA08B">
            <w:pPr>
              <w:rPr>
                <w:rFonts w:hint="eastAsia" w:ascii="宋体" w:hAnsi="宋体" w:eastAsia="宋体" w:cs="宋体"/>
                <w:color w:val="auto"/>
                <w:sz w:val="21"/>
              </w:rPr>
            </w:pPr>
          </w:p>
        </w:tc>
        <w:tc>
          <w:tcPr>
            <w:tcW w:w="629" w:type="dxa"/>
            <w:vAlign w:val="top"/>
          </w:tcPr>
          <w:p w14:paraId="00E91D9F">
            <w:pPr>
              <w:rPr>
                <w:rFonts w:hint="eastAsia" w:ascii="宋体" w:hAnsi="宋体" w:eastAsia="宋体" w:cs="宋体"/>
                <w:color w:val="auto"/>
                <w:sz w:val="21"/>
              </w:rPr>
            </w:pPr>
          </w:p>
        </w:tc>
        <w:tc>
          <w:tcPr>
            <w:tcW w:w="629" w:type="dxa"/>
            <w:vAlign w:val="top"/>
          </w:tcPr>
          <w:p w14:paraId="5AEA3420">
            <w:pPr>
              <w:rPr>
                <w:rFonts w:hint="eastAsia" w:ascii="宋体" w:hAnsi="宋体" w:eastAsia="宋体" w:cs="宋体"/>
                <w:color w:val="auto"/>
                <w:sz w:val="21"/>
              </w:rPr>
            </w:pPr>
          </w:p>
        </w:tc>
        <w:tc>
          <w:tcPr>
            <w:tcW w:w="634" w:type="dxa"/>
            <w:vAlign w:val="top"/>
          </w:tcPr>
          <w:p w14:paraId="28B8A43E">
            <w:pPr>
              <w:rPr>
                <w:rFonts w:hint="eastAsia" w:ascii="宋体" w:hAnsi="宋体" w:eastAsia="宋体" w:cs="宋体"/>
                <w:color w:val="auto"/>
                <w:sz w:val="21"/>
              </w:rPr>
            </w:pPr>
          </w:p>
        </w:tc>
        <w:tc>
          <w:tcPr>
            <w:tcW w:w="1133" w:type="dxa"/>
            <w:vAlign w:val="top"/>
          </w:tcPr>
          <w:p w14:paraId="11CF45BB">
            <w:pPr>
              <w:rPr>
                <w:rFonts w:hint="eastAsia" w:ascii="宋体" w:hAnsi="宋体" w:eastAsia="宋体" w:cs="宋体"/>
                <w:color w:val="auto"/>
                <w:sz w:val="21"/>
              </w:rPr>
            </w:pPr>
          </w:p>
        </w:tc>
      </w:tr>
      <w:tr w14:paraId="15E2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7B6112A1">
            <w:pPr>
              <w:rPr>
                <w:rFonts w:hint="eastAsia" w:ascii="宋体" w:hAnsi="宋体" w:eastAsia="宋体" w:cs="宋体"/>
                <w:color w:val="auto"/>
                <w:sz w:val="21"/>
              </w:rPr>
            </w:pPr>
          </w:p>
        </w:tc>
        <w:tc>
          <w:tcPr>
            <w:tcW w:w="1060" w:type="dxa"/>
            <w:vAlign w:val="top"/>
          </w:tcPr>
          <w:p w14:paraId="02F3A8CF">
            <w:pPr>
              <w:rPr>
                <w:rFonts w:hint="eastAsia" w:ascii="宋体" w:hAnsi="宋体" w:eastAsia="宋体" w:cs="宋体"/>
                <w:color w:val="auto"/>
                <w:sz w:val="21"/>
              </w:rPr>
            </w:pPr>
          </w:p>
        </w:tc>
        <w:tc>
          <w:tcPr>
            <w:tcW w:w="743" w:type="dxa"/>
            <w:vAlign w:val="top"/>
          </w:tcPr>
          <w:p w14:paraId="08BD4C4B">
            <w:pPr>
              <w:rPr>
                <w:rFonts w:hint="eastAsia" w:ascii="宋体" w:hAnsi="宋体" w:eastAsia="宋体" w:cs="宋体"/>
                <w:color w:val="auto"/>
                <w:sz w:val="21"/>
              </w:rPr>
            </w:pPr>
          </w:p>
        </w:tc>
        <w:tc>
          <w:tcPr>
            <w:tcW w:w="653" w:type="dxa"/>
            <w:vAlign w:val="top"/>
          </w:tcPr>
          <w:p w14:paraId="799C5F6D">
            <w:pPr>
              <w:rPr>
                <w:rFonts w:hint="eastAsia" w:ascii="宋体" w:hAnsi="宋体" w:eastAsia="宋体" w:cs="宋体"/>
                <w:color w:val="auto"/>
                <w:sz w:val="21"/>
              </w:rPr>
            </w:pPr>
          </w:p>
        </w:tc>
        <w:tc>
          <w:tcPr>
            <w:tcW w:w="643" w:type="dxa"/>
            <w:vAlign w:val="top"/>
          </w:tcPr>
          <w:p w14:paraId="5A31B75C">
            <w:pPr>
              <w:rPr>
                <w:rFonts w:hint="eastAsia" w:ascii="宋体" w:hAnsi="宋体" w:eastAsia="宋体" w:cs="宋体"/>
                <w:color w:val="auto"/>
                <w:sz w:val="21"/>
              </w:rPr>
            </w:pPr>
          </w:p>
        </w:tc>
        <w:tc>
          <w:tcPr>
            <w:tcW w:w="940" w:type="dxa"/>
            <w:vAlign w:val="top"/>
          </w:tcPr>
          <w:p w14:paraId="292F9AC1">
            <w:pPr>
              <w:rPr>
                <w:rFonts w:hint="eastAsia" w:ascii="宋体" w:hAnsi="宋体" w:eastAsia="宋体" w:cs="宋体"/>
                <w:color w:val="auto"/>
                <w:sz w:val="21"/>
              </w:rPr>
            </w:pPr>
          </w:p>
        </w:tc>
        <w:tc>
          <w:tcPr>
            <w:tcW w:w="624" w:type="dxa"/>
            <w:vAlign w:val="top"/>
          </w:tcPr>
          <w:p w14:paraId="79586CB9">
            <w:pPr>
              <w:rPr>
                <w:rFonts w:hint="eastAsia" w:ascii="宋体" w:hAnsi="宋体" w:eastAsia="宋体" w:cs="宋体"/>
                <w:color w:val="auto"/>
                <w:sz w:val="21"/>
              </w:rPr>
            </w:pPr>
          </w:p>
        </w:tc>
        <w:tc>
          <w:tcPr>
            <w:tcW w:w="657" w:type="dxa"/>
            <w:vAlign w:val="top"/>
          </w:tcPr>
          <w:p w14:paraId="0B3E1041">
            <w:pPr>
              <w:rPr>
                <w:rFonts w:hint="eastAsia" w:ascii="宋体" w:hAnsi="宋体" w:eastAsia="宋体" w:cs="宋体"/>
                <w:color w:val="auto"/>
                <w:sz w:val="21"/>
              </w:rPr>
            </w:pPr>
          </w:p>
        </w:tc>
        <w:tc>
          <w:tcPr>
            <w:tcW w:w="629" w:type="dxa"/>
            <w:vAlign w:val="top"/>
          </w:tcPr>
          <w:p w14:paraId="48A680A5">
            <w:pPr>
              <w:rPr>
                <w:rFonts w:hint="eastAsia" w:ascii="宋体" w:hAnsi="宋体" w:eastAsia="宋体" w:cs="宋体"/>
                <w:color w:val="auto"/>
                <w:sz w:val="21"/>
              </w:rPr>
            </w:pPr>
          </w:p>
        </w:tc>
        <w:tc>
          <w:tcPr>
            <w:tcW w:w="629" w:type="dxa"/>
            <w:vAlign w:val="top"/>
          </w:tcPr>
          <w:p w14:paraId="366D0084">
            <w:pPr>
              <w:rPr>
                <w:rFonts w:hint="eastAsia" w:ascii="宋体" w:hAnsi="宋体" w:eastAsia="宋体" w:cs="宋体"/>
                <w:color w:val="auto"/>
                <w:sz w:val="21"/>
              </w:rPr>
            </w:pPr>
          </w:p>
        </w:tc>
        <w:tc>
          <w:tcPr>
            <w:tcW w:w="634" w:type="dxa"/>
            <w:vAlign w:val="top"/>
          </w:tcPr>
          <w:p w14:paraId="54F1C797">
            <w:pPr>
              <w:rPr>
                <w:rFonts w:hint="eastAsia" w:ascii="宋体" w:hAnsi="宋体" w:eastAsia="宋体" w:cs="宋体"/>
                <w:color w:val="auto"/>
                <w:sz w:val="21"/>
              </w:rPr>
            </w:pPr>
          </w:p>
        </w:tc>
        <w:tc>
          <w:tcPr>
            <w:tcW w:w="1133" w:type="dxa"/>
            <w:vAlign w:val="top"/>
          </w:tcPr>
          <w:p w14:paraId="5D530CA0">
            <w:pPr>
              <w:rPr>
                <w:rFonts w:hint="eastAsia" w:ascii="宋体" w:hAnsi="宋体" w:eastAsia="宋体" w:cs="宋体"/>
                <w:color w:val="auto"/>
                <w:sz w:val="21"/>
              </w:rPr>
            </w:pPr>
          </w:p>
        </w:tc>
      </w:tr>
      <w:tr w14:paraId="205E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47" w:type="dxa"/>
            <w:vAlign w:val="top"/>
          </w:tcPr>
          <w:p w14:paraId="57C35DE5">
            <w:pPr>
              <w:rPr>
                <w:rFonts w:hint="eastAsia" w:ascii="宋体" w:hAnsi="宋体" w:eastAsia="宋体" w:cs="宋体"/>
                <w:color w:val="auto"/>
                <w:sz w:val="21"/>
              </w:rPr>
            </w:pPr>
          </w:p>
        </w:tc>
        <w:tc>
          <w:tcPr>
            <w:tcW w:w="1060" w:type="dxa"/>
            <w:vAlign w:val="top"/>
          </w:tcPr>
          <w:p w14:paraId="36EA4D69">
            <w:pPr>
              <w:rPr>
                <w:rFonts w:hint="eastAsia" w:ascii="宋体" w:hAnsi="宋体" w:eastAsia="宋体" w:cs="宋体"/>
                <w:color w:val="auto"/>
                <w:sz w:val="21"/>
              </w:rPr>
            </w:pPr>
          </w:p>
        </w:tc>
        <w:tc>
          <w:tcPr>
            <w:tcW w:w="743" w:type="dxa"/>
            <w:vAlign w:val="top"/>
          </w:tcPr>
          <w:p w14:paraId="54A56839">
            <w:pPr>
              <w:rPr>
                <w:rFonts w:hint="eastAsia" w:ascii="宋体" w:hAnsi="宋体" w:eastAsia="宋体" w:cs="宋体"/>
                <w:color w:val="auto"/>
                <w:sz w:val="21"/>
              </w:rPr>
            </w:pPr>
          </w:p>
        </w:tc>
        <w:tc>
          <w:tcPr>
            <w:tcW w:w="653" w:type="dxa"/>
            <w:vAlign w:val="top"/>
          </w:tcPr>
          <w:p w14:paraId="31A20E19">
            <w:pPr>
              <w:rPr>
                <w:rFonts w:hint="eastAsia" w:ascii="宋体" w:hAnsi="宋体" w:eastAsia="宋体" w:cs="宋体"/>
                <w:color w:val="auto"/>
                <w:sz w:val="21"/>
              </w:rPr>
            </w:pPr>
          </w:p>
        </w:tc>
        <w:tc>
          <w:tcPr>
            <w:tcW w:w="643" w:type="dxa"/>
            <w:vAlign w:val="top"/>
          </w:tcPr>
          <w:p w14:paraId="5579E519">
            <w:pPr>
              <w:rPr>
                <w:rFonts w:hint="eastAsia" w:ascii="宋体" w:hAnsi="宋体" w:eastAsia="宋体" w:cs="宋体"/>
                <w:color w:val="auto"/>
                <w:sz w:val="21"/>
              </w:rPr>
            </w:pPr>
          </w:p>
        </w:tc>
        <w:tc>
          <w:tcPr>
            <w:tcW w:w="940" w:type="dxa"/>
            <w:vAlign w:val="top"/>
          </w:tcPr>
          <w:p w14:paraId="68EEEF5A">
            <w:pPr>
              <w:rPr>
                <w:rFonts w:hint="eastAsia" w:ascii="宋体" w:hAnsi="宋体" w:eastAsia="宋体" w:cs="宋体"/>
                <w:color w:val="auto"/>
                <w:sz w:val="21"/>
              </w:rPr>
            </w:pPr>
          </w:p>
        </w:tc>
        <w:tc>
          <w:tcPr>
            <w:tcW w:w="624" w:type="dxa"/>
            <w:vAlign w:val="top"/>
          </w:tcPr>
          <w:p w14:paraId="00885A2C">
            <w:pPr>
              <w:rPr>
                <w:rFonts w:hint="eastAsia" w:ascii="宋体" w:hAnsi="宋体" w:eastAsia="宋体" w:cs="宋体"/>
                <w:color w:val="auto"/>
                <w:sz w:val="21"/>
              </w:rPr>
            </w:pPr>
          </w:p>
        </w:tc>
        <w:tc>
          <w:tcPr>
            <w:tcW w:w="657" w:type="dxa"/>
            <w:vAlign w:val="top"/>
          </w:tcPr>
          <w:p w14:paraId="68FB1E22">
            <w:pPr>
              <w:rPr>
                <w:rFonts w:hint="eastAsia" w:ascii="宋体" w:hAnsi="宋体" w:eastAsia="宋体" w:cs="宋体"/>
                <w:color w:val="auto"/>
                <w:sz w:val="21"/>
              </w:rPr>
            </w:pPr>
          </w:p>
        </w:tc>
        <w:tc>
          <w:tcPr>
            <w:tcW w:w="629" w:type="dxa"/>
            <w:vAlign w:val="top"/>
          </w:tcPr>
          <w:p w14:paraId="7C10E331">
            <w:pPr>
              <w:rPr>
                <w:rFonts w:hint="eastAsia" w:ascii="宋体" w:hAnsi="宋体" w:eastAsia="宋体" w:cs="宋体"/>
                <w:color w:val="auto"/>
                <w:sz w:val="21"/>
              </w:rPr>
            </w:pPr>
          </w:p>
        </w:tc>
        <w:tc>
          <w:tcPr>
            <w:tcW w:w="629" w:type="dxa"/>
            <w:vAlign w:val="top"/>
          </w:tcPr>
          <w:p w14:paraId="4EF41D05">
            <w:pPr>
              <w:rPr>
                <w:rFonts w:hint="eastAsia" w:ascii="宋体" w:hAnsi="宋体" w:eastAsia="宋体" w:cs="宋体"/>
                <w:color w:val="auto"/>
                <w:sz w:val="21"/>
              </w:rPr>
            </w:pPr>
          </w:p>
        </w:tc>
        <w:tc>
          <w:tcPr>
            <w:tcW w:w="634" w:type="dxa"/>
            <w:vAlign w:val="top"/>
          </w:tcPr>
          <w:p w14:paraId="443222F6">
            <w:pPr>
              <w:rPr>
                <w:rFonts w:hint="eastAsia" w:ascii="宋体" w:hAnsi="宋体" w:eastAsia="宋体" w:cs="宋体"/>
                <w:color w:val="auto"/>
                <w:sz w:val="21"/>
              </w:rPr>
            </w:pPr>
          </w:p>
        </w:tc>
        <w:tc>
          <w:tcPr>
            <w:tcW w:w="1133" w:type="dxa"/>
            <w:vAlign w:val="top"/>
          </w:tcPr>
          <w:p w14:paraId="49F43D32">
            <w:pPr>
              <w:rPr>
                <w:rFonts w:hint="eastAsia" w:ascii="宋体" w:hAnsi="宋体" w:eastAsia="宋体" w:cs="宋体"/>
                <w:color w:val="auto"/>
                <w:sz w:val="21"/>
              </w:rPr>
            </w:pPr>
          </w:p>
        </w:tc>
      </w:tr>
      <w:tr w14:paraId="51E00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58326F03">
            <w:pPr>
              <w:rPr>
                <w:rFonts w:hint="eastAsia" w:ascii="宋体" w:hAnsi="宋体" w:eastAsia="宋体" w:cs="宋体"/>
                <w:color w:val="auto"/>
                <w:sz w:val="21"/>
              </w:rPr>
            </w:pPr>
          </w:p>
        </w:tc>
        <w:tc>
          <w:tcPr>
            <w:tcW w:w="1060" w:type="dxa"/>
            <w:vAlign w:val="top"/>
          </w:tcPr>
          <w:p w14:paraId="201DE774">
            <w:pPr>
              <w:rPr>
                <w:rFonts w:hint="eastAsia" w:ascii="宋体" w:hAnsi="宋体" w:eastAsia="宋体" w:cs="宋体"/>
                <w:color w:val="auto"/>
                <w:sz w:val="21"/>
              </w:rPr>
            </w:pPr>
          </w:p>
        </w:tc>
        <w:tc>
          <w:tcPr>
            <w:tcW w:w="743" w:type="dxa"/>
            <w:vAlign w:val="top"/>
          </w:tcPr>
          <w:p w14:paraId="596CAA00">
            <w:pPr>
              <w:rPr>
                <w:rFonts w:hint="eastAsia" w:ascii="宋体" w:hAnsi="宋体" w:eastAsia="宋体" w:cs="宋体"/>
                <w:color w:val="auto"/>
                <w:sz w:val="21"/>
              </w:rPr>
            </w:pPr>
          </w:p>
        </w:tc>
        <w:tc>
          <w:tcPr>
            <w:tcW w:w="653" w:type="dxa"/>
            <w:vAlign w:val="top"/>
          </w:tcPr>
          <w:p w14:paraId="50D7DE83">
            <w:pPr>
              <w:rPr>
                <w:rFonts w:hint="eastAsia" w:ascii="宋体" w:hAnsi="宋体" w:eastAsia="宋体" w:cs="宋体"/>
                <w:color w:val="auto"/>
                <w:sz w:val="21"/>
              </w:rPr>
            </w:pPr>
          </w:p>
        </w:tc>
        <w:tc>
          <w:tcPr>
            <w:tcW w:w="643" w:type="dxa"/>
            <w:vAlign w:val="top"/>
          </w:tcPr>
          <w:p w14:paraId="0DCB19CA">
            <w:pPr>
              <w:rPr>
                <w:rFonts w:hint="eastAsia" w:ascii="宋体" w:hAnsi="宋体" w:eastAsia="宋体" w:cs="宋体"/>
                <w:color w:val="auto"/>
                <w:sz w:val="21"/>
              </w:rPr>
            </w:pPr>
          </w:p>
        </w:tc>
        <w:tc>
          <w:tcPr>
            <w:tcW w:w="940" w:type="dxa"/>
            <w:vAlign w:val="top"/>
          </w:tcPr>
          <w:p w14:paraId="7609253C">
            <w:pPr>
              <w:rPr>
                <w:rFonts w:hint="eastAsia" w:ascii="宋体" w:hAnsi="宋体" w:eastAsia="宋体" w:cs="宋体"/>
                <w:color w:val="auto"/>
                <w:sz w:val="21"/>
              </w:rPr>
            </w:pPr>
          </w:p>
        </w:tc>
        <w:tc>
          <w:tcPr>
            <w:tcW w:w="624" w:type="dxa"/>
            <w:vAlign w:val="top"/>
          </w:tcPr>
          <w:p w14:paraId="6DEE93A7">
            <w:pPr>
              <w:rPr>
                <w:rFonts w:hint="eastAsia" w:ascii="宋体" w:hAnsi="宋体" w:eastAsia="宋体" w:cs="宋体"/>
                <w:color w:val="auto"/>
                <w:sz w:val="21"/>
              </w:rPr>
            </w:pPr>
          </w:p>
        </w:tc>
        <w:tc>
          <w:tcPr>
            <w:tcW w:w="657" w:type="dxa"/>
            <w:vAlign w:val="top"/>
          </w:tcPr>
          <w:p w14:paraId="625851D9">
            <w:pPr>
              <w:rPr>
                <w:rFonts w:hint="eastAsia" w:ascii="宋体" w:hAnsi="宋体" w:eastAsia="宋体" w:cs="宋体"/>
                <w:color w:val="auto"/>
                <w:sz w:val="21"/>
              </w:rPr>
            </w:pPr>
          </w:p>
        </w:tc>
        <w:tc>
          <w:tcPr>
            <w:tcW w:w="629" w:type="dxa"/>
            <w:vAlign w:val="top"/>
          </w:tcPr>
          <w:p w14:paraId="47725ED9">
            <w:pPr>
              <w:rPr>
                <w:rFonts w:hint="eastAsia" w:ascii="宋体" w:hAnsi="宋体" w:eastAsia="宋体" w:cs="宋体"/>
                <w:color w:val="auto"/>
                <w:sz w:val="21"/>
              </w:rPr>
            </w:pPr>
          </w:p>
        </w:tc>
        <w:tc>
          <w:tcPr>
            <w:tcW w:w="629" w:type="dxa"/>
            <w:vAlign w:val="top"/>
          </w:tcPr>
          <w:p w14:paraId="6C1730D9">
            <w:pPr>
              <w:rPr>
                <w:rFonts w:hint="eastAsia" w:ascii="宋体" w:hAnsi="宋体" w:eastAsia="宋体" w:cs="宋体"/>
                <w:color w:val="auto"/>
                <w:sz w:val="21"/>
              </w:rPr>
            </w:pPr>
          </w:p>
        </w:tc>
        <w:tc>
          <w:tcPr>
            <w:tcW w:w="634" w:type="dxa"/>
            <w:vAlign w:val="top"/>
          </w:tcPr>
          <w:p w14:paraId="41B0D0FA">
            <w:pPr>
              <w:rPr>
                <w:rFonts w:hint="eastAsia" w:ascii="宋体" w:hAnsi="宋体" w:eastAsia="宋体" w:cs="宋体"/>
                <w:color w:val="auto"/>
                <w:sz w:val="21"/>
              </w:rPr>
            </w:pPr>
          </w:p>
        </w:tc>
        <w:tc>
          <w:tcPr>
            <w:tcW w:w="1133" w:type="dxa"/>
            <w:vAlign w:val="top"/>
          </w:tcPr>
          <w:p w14:paraId="7170969C">
            <w:pPr>
              <w:rPr>
                <w:rFonts w:hint="eastAsia" w:ascii="宋体" w:hAnsi="宋体" w:eastAsia="宋体" w:cs="宋体"/>
                <w:color w:val="auto"/>
                <w:sz w:val="21"/>
              </w:rPr>
            </w:pPr>
          </w:p>
        </w:tc>
      </w:tr>
      <w:tr w14:paraId="4C826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35DB68C0">
            <w:pPr>
              <w:rPr>
                <w:rFonts w:hint="eastAsia" w:ascii="宋体" w:hAnsi="宋体" w:eastAsia="宋体" w:cs="宋体"/>
                <w:color w:val="auto"/>
                <w:sz w:val="21"/>
              </w:rPr>
            </w:pPr>
          </w:p>
        </w:tc>
        <w:tc>
          <w:tcPr>
            <w:tcW w:w="1060" w:type="dxa"/>
            <w:vAlign w:val="top"/>
          </w:tcPr>
          <w:p w14:paraId="0FC3D373">
            <w:pPr>
              <w:rPr>
                <w:rFonts w:hint="eastAsia" w:ascii="宋体" w:hAnsi="宋体" w:eastAsia="宋体" w:cs="宋体"/>
                <w:color w:val="auto"/>
                <w:sz w:val="21"/>
              </w:rPr>
            </w:pPr>
          </w:p>
        </w:tc>
        <w:tc>
          <w:tcPr>
            <w:tcW w:w="743" w:type="dxa"/>
            <w:vAlign w:val="top"/>
          </w:tcPr>
          <w:p w14:paraId="066CFE84">
            <w:pPr>
              <w:rPr>
                <w:rFonts w:hint="eastAsia" w:ascii="宋体" w:hAnsi="宋体" w:eastAsia="宋体" w:cs="宋体"/>
                <w:color w:val="auto"/>
                <w:sz w:val="21"/>
              </w:rPr>
            </w:pPr>
          </w:p>
        </w:tc>
        <w:tc>
          <w:tcPr>
            <w:tcW w:w="653" w:type="dxa"/>
            <w:vAlign w:val="top"/>
          </w:tcPr>
          <w:p w14:paraId="1C61043E">
            <w:pPr>
              <w:rPr>
                <w:rFonts w:hint="eastAsia" w:ascii="宋体" w:hAnsi="宋体" w:eastAsia="宋体" w:cs="宋体"/>
                <w:color w:val="auto"/>
                <w:sz w:val="21"/>
              </w:rPr>
            </w:pPr>
          </w:p>
        </w:tc>
        <w:tc>
          <w:tcPr>
            <w:tcW w:w="643" w:type="dxa"/>
            <w:vAlign w:val="top"/>
          </w:tcPr>
          <w:p w14:paraId="480A6BE8">
            <w:pPr>
              <w:rPr>
                <w:rFonts w:hint="eastAsia" w:ascii="宋体" w:hAnsi="宋体" w:eastAsia="宋体" w:cs="宋体"/>
                <w:color w:val="auto"/>
                <w:sz w:val="21"/>
              </w:rPr>
            </w:pPr>
          </w:p>
        </w:tc>
        <w:tc>
          <w:tcPr>
            <w:tcW w:w="940" w:type="dxa"/>
            <w:vAlign w:val="top"/>
          </w:tcPr>
          <w:p w14:paraId="23A51EDD">
            <w:pPr>
              <w:rPr>
                <w:rFonts w:hint="eastAsia" w:ascii="宋体" w:hAnsi="宋体" w:eastAsia="宋体" w:cs="宋体"/>
                <w:color w:val="auto"/>
                <w:sz w:val="21"/>
              </w:rPr>
            </w:pPr>
          </w:p>
        </w:tc>
        <w:tc>
          <w:tcPr>
            <w:tcW w:w="624" w:type="dxa"/>
            <w:vAlign w:val="top"/>
          </w:tcPr>
          <w:p w14:paraId="65088D59">
            <w:pPr>
              <w:rPr>
                <w:rFonts w:hint="eastAsia" w:ascii="宋体" w:hAnsi="宋体" w:eastAsia="宋体" w:cs="宋体"/>
                <w:color w:val="auto"/>
                <w:sz w:val="21"/>
              </w:rPr>
            </w:pPr>
          </w:p>
        </w:tc>
        <w:tc>
          <w:tcPr>
            <w:tcW w:w="657" w:type="dxa"/>
            <w:vAlign w:val="top"/>
          </w:tcPr>
          <w:p w14:paraId="548FC161">
            <w:pPr>
              <w:rPr>
                <w:rFonts w:hint="eastAsia" w:ascii="宋体" w:hAnsi="宋体" w:eastAsia="宋体" w:cs="宋体"/>
                <w:color w:val="auto"/>
                <w:sz w:val="21"/>
              </w:rPr>
            </w:pPr>
          </w:p>
        </w:tc>
        <w:tc>
          <w:tcPr>
            <w:tcW w:w="629" w:type="dxa"/>
            <w:vAlign w:val="top"/>
          </w:tcPr>
          <w:p w14:paraId="68218006">
            <w:pPr>
              <w:rPr>
                <w:rFonts w:hint="eastAsia" w:ascii="宋体" w:hAnsi="宋体" w:eastAsia="宋体" w:cs="宋体"/>
                <w:color w:val="auto"/>
                <w:sz w:val="21"/>
              </w:rPr>
            </w:pPr>
          </w:p>
        </w:tc>
        <w:tc>
          <w:tcPr>
            <w:tcW w:w="629" w:type="dxa"/>
            <w:vAlign w:val="top"/>
          </w:tcPr>
          <w:p w14:paraId="50450F62">
            <w:pPr>
              <w:rPr>
                <w:rFonts w:hint="eastAsia" w:ascii="宋体" w:hAnsi="宋体" w:eastAsia="宋体" w:cs="宋体"/>
                <w:color w:val="auto"/>
                <w:sz w:val="21"/>
              </w:rPr>
            </w:pPr>
          </w:p>
        </w:tc>
        <w:tc>
          <w:tcPr>
            <w:tcW w:w="634" w:type="dxa"/>
            <w:vAlign w:val="top"/>
          </w:tcPr>
          <w:p w14:paraId="5A5E8CC4">
            <w:pPr>
              <w:rPr>
                <w:rFonts w:hint="eastAsia" w:ascii="宋体" w:hAnsi="宋体" w:eastAsia="宋体" w:cs="宋体"/>
                <w:color w:val="auto"/>
                <w:sz w:val="21"/>
              </w:rPr>
            </w:pPr>
          </w:p>
        </w:tc>
        <w:tc>
          <w:tcPr>
            <w:tcW w:w="1133" w:type="dxa"/>
            <w:vAlign w:val="top"/>
          </w:tcPr>
          <w:p w14:paraId="3A21C44A">
            <w:pPr>
              <w:rPr>
                <w:rFonts w:hint="eastAsia" w:ascii="宋体" w:hAnsi="宋体" w:eastAsia="宋体" w:cs="宋体"/>
                <w:color w:val="auto"/>
                <w:sz w:val="21"/>
              </w:rPr>
            </w:pPr>
          </w:p>
        </w:tc>
      </w:tr>
      <w:tr w14:paraId="620D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6112FB2C">
            <w:pPr>
              <w:rPr>
                <w:rFonts w:hint="eastAsia" w:ascii="宋体" w:hAnsi="宋体" w:eastAsia="宋体" w:cs="宋体"/>
                <w:color w:val="auto"/>
                <w:sz w:val="21"/>
              </w:rPr>
            </w:pPr>
          </w:p>
        </w:tc>
        <w:tc>
          <w:tcPr>
            <w:tcW w:w="1060" w:type="dxa"/>
            <w:vAlign w:val="top"/>
          </w:tcPr>
          <w:p w14:paraId="58A424F1">
            <w:pPr>
              <w:rPr>
                <w:rFonts w:hint="eastAsia" w:ascii="宋体" w:hAnsi="宋体" w:eastAsia="宋体" w:cs="宋体"/>
                <w:color w:val="auto"/>
                <w:sz w:val="21"/>
              </w:rPr>
            </w:pPr>
          </w:p>
        </w:tc>
        <w:tc>
          <w:tcPr>
            <w:tcW w:w="743" w:type="dxa"/>
            <w:vAlign w:val="top"/>
          </w:tcPr>
          <w:p w14:paraId="23708930">
            <w:pPr>
              <w:rPr>
                <w:rFonts w:hint="eastAsia" w:ascii="宋体" w:hAnsi="宋体" w:eastAsia="宋体" w:cs="宋体"/>
                <w:color w:val="auto"/>
                <w:sz w:val="21"/>
              </w:rPr>
            </w:pPr>
          </w:p>
        </w:tc>
        <w:tc>
          <w:tcPr>
            <w:tcW w:w="653" w:type="dxa"/>
            <w:vAlign w:val="top"/>
          </w:tcPr>
          <w:p w14:paraId="22686B2B">
            <w:pPr>
              <w:rPr>
                <w:rFonts w:hint="eastAsia" w:ascii="宋体" w:hAnsi="宋体" w:eastAsia="宋体" w:cs="宋体"/>
                <w:color w:val="auto"/>
                <w:sz w:val="21"/>
              </w:rPr>
            </w:pPr>
          </w:p>
        </w:tc>
        <w:tc>
          <w:tcPr>
            <w:tcW w:w="643" w:type="dxa"/>
            <w:vAlign w:val="top"/>
          </w:tcPr>
          <w:p w14:paraId="73E3B432">
            <w:pPr>
              <w:rPr>
                <w:rFonts w:hint="eastAsia" w:ascii="宋体" w:hAnsi="宋体" w:eastAsia="宋体" w:cs="宋体"/>
                <w:color w:val="auto"/>
                <w:sz w:val="21"/>
              </w:rPr>
            </w:pPr>
          </w:p>
        </w:tc>
        <w:tc>
          <w:tcPr>
            <w:tcW w:w="940" w:type="dxa"/>
            <w:vAlign w:val="top"/>
          </w:tcPr>
          <w:p w14:paraId="1C7A66CF">
            <w:pPr>
              <w:rPr>
                <w:rFonts w:hint="eastAsia" w:ascii="宋体" w:hAnsi="宋体" w:eastAsia="宋体" w:cs="宋体"/>
                <w:color w:val="auto"/>
                <w:sz w:val="21"/>
              </w:rPr>
            </w:pPr>
          </w:p>
        </w:tc>
        <w:tc>
          <w:tcPr>
            <w:tcW w:w="624" w:type="dxa"/>
            <w:vAlign w:val="top"/>
          </w:tcPr>
          <w:p w14:paraId="084D4EEC">
            <w:pPr>
              <w:rPr>
                <w:rFonts w:hint="eastAsia" w:ascii="宋体" w:hAnsi="宋体" w:eastAsia="宋体" w:cs="宋体"/>
                <w:color w:val="auto"/>
                <w:sz w:val="21"/>
              </w:rPr>
            </w:pPr>
          </w:p>
        </w:tc>
        <w:tc>
          <w:tcPr>
            <w:tcW w:w="657" w:type="dxa"/>
            <w:vAlign w:val="top"/>
          </w:tcPr>
          <w:p w14:paraId="3F77228B">
            <w:pPr>
              <w:rPr>
                <w:rFonts w:hint="eastAsia" w:ascii="宋体" w:hAnsi="宋体" w:eastAsia="宋体" w:cs="宋体"/>
                <w:color w:val="auto"/>
                <w:sz w:val="21"/>
              </w:rPr>
            </w:pPr>
          </w:p>
        </w:tc>
        <w:tc>
          <w:tcPr>
            <w:tcW w:w="629" w:type="dxa"/>
            <w:vAlign w:val="top"/>
          </w:tcPr>
          <w:p w14:paraId="2287CDB3">
            <w:pPr>
              <w:rPr>
                <w:rFonts w:hint="eastAsia" w:ascii="宋体" w:hAnsi="宋体" w:eastAsia="宋体" w:cs="宋体"/>
                <w:color w:val="auto"/>
                <w:sz w:val="21"/>
              </w:rPr>
            </w:pPr>
          </w:p>
        </w:tc>
        <w:tc>
          <w:tcPr>
            <w:tcW w:w="629" w:type="dxa"/>
            <w:vAlign w:val="top"/>
          </w:tcPr>
          <w:p w14:paraId="3C5B0887">
            <w:pPr>
              <w:rPr>
                <w:rFonts w:hint="eastAsia" w:ascii="宋体" w:hAnsi="宋体" w:eastAsia="宋体" w:cs="宋体"/>
                <w:color w:val="auto"/>
                <w:sz w:val="21"/>
              </w:rPr>
            </w:pPr>
          </w:p>
        </w:tc>
        <w:tc>
          <w:tcPr>
            <w:tcW w:w="634" w:type="dxa"/>
            <w:vAlign w:val="top"/>
          </w:tcPr>
          <w:p w14:paraId="6AD631B3">
            <w:pPr>
              <w:rPr>
                <w:rFonts w:hint="eastAsia" w:ascii="宋体" w:hAnsi="宋体" w:eastAsia="宋体" w:cs="宋体"/>
                <w:color w:val="auto"/>
                <w:sz w:val="21"/>
              </w:rPr>
            </w:pPr>
          </w:p>
        </w:tc>
        <w:tc>
          <w:tcPr>
            <w:tcW w:w="1133" w:type="dxa"/>
            <w:vAlign w:val="top"/>
          </w:tcPr>
          <w:p w14:paraId="38057B17">
            <w:pPr>
              <w:rPr>
                <w:rFonts w:hint="eastAsia" w:ascii="宋体" w:hAnsi="宋体" w:eastAsia="宋体" w:cs="宋体"/>
                <w:color w:val="auto"/>
                <w:sz w:val="21"/>
              </w:rPr>
            </w:pPr>
          </w:p>
        </w:tc>
      </w:tr>
      <w:tr w14:paraId="7730F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7" w:type="dxa"/>
            <w:vAlign w:val="top"/>
          </w:tcPr>
          <w:p w14:paraId="4F785C32">
            <w:pPr>
              <w:rPr>
                <w:rFonts w:hint="eastAsia" w:ascii="宋体" w:hAnsi="宋体" w:eastAsia="宋体" w:cs="宋体"/>
                <w:color w:val="auto"/>
                <w:sz w:val="21"/>
              </w:rPr>
            </w:pPr>
          </w:p>
        </w:tc>
        <w:tc>
          <w:tcPr>
            <w:tcW w:w="1060" w:type="dxa"/>
            <w:vAlign w:val="top"/>
          </w:tcPr>
          <w:p w14:paraId="5AB8BE14">
            <w:pPr>
              <w:rPr>
                <w:rFonts w:hint="eastAsia" w:ascii="宋体" w:hAnsi="宋体" w:eastAsia="宋体" w:cs="宋体"/>
                <w:color w:val="auto"/>
                <w:sz w:val="21"/>
              </w:rPr>
            </w:pPr>
          </w:p>
        </w:tc>
        <w:tc>
          <w:tcPr>
            <w:tcW w:w="743" w:type="dxa"/>
            <w:vAlign w:val="top"/>
          </w:tcPr>
          <w:p w14:paraId="0E997D7C">
            <w:pPr>
              <w:rPr>
                <w:rFonts w:hint="eastAsia" w:ascii="宋体" w:hAnsi="宋体" w:eastAsia="宋体" w:cs="宋体"/>
                <w:color w:val="auto"/>
                <w:sz w:val="21"/>
              </w:rPr>
            </w:pPr>
          </w:p>
        </w:tc>
        <w:tc>
          <w:tcPr>
            <w:tcW w:w="653" w:type="dxa"/>
            <w:vAlign w:val="top"/>
          </w:tcPr>
          <w:p w14:paraId="0E77D984">
            <w:pPr>
              <w:rPr>
                <w:rFonts w:hint="eastAsia" w:ascii="宋体" w:hAnsi="宋体" w:eastAsia="宋体" w:cs="宋体"/>
                <w:color w:val="auto"/>
                <w:sz w:val="21"/>
              </w:rPr>
            </w:pPr>
          </w:p>
        </w:tc>
        <w:tc>
          <w:tcPr>
            <w:tcW w:w="643" w:type="dxa"/>
            <w:vAlign w:val="top"/>
          </w:tcPr>
          <w:p w14:paraId="54292A9B">
            <w:pPr>
              <w:rPr>
                <w:rFonts w:hint="eastAsia" w:ascii="宋体" w:hAnsi="宋体" w:eastAsia="宋体" w:cs="宋体"/>
                <w:color w:val="auto"/>
                <w:sz w:val="21"/>
              </w:rPr>
            </w:pPr>
          </w:p>
        </w:tc>
        <w:tc>
          <w:tcPr>
            <w:tcW w:w="940" w:type="dxa"/>
            <w:vAlign w:val="top"/>
          </w:tcPr>
          <w:p w14:paraId="691FEA57">
            <w:pPr>
              <w:rPr>
                <w:rFonts w:hint="eastAsia" w:ascii="宋体" w:hAnsi="宋体" w:eastAsia="宋体" w:cs="宋体"/>
                <w:color w:val="auto"/>
                <w:sz w:val="21"/>
              </w:rPr>
            </w:pPr>
          </w:p>
        </w:tc>
        <w:tc>
          <w:tcPr>
            <w:tcW w:w="624" w:type="dxa"/>
            <w:vAlign w:val="top"/>
          </w:tcPr>
          <w:p w14:paraId="02E27F87">
            <w:pPr>
              <w:rPr>
                <w:rFonts w:hint="eastAsia" w:ascii="宋体" w:hAnsi="宋体" w:eastAsia="宋体" w:cs="宋体"/>
                <w:color w:val="auto"/>
                <w:sz w:val="21"/>
              </w:rPr>
            </w:pPr>
          </w:p>
        </w:tc>
        <w:tc>
          <w:tcPr>
            <w:tcW w:w="657" w:type="dxa"/>
            <w:vAlign w:val="top"/>
          </w:tcPr>
          <w:p w14:paraId="15D18B38">
            <w:pPr>
              <w:rPr>
                <w:rFonts w:hint="eastAsia" w:ascii="宋体" w:hAnsi="宋体" w:eastAsia="宋体" w:cs="宋体"/>
                <w:color w:val="auto"/>
                <w:sz w:val="21"/>
              </w:rPr>
            </w:pPr>
          </w:p>
        </w:tc>
        <w:tc>
          <w:tcPr>
            <w:tcW w:w="629" w:type="dxa"/>
            <w:vAlign w:val="top"/>
          </w:tcPr>
          <w:p w14:paraId="6AE0283F">
            <w:pPr>
              <w:rPr>
                <w:rFonts w:hint="eastAsia" w:ascii="宋体" w:hAnsi="宋体" w:eastAsia="宋体" w:cs="宋体"/>
                <w:color w:val="auto"/>
                <w:sz w:val="21"/>
              </w:rPr>
            </w:pPr>
          </w:p>
        </w:tc>
        <w:tc>
          <w:tcPr>
            <w:tcW w:w="629" w:type="dxa"/>
            <w:vAlign w:val="top"/>
          </w:tcPr>
          <w:p w14:paraId="10577309">
            <w:pPr>
              <w:rPr>
                <w:rFonts w:hint="eastAsia" w:ascii="宋体" w:hAnsi="宋体" w:eastAsia="宋体" w:cs="宋体"/>
                <w:color w:val="auto"/>
                <w:sz w:val="21"/>
              </w:rPr>
            </w:pPr>
          </w:p>
        </w:tc>
        <w:tc>
          <w:tcPr>
            <w:tcW w:w="634" w:type="dxa"/>
            <w:vAlign w:val="top"/>
          </w:tcPr>
          <w:p w14:paraId="2CE44FEB">
            <w:pPr>
              <w:rPr>
                <w:rFonts w:hint="eastAsia" w:ascii="宋体" w:hAnsi="宋体" w:eastAsia="宋体" w:cs="宋体"/>
                <w:color w:val="auto"/>
                <w:sz w:val="21"/>
              </w:rPr>
            </w:pPr>
          </w:p>
        </w:tc>
        <w:tc>
          <w:tcPr>
            <w:tcW w:w="1133" w:type="dxa"/>
            <w:vAlign w:val="top"/>
          </w:tcPr>
          <w:p w14:paraId="1134A0F2">
            <w:pPr>
              <w:rPr>
                <w:rFonts w:hint="eastAsia" w:ascii="宋体" w:hAnsi="宋体" w:eastAsia="宋体" w:cs="宋体"/>
                <w:color w:val="auto"/>
                <w:sz w:val="21"/>
              </w:rPr>
            </w:pPr>
          </w:p>
        </w:tc>
      </w:tr>
      <w:tr w14:paraId="767D9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47" w:type="dxa"/>
            <w:vAlign w:val="top"/>
          </w:tcPr>
          <w:p w14:paraId="41E365A0">
            <w:pPr>
              <w:rPr>
                <w:rFonts w:hint="eastAsia" w:ascii="宋体" w:hAnsi="宋体" w:eastAsia="宋体" w:cs="宋体"/>
                <w:color w:val="auto"/>
                <w:sz w:val="21"/>
              </w:rPr>
            </w:pPr>
          </w:p>
        </w:tc>
        <w:tc>
          <w:tcPr>
            <w:tcW w:w="1060" w:type="dxa"/>
            <w:vAlign w:val="top"/>
          </w:tcPr>
          <w:p w14:paraId="10C2C9AB">
            <w:pPr>
              <w:rPr>
                <w:rFonts w:hint="eastAsia" w:ascii="宋体" w:hAnsi="宋体" w:eastAsia="宋体" w:cs="宋体"/>
                <w:color w:val="auto"/>
                <w:sz w:val="21"/>
              </w:rPr>
            </w:pPr>
          </w:p>
        </w:tc>
        <w:tc>
          <w:tcPr>
            <w:tcW w:w="743" w:type="dxa"/>
            <w:vAlign w:val="top"/>
          </w:tcPr>
          <w:p w14:paraId="447D411A">
            <w:pPr>
              <w:rPr>
                <w:rFonts w:hint="eastAsia" w:ascii="宋体" w:hAnsi="宋体" w:eastAsia="宋体" w:cs="宋体"/>
                <w:color w:val="auto"/>
                <w:sz w:val="21"/>
              </w:rPr>
            </w:pPr>
          </w:p>
        </w:tc>
        <w:tc>
          <w:tcPr>
            <w:tcW w:w="653" w:type="dxa"/>
            <w:vAlign w:val="top"/>
          </w:tcPr>
          <w:p w14:paraId="28FA0B65">
            <w:pPr>
              <w:rPr>
                <w:rFonts w:hint="eastAsia" w:ascii="宋体" w:hAnsi="宋体" w:eastAsia="宋体" w:cs="宋体"/>
                <w:color w:val="auto"/>
                <w:sz w:val="21"/>
              </w:rPr>
            </w:pPr>
          </w:p>
        </w:tc>
        <w:tc>
          <w:tcPr>
            <w:tcW w:w="643" w:type="dxa"/>
            <w:vAlign w:val="top"/>
          </w:tcPr>
          <w:p w14:paraId="2ADB9011">
            <w:pPr>
              <w:rPr>
                <w:rFonts w:hint="eastAsia" w:ascii="宋体" w:hAnsi="宋体" w:eastAsia="宋体" w:cs="宋体"/>
                <w:color w:val="auto"/>
                <w:sz w:val="21"/>
              </w:rPr>
            </w:pPr>
          </w:p>
        </w:tc>
        <w:tc>
          <w:tcPr>
            <w:tcW w:w="940" w:type="dxa"/>
            <w:vAlign w:val="top"/>
          </w:tcPr>
          <w:p w14:paraId="2571BA02">
            <w:pPr>
              <w:rPr>
                <w:rFonts w:hint="eastAsia" w:ascii="宋体" w:hAnsi="宋体" w:eastAsia="宋体" w:cs="宋体"/>
                <w:color w:val="auto"/>
                <w:sz w:val="21"/>
              </w:rPr>
            </w:pPr>
          </w:p>
        </w:tc>
        <w:tc>
          <w:tcPr>
            <w:tcW w:w="624" w:type="dxa"/>
            <w:vAlign w:val="top"/>
          </w:tcPr>
          <w:p w14:paraId="297040BB">
            <w:pPr>
              <w:rPr>
                <w:rFonts w:hint="eastAsia" w:ascii="宋体" w:hAnsi="宋体" w:eastAsia="宋体" w:cs="宋体"/>
                <w:color w:val="auto"/>
                <w:sz w:val="21"/>
              </w:rPr>
            </w:pPr>
          </w:p>
        </w:tc>
        <w:tc>
          <w:tcPr>
            <w:tcW w:w="657" w:type="dxa"/>
            <w:vAlign w:val="top"/>
          </w:tcPr>
          <w:p w14:paraId="6B3EFD75">
            <w:pPr>
              <w:rPr>
                <w:rFonts w:hint="eastAsia" w:ascii="宋体" w:hAnsi="宋体" w:eastAsia="宋体" w:cs="宋体"/>
                <w:color w:val="auto"/>
                <w:sz w:val="21"/>
              </w:rPr>
            </w:pPr>
          </w:p>
        </w:tc>
        <w:tc>
          <w:tcPr>
            <w:tcW w:w="629" w:type="dxa"/>
            <w:vAlign w:val="top"/>
          </w:tcPr>
          <w:p w14:paraId="67009A4D">
            <w:pPr>
              <w:rPr>
                <w:rFonts w:hint="eastAsia" w:ascii="宋体" w:hAnsi="宋体" w:eastAsia="宋体" w:cs="宋体"/>
                <w:color w:val="auto"/>
                <w:sz w:val="21"/>
              </w:rPr>
            </w:pPr>
          </w:p>
        </w:tc>
        <w:tc>
          <w:tcPr>
            <w:tcW w:w="629" w:type="dxa"/>
            <w:vAlign w:val="top"/>
          </w:tcPr>
          <w:p w14:paraId="30D9DE46">
            <w:pPr>
              <w:rPr>
                <w:rFonts w:hint="eastAsia" w:ascii="宋体" w:hAnsi="宋体" w:eastAsia="宋体" w:cs="宋体"/>
                <w:color w:val="auto"/>
                <w:sz w:val="21"/>
              </w:rPr>
            </w:pPr>
          </w:p>
        </w:tc>
        <w:tc>
          <w:tcPr>
            <w:tcW w:w="634" w:type="dxa"/>
            <w:vAlign w:val="top"/>
          </w:tcPr>
          <w:p w14:paraId="7B775718">
            <w:pPr>
              <w:rPr>
                <w:rFonts w:hint="eastAsia" w:ascii="宋体" w:hAnsi="宋体" w:eastAsia="宋体" w:cs="宋体"/>
                <w:color w:val="auto"/>
                <w:sz w:val="21"/>
              </w:rPr>
            </w:pPr>
          </w:p>
        </w:tc>
        <w:tc>
          <w:tcPr>
            <w:tcW w:w="1133" w:type="dxa"/>
            <w:vAlign w:val="top"/>
          </w:tcPr>
          <w:p w14:paraId="140766A4">
            <w:pPr>
              <w:rPr>
                <w:rFonts w:hint="eastAsia" w:ascii="宋体" w:hAnsi="宋体" w:eastAsia="宋体" w:cs="宋体"/>
                <w:color w:val="auto"/>
                <w:sz w:val="21"/>
              </w:rPr>
            </w:pPr>
          </w:p>
        </w:tc>
      </w:tr>
      <w:tr w14:paraId="36E7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47" w:type="dxa"/>
            <w:vAlign w:val="top"/>
          </w:tcPr>
          <w:p w14:paraId="2E43D568">
            <w:pPr>
              <w:rPr>
                <w:rFonts w:hint="eastAsia" w:ascii="宋体" w:hAnsi="宋体" w:eastAsia="宋体" w:cs="宋体"/>
                <w:color w:val="auto"/>
                <w:sz w:val="21"/>
              </w:rPr>
            </w:pPr>
          </w:p>
        </w:tc>
        <w:tc>
          <w:tcPr>
            <w:tcW w:w="1060" w:type="dxa"/>
            <w:vAlign w:val="top"/>
          </w:tcPr>
          <w:p w14:paraId="3DB68DC4">
            <w:pPr>
              <w:rPr>
                <w:rFonts w:hint="eastAsia" w:ascii="宋体" w:hAnsi="宋体" w:eastAsia="宋体" w:cs="宋体"/>
                <w:color w:val="auto"/>
                <w:sz w:val="21"/>
              </w:rPr>
            </w:pPr>
          </w:p>
        </w:tc>
        <w:tc>
          <w:tcPr>
            <w:tcW w:w="743" w:type="dxa"/>
            <w:vAlign w:val="top"/>
          </w:tcPr>
          <w:p w14:paraId="759F379F">
            <w:pPr>
              <w:rPr>
                <w:rFonts w:hint="eastAsia" w:ascii="宋体" w:hAnsi="宋体" w:eastAsia="宋体" w:cs="宋体"/>
                <w:color w:val="auto"/>
                <w:sz w:val="21"/>
              </w:rPr>
            </w:pPr>
          </w:p>
        </w:tc>
        <w:tc>
          <w:tcPr>
            <w:tcW w:w="653" w:type="dxa"/>
            <w:vAlign w:val="top"/>
          </w:tcPr>
          <w:p w14:paraId="5701C254">
            <w:pPr>
              <w:rPr>
                <w:rFonts w:hint="eastAsia" w:ascii="宋体" w:hAnsi="宋体" w:eastAsia="宋体" w:cs="宋体"/>
                <w:color w:val="auto"/>
                <w:sz w:val="21"/>
              </w:rPr>
            </w:pPr>
          </w:p>
        </w:tc>
        <w:tc>
          <w:tcPr>
            <w:tcW w:w="643" w:type="dxa"/>
            <w:vAlign w:val="top"/>
          </w:tcPr>
          <w:p w14:paraId="5F3B85AF">
            <w:pPr>
              <w:rPr>
                <w:rFonts w:hint="eastAsia" w:ascii="宋体" w:hAnsi="宋体" w:eastAsia="宋体" w:cs="宋体"/>
                <w:color w:val="auto"/>
                <w:sz w:val="21"/>
              </w:rPr>
            </w:pPr>
          </w:p>
        </w:tc>
        <w:tc>
          <w:tcPr>
            <w:tcW w:w="940" w:type="dxa"/>
            <w:vAlign w:val="top"/>
          </w:tcPr>
          <w:p w14:paraId="7D32D2C6">
            <w:pPr>
              <w:rPr>
                <w:rFonts w:hint="eastAsia" w:ascii="宋体" w:hAnsi="宋体" w:eastAsia="宋体" w:cs="宋体"/>
                <w:color w:val="auto"/>
                <w:sz w:val="21"/>
              </w:rPr>
            </w:pPr>
          </w:p>
        </w:tc>
        <w:tc>
          <w:tcPr>
            <w:tcW w:w="624" w:type="dxa"/>
            <w:vAlign w:val="top"/>
          </w:tcPr>
          <w:p w14:paraId="3F5FED1F">
            <w:pPr>
              <w:rPr>
                <w:rFonts w:hint="eastAsia" w:ascii="宋体" w:hAnsi="宋体" w:eastAsia="宋体" w:cs="宋体"/>
                <w:color w:val="auto"/>
                <w:sz w:val="21"/>
              </w:rPr>
            </w:pPr>
          </w:p>
        </w:tc>
        <w:tc>
          <w:tcPr>
            <w:tcW w:w="657" w:type="dxa"/>
            <w:vAlign w:val="top"/>
          </w:tcPr>
          <w:p w14:paraId="2D192952">
            <w:pPr>
              <w:rPr>
                <w:rFonts w:hint="eastAsia" w:ascii="宋体" w:hAnsi="宋体" w:eastAsia="宋体" w:cs="宋体"/>
                <w:color w:val="auto"/>
                <w:sz w:val="21"/>
              </w:rPr>
            </w:pPr>
          </w:p>
        </w:tc>
        <w:tc>
          <w:tcPr>
            <w:tcW w:w="629" w:type="dxa"/>
            <w:vAlign w:val="top"/>
          </w:tcPr>
          <w:p w14:paraId="7B292193">
            <w:pPr>
              <w:rPr>
                <w:rFonts w:hint="eastAsia" w:ascii="宋体" w:hAnsi="宋体" w:eastAsia="宋体" w:cs="宋体"/>
                <w:color w:val="auto"/>
                <w:sz w:val="21"/>
              </w:rPr>
            </w:pPr>
          </w:p>
        </w:tc>
        <w:tc>
          <w:tcPr>
            <w:tcW w:w="629" w:type="dxa"/>
            <w:vAlign w:val="top"/>
          </w:tcPr>
          <w:p w14:paraId="79736927">
            <w:pPr>
              <w:rPr>
                <w:rFonts w:hint="eastAsia" w:ascii="宋体" w:hAnsi="宋体" w:eastAsia="宋体" w:cs="宋体"/>
                <w:color w:val="auto"/>
                <w:sz w:val="21"/>
              </w:rPr>
            </w:pPr>
          </w:p>
        </w:tc>
        <w:tc>
          <w:tcPr>
            <w:tcW w:w="634" w:type="dxa"/>
            <w:vAlign w:val="top"/>
          </w:tcPr>
          <w:p w14:paraId="1F991BF6">
            <w:pPr>
              <w:rPr>
                <w:rFonts w:hint="eastAsia" w:ascii="宋体" w:hAnsi="宋体" w:eastAsia="宋体" w:cs="宋体"/>
                <w:color w:val="auto"/>
                <w:sz w:val="21"/>
              </w:rPr>
            </w:pPr>
          </w:p>
        </w:tc>
        <w:tc>
          <w:tcPr>
            <w:tcW w:w="1133" w:type="dxa"/>
            <w:vAlign w:val="top"/>
          </w:tcPr>
          <w:p w14:paraId="573BB47B">
            <w:pPr>
              <w:rPr>
                <w:rFonts w:hint="eastAsia" w:ascii="宋体" w:hAnsi="宋体" w:eastAsia="宋体" w:cs="宋体"/>
                <w:color w:val="auto"/>
                <w:sz w:val="21"/>
              </w:rPr>
            </w:pPr>
          </w:p>
        </w:tc>
      </w:tr>
    </w:tbl>
    <w:p w14:paraId="296DA55C">
      <w:pPr>
        <w:spacing w:before="263"/>
        <w:ind w:left="433" w:right="1624" w:hanging="422"/>
        <w:rPr>
          <w:rFonts w:hint="eastAsia" w:ascii="宋体" w:hAnsi="宋体" w:eastAsia="宋体" w:cs="宋体"/>
          <w:color w:val="auto"/>
          <w:sz w:val="20"/>
          <w:szCs w:val="20"/>
        </w:rPr>
      </w:pPr>
      <w:r>
        <w:rPr>
          <w:rFonts w:hint="eastAsia" w:ascii="宋体" w:hAnsi="宋体" w:eastAsia="宋体" w:cs="宋体"/>
          <w:color w:val="auto"/>
          <w:spacing w:val="7"/>
          <w:sz w:val="20"/>
          <w:szCs w:val="20"/>
        </w:rPr>
        <w:t>注：1.本表填报的设备应满足招标文件第二章“投标</w:t>
      </w:r>
      <w:r>
        <w:rPr>
          <w:rFonts w:hint="eastAsia" w:ascii="宋体" w:hAnsi="宋体" w:eastAsia="宋体" w:cs="宋体"/>
          <w:color w:val="auto"/>
          <w:spacing w:val="6"/>
          <w:sz w:val="20"/>
          <w:szCs w:val="20"/>
        </w:rPr>
        <w:t>人须知</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6"/>
          <w:sz w:val="20"/>
          <w:szCs w:val="20"/>
        </w:rPr>
        <w:t>”前附表附录</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7</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6"/>
          <w:sz w:val="20"/>
          <w:szCs w:val="20"/>
        </w:rPr>
        <w:t>的要求。</w:t>
      </w:r>
      <w:r>
        <w:rPr>
          <w:rFonts w:hint="eastAsia" w:ascii="宋体" w:hAnsi="宋体" w:eastAsia="宋体" w:cs="宋体"/>
          <w:color w:val="auto"/>
          <w:sz w:val="20"/>
          <w:szCs w:val="20"/>
        </w:rPr>
        <w:t xml:space="preserve"> </w:t>
      </w:r>
      <w:bookmarkStart w:id="20" w:name="bookmark184"/>
      <w:bookmarkEnd w:id="20"/>
      <w:r>
        <w:rPr>
          <w:rFonts w:hint="eastAsia" w:ascii="宋体" w:hAnsi="宋体" w:eastAsia="宋体" w:cs="宋体"/>
          <w:color w:val="auto"/>
          <w:spacing w:val="9"/>
          <w:sz w:val="20"/>
          <w:szCs w:val="20"/>
        </w:rPr>
        <w:t>2.如果投标人中标，发包人将据此机械设备表检查进场的机械设</w:t>
      </w:r>
      <w:r>
        <w:rPr>
          <w:rFonts w:hint="eastAsia" w:ascii="宋体" w:hAnsi="宋体" w:eastAsia="宋体" w:cs="宋体"/>
          <w:color w:val="auto"/>
          <w:spacing w:val="8"/>
          <w:sz w:val="20"/>
          <w:szCs w:val="20"/>
        </w:rPr>
        <w:t>备。</w:t>
      </w:r>
    </w:p>
    <w:p w14:paraId="430FB2F7">
      <w:pPr>
        <w:spacing w:line="254" w:lineRule="auto"/>
        <w:rPr>
          <w:rFonts w:hint="eastAsia" w:ascii="宋体" w:hAnsi="宋体" w:eastAsia="宋体" w:cs="宋体"/>
          <w:color w:val="auto"/>
          <w:sz w:val="21"/>
        </w:rPr>
      </w:pPr>
    </w:p>
    <w:p w14:paraId="4C2757A7">
      <w:pPr>
        <w:spacing w:line="254" w:lineRule="auto"/>
        <w:rPr>
          <w:rFonts w:hint="eastAsia" w:ascii="宋体" w:hAnsi="宋体" w:eastAsia="宋体" w:cs="宋体"/>
          <w:color w:val="auto"/>
          <w:sz w:val="21"/>
        </w:rPr>
      </w:pPr>
    </w:p>
    <w:p w14:paraId="7F19F077">
      <w:pPr>
        <w:spacing w:line="254" w:lineRule="auto"/>
        <w:rPr>
          <w:rFonts w:hint="eastAsia" w:ascii="宋体" w:hAnsi="宋体" w:eastAsia="宋体" w:cs="宋体"/>
          <w:color w:val="auto"/>
          <w:sz w:val="21"/>
        </w:rPr>
      </w:pPr>
    </w:p>
    <w:p w14:paraId="75249B96">
      <w:pPr>
        <w:spacing w:line="255" w:lineRule="auto"/>
        <w:rPr>
          <w:rFonts w:hint="eastAsia" w:ascii="宋体" w:hAnsi="宋体" w:eastAsia="宋体" w:cs="宋体"/>
          <w:color w:val="auto"/>
          <w:sz w:val="21"/>
        </w:rPr>
      </w:pPr>
    </w:p>
    <w:p w14:paraId="041C224E">
      <w:pPr>
        <w:spacing w:line="255" w:lineRule="auto"/>
        <w:rPr>
          <w:rFonts w:hint="eastAsia" w:ascii="宋体" w:hAnsi="宋体" w:eastAsia="宋体" w:cs="宋体"/>
          <w:color w:val="auto"/>
          <w:sz w:val="21"/>
        </w:rPr>
      </w:pPr>
    </w:p>
    <w:p w14:paraId="4EFCCEC0">
      <w:pPr>
        <w:spacing w:line="229" w:lineRule="auto"/>
        <w:rPr>
          <w:rFonts w:hint="eastAsia" w:ascii="宋体" w:hAnsi="宋体" w:eastAsia="宋体" w:cs="宋体"/>
          <w:color w:val="auto"/>
          <w:sz w:val="18"/>
          <w:szCs w:val="18"/>
        </w:rPr>
        <w:sectPr>
          <w:headerReference r:id="rId39" w:type="default"/>
          <w:footerReference r:id="rId40" w:type="default"/>
          <w:pgSz w:w="11900" w:h="16839"/>
          <w:pgMar w:top="963" w:right="1125" w:bottom="1134" w:left="1412" w:header="691" w:footer="972" w:gutter="0"/>
          <w:pgBorders>
            <w:top w:val="none" w:sz="0" w:space="0"/>
            <w:left w:val="none" w:sz="0" w:space="0"/>
            <w:bottom w:val="none" w:sz="0" w:space="0"/>
            <w:right w:val="none" w:sz="0" w:space="0"/>
          </w:pgBorders>
          <w:pgNumType w:fmt="decimal"/>
          <w:cols w:space="720" w:num="1"/>
        </w:sectPr>
      </w:pPr>
    </w:p>
    <w:p w14:paraId="106C0E61">
      <w:pPr>
        <w:spacing w:line="390" w:lineRule="auto"/>
        <w:rPr>
          <w:rFonts w:hint="eastAsia" w:ascii="宋体" w:hAnsi="宋体" w:eastAsia="宋体" w:cs="宋体"/>
          <w:color w:val="auto"/>
          <w:sz w:val="21"/>
        </w:rPr>
      </w:pPr>
    </w:p>
    <w:p w14:paraId="6F6BDF73">
      <w:pPr>
        <w:pStyle w:val="2"/>
        <w:spacing w:before="114" w:line="227" w:lineRule="auto"/>
        <w:ind w:left="3825"/>
        <w:rPr>
          <w:rFonts w:hint="eastAsia" w:ascii="宋体" w:hAnsi="宋体" w:eastAsia="宋体" w:cs="宋体"/>
          <w:color w:val="auto"/>
          <w:sz w:val="35"/>
          <w:szCs w:val="35"/>
        </w:rPr>
      </w:pPr>
      <w:r>
        <w:rPr>
          <w:rFonts w:hint="eastAsia" w:ascii="宋体" w:hAnsi="宋体" w:eastAsia="宋体" w:cs="宋体"/>
          <w:b/>
          <w:bCs/>
          <w:color w:val="auto"/>
          <w:spacing w:val="3"/>
          <w:sz w:val="35"/>
          <w:szCs w:val="35"/>
          <w:lang w:val="en-US" w:eastAsia="zh-CN"/>
        </w:rPr>
        <w:t>八</w:t>
      </w:r>
      <w:r>
        <w:rPr>
          <w:rFonts w:hint="eastAsia" w:ascii="宋体" w:hAnsi="宋体" w:eastAsia="宋体" w:cs="宋体"/>
          <w:b/>
          <w:bCs/>
          <w:color w:val="auto"/>
          <w:spacing w:val="3"/>
          <w:sz w:val="35"/>
          <w:szCs w:val="35"/>
        </w:rPr>
        <w:t>、其他资料</w:t>
      </w:r>
    </w:p>
    <w:p w14:paraId="2A1A44C6">
      <w:pPr>
        <w:spacing w:line="216" w:lineRule="exact"/>
        <w:rPr>
          <w:rFonts w:hint="eastAsia" w:ascii="宋体" w:hAnsi="宋体" w:eastAsia="宋体" w:cs="宋体"/>
          <w:color w:val="auto"/>
        </w:rPr>
      </w:pPr>
    </w:p>
    <w:tbl>
      <w:tblPr>
        <w:tblStyle w:val="8"/>
        <w:tblW w:w="92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4"/>
      </w:tblGrid>
      <w:tr w14:paraId="7D576BB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744" w:hRule="atLeast"/>
        </w:trPr>
        <w:tc>
          <w:tcPr>
            <w:tcW w:w="9244" w:type="dxa"/>
            <w:vAlign w:val="top"/>
          </w:tcPr>
          <w:p w14:paraId="0BD16FDE">
            <w:pPr>
              <w:pStyle w:val="7"/>
              <w:spacing w:before="41" w:line="218" w:lineRule="auto"/>
              <w:ind w:left="553"/>
              <w:rPr>
                <w:rFonts w:hint="eastAsia" w:ascii="宋体" w:hAnsi="宋体" w:eastAsia="宋体" w:cs="宋体"/>
                <w:color w:val="auto"/>
              </w:rPr>
            </w:pPr>
            <w:r>
              <w:rPr>
                <w:rFonts w:hint="eastAsia" w:ascii="宋体" w:hAnsi="宋体" w:eastAsia="宋体" w:cs="宋体"/>
                <w:color w:val="auto"/>
                <w:spacing w:val="-2"/>
              </w:rPr>
              <w:t>1、</w:t>
            </w:r>
            <w:r>
              <w:rPr>
                <w:rFonts w:hint="eastAsia" w:ascii="宋体" w:hAnsi="宋体" w:eastAsia="宋体" w:cs="宋体"/>
                <w:color w:val="auto"/>
                <w:spacing w:val="-32"/>
              </w:rPr>
              <w:t xml:space="preserve"> </w:t>
            </w:r>
            <w:r>
              <w:rPr>
                <w:rFonts w:hint="eastAsia" w:ascii="宋体" w:hAnsi="宋体" w:eastAsia="宋体" w:cs="宋体"/>
                <w:color w:val="auto"/>
                <w:spacing w:val="-2"/>
              </w:rPr>
              <w:t>提供“</w:t>
            </w:r>
            <w:r>
              <w:rPr>
                <w:rFonts w:hint="eastAsia" w:ascii="宋体" w:hAnsi="宋体" w:eastAsia="宋体" w:cs="宋体"/>
                <w:color w:val="auto"/>
                <w:spacing w:val="-2"/>
                <w:lang w:val="en-US" w:eastAsia="zh-CN"/>
              </w:rPr>
              <w:t>八</w:t>
            </w:r>
            <w:r>
              <w:rPr>
                <w:rFonts w:hint="eastAsia" w:ascii="宋体" w:hAnsi="宋体" w:eastAsia="宋体" w:cs="宋体"/>
                <w:color w:val="auto"/>
                <w:spacing w:val="-2"/>
              </w:rPr>
              <w:t>-1、使用广东省信用评价等级的申请承诺书</w:t>
            </w:r>
            <w:r>
              <w:rPr>
                <w:rFonts w:hint="eastAsia" w:ascii="宋体" w:hAnsi="宋体" w:eastAsia="宋体" w:cs="宋体"/>
                <w:color w:val="auto"/>
                <w:spacing w:val="-88"/>
              </w:rPr>
              <w:t xml:space="preserve"> </w:t>
            </w:r>
            <w:r>
              <w:rPr>
                <w:rFonts w:hint="eastAsia" w:ascii="宋体" w:hAnsi="宋体" w:eastAsia="宋体" w:cs="宋体"/>
                <w:color w:val="auto"/>
                <w:spacing w:val="-2"/>
              </w:rPr>
              <w:t>”。</w:t>
            </w:r>
          </w:p>
          <w:p w14:paraId="77AAFD29">
            <w:pPr>
              <w:pStyle w:val="7"/>
              <w:spacing w:before="183" w:line="288" w:lineRule="auto"/>
              <w:ind w:left="1018" w:right="108" w:hanging="479"/>
              <w:rPr>
                <w:rFonts w:hint="eastAsia" w:ascii="宋体" w:hAnsi="宋体" w:eastAsia="宋体" w:cs="宋体"/>
                <w:color w:val="auto"/>
              </w:rPr>
            </w:pPr>
            <w:r>
              <w:rPr>
                <w:rFonts w:hint="eastAsia" w:ascii="宋体" w:hAnsi="宋体" w:eastAsia="宋体" w:cs="宋体"/>
                <w:color w:val="auto"/>
                <w:spacing w:val="-1"/>
              </w:rPr>
              <w:t>2、</w:t>
            </w:r>
            <w:r>
              <w:rPr>
                <w:rFonts w:hint="eastAsia" w:ascii="宋体" w:hAnsi="宋体" w:eastAsia="宋体" w:cs="宋体"/>
                <w:color w:val="auto"/>
                <w:spacing w:val="-45"/>
              </w:rPr>
              <w:t xml:space="preserve"> </w:t>
            </w:r>
            <w:r>
              <w:rPr>
                <w:rFonts w:hint="eastAsia" w:ascii="宋体" w:hAnsi="宋体" w:eastAsia="宋体" w:cs="宋体"/>
                <w:color w:val="auto"/>
                <w:spacing w:val="-1"/>
              </w:rPr>
              <w:t>提供“</w:t>
            </w:r>
            <w:r>
              <w:rPr>
                <w:rFonts w:hint="eastAsia" w:ascii="宋体" w:hAnsi="宋体" w:eastAsia="宋体" w:cs="宋体"/>
                <w:color w:val="auto"/>
                <w:spacing w:val="-2"/>
                <w:lang w:val="en-US" w:eastAsia="zh-CN"/>
              </w:rPr>
              <w:t>八</w:t>
            </w:r>
            <w:r>
              <w:rPr>
                <w:rFonts w:hint="eastAsia" w:ascii="宋体" w:hAnsi="宋体" w:eastAsia="宋体" w:cs="宋体"/>
                <w:color w:val="auto"/>
                <w:spacing w:val="-1"/>
              </w:rPr>
              <w:t>-2、投标人拟投入的关键设备承诺表</w:t>
            </w:r>
            <w:r>
              <w:rPr>
                <w:rFonts w:hint="eastAsia" w:ascii="宋体" w:hAnsi="宋体" w:eastAsia="宋体" w:cs="宋体"/>
                <w:color w:val="auto"/>
                <w:spacing w:val="-88"/>
              </w:rPr>
              <w:t xml:space="preserve"> </w:t>
            </w:r>
            <w:r>
              <w:rPr>
                <w:rFonts w:hint="eastAsia" w:ascii="宋体" w:hAnsi="宋体" w:eastAsia="宋体" w:cs="宋体"/>
                <w:color w:val="auto"/>
                <w:spacing w:val="-1"/>
              </w:rPr>
              <w:t>”。【仅适用于投资规模大或技</w:t>
            </w:r>
            <w:r>
              <w:rPr>
                <w:rFonts w:hint="eastAsia" w:ascii="宋体" w:hAnsi="宋体" w:eastAsia="宋体" w:cs="宋体"/>
                <w:color w:val="auto"/>
              </w:rPr>
              <w:t xml:space="preserve"> </w:t>
            </w:r>
            <w:r>
              <w:rPr>
                <w:rFonts w:hint="eastAsia" w:ascii="宋体" w:hAnsi="宋体" w:eastAsia="宋体" w:cs="宋体"/>
                <w:color w:val="auto"/>
                <w:spacing w:val="-1"/>
              </w:rPr>
              <w:t>术要求高的机电工程项目招标需增加关键设</w:t>
            </w:r>
            <w:r>
              <w:rPr>
                <w:rFonts w:hint="eastAsia" w:ascii="宋体" w:hAnsi="宋体" w:eastAsia="宋体" w:cs="宋体"/>
                <w:color w:val="auto"/>
                <w:spacing w:val="-2"/>
              </w:rPr>
              <w:t>备选型作为评分因素的情形）】。</w:t>
            </w:r>
          </w:p>
          <w:p w14:paraId="0368168A">
            <w:pPr>
              <w:pStyle w:val="7"/>
              <w:spacing w:before="183" w:line="219" w:lineRule="auto"/>
              <w:ind w:left="540"/>
              <w:rPr>
                <w:rFonts w:hint="eastAsia" w:ascii="宋体" w:hAnsi="宋体" w:eastAsia="宋体" w:cs="宋体"/>
                <w:color w:val="auto"/>
              </w:rPr>
            </w:pPr>
            <w:r>
              <w:rPr>
                <w:rFonts w:hint="eastAsia" w:ascii="宋体" w:hAnsi="宋体" w:eastAsia="宋体" w:cs="宋体"/>
                <w:color w:val="auto"/>
                <w:spacing w:val="-2"/>
              </w:rPr>
              <w:t>3、</w:t>
            </w:r>
            <w:r>
              <w:rPr>
                <w:rFonts w:hint="eastAsia" w:ascii="宋体" w:hAnsi="宋体" w:eastAsia="宋体" w:cs="宋体"/>
                <w:color w:val="auto"/>
                <w:spacing w:val="-37"/>
              </w:rPr>
              <w:t xml:space="preserve"> </w:t>
            </w:r>
            <w:r>
              <w:rPr>
                <w:rFonts w:hint="eastAsia" w:ascii="宋体" w:hAnsi="宋体" w:eastAsia="宋体" w:cs="宋体"/>
                <w:color w:val="auto"/>
                <w:spacing w:val="-2"/>
              </w:rPr>
              <w:t>提供“</w:t>
            </w:r>
            <w:r>
              <w:rPr>
                <w:rFonts w:hint="eastAsia" w:ascii="宋体" w:hAnsi="宋体" w:eastAsia="宋体" w:cs="宋体"/>
                <w:color w:val="auto"/>
                <w:spacing w:val="-2"/>
                <w:lang w:val="en-US" w:eastAsia="zh-CN"/>
              </w:rPr>
              <w:t>八</w:t>
            </w:r>
            <w:r>
              <w:rPr>
                <w:rFonts w:hint="eastAsia" w:ascii="宋体" w:hAnsi="宋体" w:eastAsia="宋体" w:cs="宋体"/>
                <w:color w:val="auto"/>
                <w:spacing w:val="-2"/>
              </w:rPr>
              <w:t>-3、投标人的自评分表</w:t>
            </w:r>
            <w:r>
              <w:rPr>
                <w:rFonts w:hint="eastAsia" w:ascii="宋体" w:hAnsi="宋体" w:eastAsia="宋体" w:cs="宋体"/>
                <w:color w:val="auto"/>
                <w:spacing w:val="-88"/>
              </w:rPr>
              <w:t xml:space="preserve"> </w:t>
            </w:r>
            <w:r>
              <w:rPr>
                <w:rFonts w:hint="eastAsia" w:ascii="宋体" w:hAnsi="宋体" w:eastAsia="宋体" w:cs="宋体"/>
                <w:color w:val="auto"/>
                <w:spacing w:val="-2"/>
              </w:rPr>
              <w:t>”。</w:t>
            </w:r>
          </w:p>
          <w:p w14:paraId="57ECAED1">
            <w:pPr>
              <w:pStyle w:val="7"/>
              <w:spacing w:before="183" w:line="289" w:lineRule="auto"/>
              <w:ind w:left="1021" w:right="166" w:hanging="486"/>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pacing w:val="-48"/>
              </w:rPr>
              <w:t xml:space="preserve"> </w:t>
            </w:r>
            <w:r>
              <w:rPr>
                <w:rFonts w:hint="eastAsia" w:ascii="宋体" w:hAnsi="宋体" w:eastAsia="宋体" w:cs="宋体"/>
                <w:color w:val="auto"/>
              </w:rPr>
              <w:t>提供最新年度广东省公路工程从业单位（施工单位）信用评价等级（若有</w:t>
            </w:r>
            <w:r>
              <w:rPr>
                <w:rFonts w:hint="eastAsia" w:ascii="宋体" w:hAnsi="宋体" w:eastAsia="宋体" w:cs="宋体"/>
                <w:color w:val="auto"/>
                <w:spacing w:val="-28"/>
              </w:rPr>
              <w:t>），</w:t>
            </w:r>
            <w:r>
              <w:rPr>
                <w:rFonts w:hint="eastAsia" w:ascii="宋体" w:hAnsi="宋体" w:eastAsia="宋体" w:cs="宋体"/>
                <w:color w:val="auto"/>
              </w:rPr>
              <w:t xml:space="preserve"> </w:t>
            </w:r>
            <w:r>
              <w:rPr>
                <w:rFonts w:hint="eastAsia" w:ascii="宋体" w:hAnsi="宋体" w:eastAsia="宋体" w:cs="宋体"/>
                <w:color w:val="auto"/>
                <w:spacing w:val="-2"/>
              </w:rPr>
              <w:t>并标识单位所在位置。</w:t>
            </w:r>
          </w:p>
          <w:p w14:paraId="613601A9">
            <w:pPr>
              <w:pStyle w:val="7"/>
              <w:spacing w:before="182" w:line="288" w:lineRule="auto"/>
              <w:ind w:left="1018" w:right="108" w:hanging="478"/>
              <w:rPr>
                <w:rFonts w:hint="eastAsia" w:ascii="宋体" w:hAnsi="宋体" w:eastAsia="宋体" w:cs="宋体"/>
                <w:color w:val="auto"/>
              </w:rPr>
            </w:pPr>
            <w:r>
              <w:rPr>
                <w:rFonts w:hint="eastAsia" w:ascii="宋体" w:hAnsi="宋体" w:eastAsia="宋体" w:cs="宋体"/>
                <w:color w:val="auto"/>
                <w:spacing w:val="-1"/>
              </w:rPr>
              <w:t>5、</w:t>
            </w:r>
            <w:r>
              <w:rPr>
                <w:rFonts w:hint="eastAsia" w:ascii="宋体" w:hAnsi="宋体" w:eastAsia="宋体" w:cs="宋体"/>
                <w:color w:val="auto"/>
                <w:spacing w:val="-51"/>
              </w:rPr>
              <w:t xml:space="preserve"> </w:t>
            </w:r>
            <w:r>
              <w:rPr>
                <w:rFonts w:hint="eastAsia" w:ascii="宋体" w:hAnsi="宋体" w:eastAsia="宋体" w:cs="宋体"/>
                <w:color w:val="auto"/>
                <w:spacing w:val="-1"/>
              </w:rPr>
              <w:t>初次进入广东省的，但在最新年度的全国综合评价结果为</w:t>
            </w:r>
            <w:r>
              <w:rPr>
                <w:rFonts w:hint="eastAsia" w:ascii="宋体" w:hAnsi="宋体" w:eastAsia="宋体" w:cs="宋体"/>
                <w:color w:val="auto"/>
                <w:spacing w:val="-50"/>
              </w:rPr>
              <w:t xml:space="preserve"> </w:t>
            </w:r>
            <w:r>
              <w:rPr>
                <w:rFonts w:hint="eastAsia" w:ascii="宋体" w:hAnsi="宋体" w:eastAsia="宋体" w:cs="宋体"/>
                <w:color w:val="auto"/>
                <w:spacing w:val="-1"/>
              </w:rPr>
              <w:t>C</w:t>
            </w:r>
            <w:r>
              <w:rPr>
                <w:rFonts w:hint="eastAsia" w:ascii="宋体" w:hAnsi="宋体" w:eastAsia="宋体" w:cs="宋体"/>
                <w:color w:val="auto"/>
                <w:spacing w:val="-47"/>
              </w:rPr>
              <w:t xml:space="preserve"> </w:t>
            </w:r>
            <w:r>
              <w:rPr>
                <w:rFonts w:hint="eastAsia" w:ascii="宋体" w:hAnsi="宋体" w:eastAsia="宋体" w:cs="宋体"/>
                <w:color w:val="auto"/>
                <w:spacing w:val="-2"/>
              </w:rPr>
              <w:t>级或</w:t>
            </w:r>
            <w:r>
              <w:rPr>
                <w:rFonts w:hint="eastAsia" w:ascii="宋体" w:hAnsi="宋体" w:eastAsia="宋体" w:cs="宋体"/>
                <w:color w:val="auto"/>
                <w:spacing w:val="-53"/>
              </w:rPr>
              <w:t xml:space="preserve"> </w:t>
            </w:r>
            <w:r>
              <w:rPr>
                <w:rFonts w:hint="eastAsia" w:ascii="宋体" w:hAnsi="宋体" w:eastAsia="宋体" w:cs="宋体"/>
                <w:color w:val="auto"/>
                <w:spacing w:val="-2"/>
              </w:rPr>
              <w:t>D</w:t>
            </w:r>
            <w:r>
              <w:rPr>
                <w:rFonts w:hint="eastAsia" w:ascii="宋体" w:hAnsi="宋体" w:eastAsia="宋体" w:cs="宋体"/>
                <w:color w:val="auto"/>
                <w:spacing w:val="-47"/>
              </w:rPr>
              <w:t xml:space="preserve"> </w:t>
            </w:r>
            <w:r>
              <w:rPr>
                <w:rFonts w:hint="eastAsia" w:ascii="宋体" w:hAnsi="宋体" w:eastAsia="宋体" w:cs="宋体"/>
                <w:color w:val="auto"/>
                <w:spacing w:val="-2"/>
              </w:rPr>
              <w:t>级的，提供</w:t>
            </w:r>
            <w:r>
              <w:rPr>
                <w:rFonts w:hint="eastAsia" w:ascii="宋体" w:hAnsi="宋体" w:eastAsia="宋体" w:cs="宋体"/>
                <w:color w:val="auto"/>
              </w:rPr>
              <w:t xml:space="preserve"> </w:t>
            </w:r>
            <w:r>
              <w:rPr>
                <w:rFonts w:hint="eastAsia" w:ascii="宋体" w:hAnsi="宋体" w:eastAsia="宋体" w:cs="宋体"/>
                <w:color w:val="auto"/>
                <w:spacing w:val="-1"/>
              </w:rPr>
              <w:t>最新年度的全国综合评价结果单位查询所在页。</w:t>
            </w:r>
          </w:p>
          <w:p w14:paraId="59B3F21A">
            <w:pPr>
              <w:pStyle w:val="7"/>
              <w:spacing w:before="185" w:line="288" w:lineRule="auto"/>
              <w:ind w:left="1018" w:right="108" w:hanging="480"/>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spacing w:val="-47"/>
              </w:rPr>
              <w:t xml:space="preserve"> </w:t>
            </w:r>
            <w:r>
              <w:rPr>
                <w:rFonts w:hint="eastAsia" w:ascii="宋体" w:hAnsi="宋体" w:eastAsia="宋体" w:cs="宋体"/>
                <w:color w:val="auto"/>
              </w:rPr>
              <w:t>如上一年度有信用评价而最新年度在广东省无信用等级的需提供上一年度</w:t>
            </w:r>
            <w:r>
              <w:rPr>
                <w:rFonts w:hint="eastAsia" w:ascii="宋体" w:hAnsi="宋体" w:eastAsia="宋体" w:cs="宋体"/>
                <w:color w:val="auto"/>
                <w:spacing w:val="-1"/>
              </w:rPr>
              <w:t>的信</w:t>
            </w:r>
            <w:r>
              <w:rPr>
                <w:rFonts w:hint="eastAsia" w:ascii="宋体" w:hAnsi="宋体" w:eastAsia="宋体" w:cs="宋体"/>
                <w:color w:val="auto"/>
              </w:rPr>
              <w:t xml:space="preserve"> </w:t>
            </w:r>
            <w:r>
              <w:rPr>
                <w:rFonts w:hint="eastAsia" w:ascii="宋体" w:hAnsi="宋体" w:eastAsia="宋体" w:cs="宋体"/>
                <w:color w:val="auto"/>
                <w:spacing w:val="-2"/>
              </w:rPr>
              <w:t>用评价（若有</w:t>
            </w:r>
            <w:r>
              <w:rPr>
                <w:rFonts w:hint="eastAsia" w:ascii="宋体" w:hAnsi="宋体" w:eastAsia="宋体" w:cs="宋体"/>
                <w:color w:val="auto"/>
                <w:spacing w:val="9"/>
              </w:rPr>
              <w:t>），</w:t>
            </w:r>
            <w:r>
              <w:rPr>
                <w:rFonts w:hint="eastAsia" w:ascii="宋体" w:hAnsi="宋体" w:eastAsia="宋体" w:cs="宋体"/>
                <w:color w:val="auto"/>
                <w:spacing w:val="-2"/>
              </w:rPr>
              <w:t>并标识单位所在位置。</w:t>
            </w:r>
          </w:p>
          <w:p w14:paraId="2EEE1868">
            <w:pPr>
              <w:pStyle w:val="7"/>
              <w:spacing w:before="184" w:line="324" w:lineRule="auto"/>
              <w:ind w:left="824" w:right="108" w:hanging="275"/>
              <w:rPr>
                <w:rFonts w:hint="eastAsia" w:ascii="宋体" w:hAnsi="宋体" w:eastAsia="宋体" w:cs="宋体"/>
                <w:color w:val="auto"/>
              </w:rPr>
            </w:pPr>
            <w:r>
              <w:rPr>
                <w:rFonts w:hint="eastAsia" w:ascii="宋体" w:hAnsi="宋体" w:eastAsia="宋体" w:cs="宋体"/>
                <w:color w:val="auto"/>
                <w:spacing w:val="1"/>
              </w:rPr>
              <w:t>7、详细说明投标人投标文件递交截止日前</w:t>
            </w:r>
            <w:r>
              <w:rPr>
                <w:rFonts w:hint="eastAsia" w:ascii="宋体" w:hAnsi="宋体" w:eastAsia="宋体" w:cs="宋体"/>
                <w:color w:val="auto"/>
                <w:spacing w:val="-30"/>
              </w:rPr>
              <w:t xml:space="preserve"> </w:t>
            </w:r>
            <w:r>
              <w:rPr>
                <w:rFonts w:hint="eastAsia" w:ascii="宋体" w:hAnsi="宋体" w:eastAsia="宋体" w:cs="宋体"/>
                <w:color w:val="auto"/>
                <w:spacing w:val="1"/>
              </w:rPr>
              <w:t>1 年内，因公路工程（</w:t>
            </w:r>
            <w:r>
              <w:rPr>
                <w:rFonts w:hint="eastAsia" w:ascii="宋体" w:hAnsi="宋体" w:eastAsia="宋体" w:cs="宋体"/>
                <w:color w:val="auto"/>
              </w:rPr>
              <w:t xml:space="preserve">含附属设施）质 </w:t>
            </w:r>
            <w:r>
              <w:rPr>
                <w:rFonts w:hint="eastAsia" w:ascii="宋体" w:hAnsi="宋体" w:eastAsia="宋体" w:cs="宋体"/>
                <w:color w:val="auto"/>
                <w:spacing w:val="-3"/>
              </w:rPr>
              <w:t>量、安全、履约问题或招标投标问题等原因被交通运输部行政处罚、广东省交通</w:t>
            </w:r>
            <w:r>
              <w:rPr>
                <w:rFonts w:hint="eastAsia" w:ascii="宋体" w:hAnsi="宋体" w:eastAsia="宋体" w:cs="宋体"/>
                <w:color w:val="auto"/>
                <w:spacing w:val="10"/>
              </w:rPr>
              <w:t xml:space="preserve"> </w:t>
            </w:r>
            <w:r>
              <w:rPr>
                <w:rFonts w:hint="eastAsia" w:ascii="宋体" w:hAnsi="宋体" w:eastAsia="宋体" w:cs="宋体"/>
                <w:color w:val="auto"/>
                <w:spacing w:val="-3"/>
              </w:rPr>
              <w:t>运输厅行政处罚或正式约谈</w:t>
            </w:r>
            <w:r>
              <w:rPr>
                <w:rFonts w:hint="eastAsia" w:ascii="宋体" w:hAnsi="宋体" w:eastAsia="宋体" w:cs="宋体"/>
                <w:color w:val="auto"/>
                <w:spacing w:val="-3"/>
                <w:u w:val="single" w:color="auto"/>
              </w:rPr>
              <w:t>、招标项目所在地地级以上市交通运输局行政处罚</w:t>
            </w:r>
            <w:r>
              <w:rPr>
                <w:rFonts w:hint="eastAsia" w:ascii="宋体" w:hAnsi="宋体" w:eastAsia="宋体" w:cs="宋体"/>
                <w:color w:val="auto"/>
                <w:spacing w:val="-3"/>
              </w:rPr>
              <w:t>的</w:t>
            </w:r>
            <w:r>
              <w:rPr>
                <w:rFonts w:hint="eastAsia" w:ascii="宋体" w:hAnsi="宋体" w:eastAsia="宋体" w:cs="宋体"/>
                <w:color w:val="auto"/>
                <w:spacing w:val="10"/>
              </w:rPr>
              <w:t xml:space="preserve"> </w:t>
            </w:r>
            <w:r>
              <w:rPr>
                <w:rFonts w:hint="eastAsia" w:ascii="宋体" w:hAnsi="宋体" w:eastAsia="宋体" w:cs="宋体"/>
                <w:color w:val="auto"/>
                <w:spacing w:val="-4"/>
              </w:rPr>
              <w:t>文件。</w:t>
            </w:r>
          </w:p>
          <w:p w14:paraId="35FA2111">
            <w:pPr>
              <w:pStyle w:val="7"/>
              <w:spacing w:before="182" w:line="219" w:lineRule="auto"/>
              <w:ind w:left="541"/>
              <w:rPr>
                <w:rFonts w:hint="eastAsia" w:ascii="宋体" w:hAnsi="宋体" w:eastAsia="宋体" w:cs="宋体"/>
                <w:color w:val="auto"/>
              </w:rPr>
            </w:pPr>
            <w:r>
              <w:rPr>
                <w:rFonts w:hint="eastAsia" w:ascii="宋体" w:hAnsi="宋体" w:eastAsia="宋体" w:cs="宋体"/>
                <w:color w:val="auto"/>
              </w:rPr>
              <w:t>8、投标人认为需要的其他内容（如体现技</w:t>
            </w:r>
            <w:r>
              <w:rPr>
                <w:rFonts w:hint="eastAsia" w:ascii="宋体" w:hAnsi="宋体" w:eastAsia="宋体" w:cs="宋体"/>
                <w:color w:val="auto"/>
                <w:spacing w:val="-1"/>
              </w:rPr>
              <w:t>术能力的相关证明材料）。</w:t>
            </w:r>
          </w:p>
        </w:tc>
      </w:tr>
    </w:tbl>
    <w:p w14:paraId="7731F9D5">
      <w:pPr>
        <w:rPr>
          <w:rFonts w:hint="eastAsia" w:ascii="宋体" w:hAnsi="宋体" w:eastAsia="宋体" w:cs="宋体"/>
          <w:color w:val="auto"/>
          <w:sz w:val="21"/>
        </w:rPr>
      </w:pPr>
    </w:p>
    <w:p w14:paraId="45FBE9D3">
      <w:pPr>
        <w:rPr>
          <w:rFonts w:hint="eastAsia" w:ascii="宋体" w:hAnsi="宋体" w:eastAsia="宋体" w:cs="宋体"/>
          <w:color w:val="auto"/>
          <w:sz w:val="21"/>
          <w:szCs w:val="21"/>
        </w:rPr>
        <w:sectPr>
          <w:headerReference r:id="rId41" w:type="default"/>
          <w:footerReference r:id="rId42" w:type="default"/>
          <w:pgSz w:w="11900" w:h="16839"/>
          <w:pgMar w:top="963" w:right="1125" w:bottom="1134" w:left="1304" w:header="691" w:footer="972" w:gutter="0"/>
          <w:pgBorders>
            <w:top w:val="none" w:sz="0" w:space="0"/>
            <w:left w:val="none" w:sz="0" w:space="0"/>
            <w:bottom w:val="none" w:sz="0" w:space="0"/>
            <w:right w:val="none" w:sz="0" w:space="0"/>
          </w:pgBorders>
          <w:pgNumType w:fmt="decimal"/>
          <w:cols w:space="720" w:num="1"/>
        </w:sectPr>
      </w:pPr>
    </w:p>
    <w:p w14:paraId="7112B176">
      <w:pPr>
        <w:spacing w:line="400" w:lineRule="auto"/>
        <w:rPr>
          <w:rFonts w:hint="eastAsia" w:ascii="宋体" w:hAnsi="宋体" w:eastAsia="宋体" w:cs="宋体"/>
          <w:color w:val="auto"/>
          <w:sz w:val="21"/>
        </w:rPr>
      </w:pPr>
    </w:p>
    <w:p w14:paraId="37B7B730">
      <w:pPr>
        <w:pStyle w:val="2"/>
        <w:spacing w:before="101" w:line="226" w:lineRule="auto"/>
        <w:ind w:left="1338"/>
        <w:rPr>
          <w:rFonts w:hint="eastAsia" w:ascii="宋体" w:hAnsi="宋体" w:eastAsia="宋体" w:cs="宋体"/>
          <w:color w:val="auto"/>
          <w:sz w:val="31"/>
          <w:szCs w:val="31"/>
        </w:rPr>
      </w:pPr>
      <w:r>
        <w:rPr>
          <w:rFonts w:hint="eastAsia" w:ascii="宋体" w:hAnsi="宋体" w:eastAsia="宋体" w:cs="宋体"/>
          <w:b/>
          <w:bCs/>
          <w:color w:val="auto"/>
          <w:spacing w:val="6"/>
          <w:sz w:val="31"/>
          <w:szCs w:val="31"/>
          <w:lang w:val="en-US" w:eastAsia="zh-CN"/>
        </w:rPr>
        <w:t>八</w:t>
      </w:r>
      <w:r>
        <w:rPr>
          <w:rFonts w:hint="eastAsia" w:ascii="宋体" w:hAnsi="宋体" w:eastAsia="宋体" w:cs="宋体"/>
          <w:b/>
          <w:bCs/>
          <w:color w:val="auto"/>
          <w:spacing w:val="6"/>
          <w:sz w:val="31"/>
          <w:szCs w:val="31"/>
        </w:rPr>
        <w:t>-1、使用广东省信用评价等级的申请承诺书</w:t>
      </w:r>
    </w:p>
    <w:p w14:paraId="51489944">
      <w:pPr>
        <w:spacing w:line="307" w:lineRule="auto"/>
        <w:rPr>
          <w:rFonts w:hint="eastAsia" w:ascii="宋体" w:hAnsi="宋体" w:eastAsia="宋体" w:cs="宋体"/>
          <w:color w:val="auto"/>
          <w:sz w:val="21"/>
        </w:rPr>
      </w:pPr>
    </w:p>
    <w:p w14:paraId="7524FE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48FBEBFF">
      <w:pPr>
        <w:keepNext w:val="0"/>
        <w:keepLines w:val="0"/>
        <w:pageBreakBefore w:val="0"/>
        <w:widowControl/>
        <w:kinsoku w:val="0"/>
        <w:wordWrap/>
        <w:overflowPunct/>
        <w:topLinePunct w:val="0"/>
        <w:autoSpaceDE w:val="0"/>
        <w:autoSpaceDN w:val="0"/>
        <w:bidi w:val="0"/>
        <w:adjustRightInd w:val="0"/>
        <w:snapToGrid w:val="0"/>
        <w:spacing w:before="78" w:line="300" w:lineRule="exact"/>
        <w:ind w:left="5"/>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致招标人</w:t>
      </w:r>
      <w:r>
        <w:rPr>
          <w:rFonts w:hint="eastAsia" w:ascii="宋体" w:hAnsi="宋体" w:eastAsia="宋体" w:cs="宋体"/>
          <w:color w:val="auto"/>
          <w:spacing w:val="-16"/>
          <w:sz w:val="21"/>
          <w:szCs w:val="21"/>
        </w:rPr>
        <w:t>：</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6"/>
          <w:sz w:val="21"/>
          <w:szCs w:val="21"/>
          <w:u w:val="single" w:color="auto"/>
        </w:rPr>
        <w:t>（</w:t>
      </w:r>
      <w:r>
        <w:rPr>
          <w:rFonts w:hint="eastAsia" w:ascii="宋体" w:hAnsi="宋体" w:eastAsia="宋体" w:cs="宋体"/>
          <w:color w:val="auto"/>
          <w:spacing w:val="2"/>
          <w:sz w:val="21"/>
          <w:szCs w:val="21"/>
          <w:u w:val="single" w:color="auto"/>
        </w:rPr>
        <w:t>招标人全称）</w:t>
      </w:r>
    </w:p>
    <w:p w14:paraId="19F89ED4">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487"/>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按相关要求，现我单位对使用信用等级申请如下：</w:t>
      </w:r>
    </w:p>
    <w:p w14:paraId="14402C9E">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5" w:right="347" w:firstLine="483"/>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一、我单位在</w:t>
      </w:r>
      <w:r>
        <w:rPr>
          <w:rFonts w:hint="eastAsia" w:ascii="宋体" w:hAnsi="宋体" w:eastAsia="宋体" w:cs="宋体"/>
          <w:color w:val="auto"/>
          <w:spacing w:val="-1"/>
          <w:sz w:val="21"/>
          <w:szCs w:val="21"/>
          <w:u w:val="single" w:color="auto"/>
        </w:rPr>
        <w:t xml:space="preserve">                      施工</w:t>
      </w:r>
      <w:r>
        <w:rPr>
          <w:rFonts w:hint="eastAsia" w:ascii="宋体" w:hAnsi="宋体" w:eastAsia="宋体" w:cs="宋体"/>
          <w:color w:val="auto"/>
          <w:spacing w:val="-1"/>
          <w:sz w:val="21"/>
          <w:szCs w:val="21"/>
        </w:rPr>
        <w:t>招标（</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1"/>
          <w:sz w:val="21"/>
          <w:szCs w:val="21"/>
          <w:u w:val="single" w:color="auto"/>
        </w:rPr>
        <w:t xml:space="preserve">      标类/标段）</w:t>
      </w:r>
      <w:r>
        <w:rPr>
          <w:rFonts w:hint="eastAsia" w:ascii="宋体" w:hAnsi="宋体" w:eastAsia="宋体" w:cs="宋体"/>
          <w:color w:val="auto"/>
          <w:spacing w:val="-1"/>
          <w:sz w:val="21"/>
          <w:szCs w:val="21"/>
        </w:rPr>
        <w:t>的招标中，</w:t>
      </w:r>
      <w:r>
        <w:rPr>
          <w:rFonts w:hint="eastAsia" w:ascii="宋体" w:hAnsi="宋体" w:eastAsia="宋体" w:cs="宋体"/>
          <w:color w:val="auto"/>
          <w:sz w:val="21"/>
          <w:szCs w:val="21"/>
        </w:rPr>
        <w:t xml:space="preserve"> </w:t>
      </w:r>
      <w:r>
        <w:rPr>
          <w:rFonts w:hint="eastAsia" w:ascii="宋体" w:hAnsi="宋体" w:eastAsia="宋体" w:cs="宋体"/>
          <w:b/>
          <w:bCs/>
          <w:color w:val="auto"/>
          <w:spacing w:val="-2"/>
          <w:sz w:val="21"/>
          <w:szCs w:val="21"/>
        </w:rPr>
        <w:t>第</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4"/>
          <w:sz w:val="21"/>
          <w:szCs w:val="21"/>
        </w:rPr>
        <w:t xml:space="preserve"> </w:t>
      </w:r>
      <w:r>
        <w:rPr>
          <w:rFonts w:hint="eastAsia" w:ascii="宋体" w:hAnsi="宋体" w:eastAsia="宋体" w:cs="宋体"/>
          <w:b/>
          <w:bCs/>
          <w:color w:val="auto"/>
          <w:spacing w:val="-2"/>
          <w:sz w:val="21"/>
          <w:szCs w:val="21"/>
        </w:rPr>
        <w:t>次使用（</w:t>
      </w:r>
      <w:r>
        <w:rPr>
          <w:rFonts w:hint="eastAsia" w:ascii="宋体" w:hAnsi="宋体" w:eastAsia="宋体" w:cs="宋体"/>
          <w:color w:val="auto"/>
          <w:spacing w:val="-71"/>
          <w:sz w:val="21"/>
          <w:szCs w:val="21"/>
        </w:rPr>
        <w:t xml:space="preserve"> </w:t>
      </w:r>
      <w:r>
        <w:rPr>
          <w:rFonts w:hint="eastAsia" w:ascii="宋体" w:hAnsi="宋体" w:eastAsia="宋体" w:cs="宋体"/>
          <w:b/>
          <w:bCs/>
          <w:color w:val="auto"/>
          <w:spacing w:val="-2"/>
          <w:sz w:val="21"/>
          <w:szCs w:val="21"/>
          <w:u w:val="single" w:color="auto"/>
        </w:rPr>
        <w:t>或不使用</w:t>
      </w:r>
      <w:r>
        <w:rPr>
          <w:rFonts w:hint="eastAsia" w:ascii="宋体" w:hAnsi="宋体" w:eastAsia="宋体" w:cs="宋体"/>
          <w:b/>
          <w:bCs/>
          <w:color w:val="auto"/>
          <w:spacing w:val="-2"/>
          <w:sz w:val="21"/>
          <w:szCs w:val="21"/>
        </w:rPr>
        <w:t>）</w:t>
      </w:r>
      <w:r>
        <w:rPr>
          <w:rFonts w:hint="eastAsia" w:ascii="宋体" w:hAnsi="宋体" w:eastAsia="宋体" w:cs="宋体"/>
          <w:color w:val="auto"/>
          <w:spacing w:val="-2"/>
          <w:sz w:val="21"/>
          <w:szCs w:val="21"/>
        </w:rPr>
        <w:t>广东省交通运输</w:t>
      </w:r>
      <w:r>
        <w:rPr>
          <w:rFonts w:hint="eastAsia" w:ascii="宋体" w:hAnsi="宋体" w:eastAsia="宋体" w:cs="宋体"/>
          <w:color w:val="auto"/>
          <w:spacing w:val="-3"/>
          <w:sz w:val="21"/>
          <w:szCs w:val="21"/>
        </w:rPr>
        <w:t>厅发布的</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3"/>
          <w:sz w:val="21"/>
          <w:szCs w:val="21"/>
        </w:rPr>
        <w:t>年度信用评价</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3"/>
          <w:sz w:val="21"/>
          <w:szCs w:val="21"/>
        </w:rPr>
        <w:t>等级结果</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和对应等级分值。</w:t>
      </w:r>
    </w:p>
    <w:p w14:paraId="58F0FB37">
      <w:pPr>
        <w:keepNext w:val="0"/>
        <w:keepLines w:val="0"/>
        <w:pageBreakBefore w:val="0"/>
        <w:widowControl/>
        <w:kinsoku w:val="0"/>
        <w:wordWrap/>
        <w:overflowPunct/>
        <w:topLinePunct w:val="0"/>
        <w:autoSpaceDE w:val="0"/>
        <w:autoSpaceDN w:val="0"/>
        <w:bidi w:val="0"/>
        <w:adjustRightInd w:val="0"/>
        <w:snapToGrid w:val="0"/>
        <w:spacing w:before="37" w:line="300" w:lineRule="exact"/>
        <w:ind w:left="4" w:right="294" w:firstLine="484"/>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二、我单位承诺，在递交本次申请后，我单位将失去一次使用</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8"/>
          <w:sz w:val="21"/>
          <w:szCs w:val="21"/>
        </w:rPr>
        <w:t xml:space="preserve"> </w:t>
      </w:r>
      <w:r>
        <w:rPr>
          <w:rFonts w:hint="eastAsia" w:ascii="宋体" w:hAnsi="宋体" w:eastAsia="宋体" w:cs="宋体"/>
          <w:color w:val="auto"/>
          <w:spacing w:val="-3"/>
          <w:sz w:val="21"/>
          <w:szCs w:val="21"/>
        </w:rPr>
        <w:t>等级结果（</w:t>
      </w:r>
      <w:r>
        <w:rPr>
          <w:rFonts w:hint="eastAsia" w:ascii="宋体" w:hAnsi="宋体" w:eastAsia="宋体" w:cs="宋体"/>
          <w:b/>
          <w:bCs/>
          <w:color w:val="auto"/>
          <w:spacing w:val="-3"/>
          <w:sz w:val="21"/>
          <w:szCs w:val="21"/>
          <w:u w:val="single" w:color="auto"/>
        </w:rPr>
        <w:t>不</w:t>
      </w:r>
      <w:r>
        <w:rPr>
          <w:rFonts w:hint="eastAsia" w:ascii="宋体" w:hAnsi="宋体" w:eastAsia="宋体" w:cs="宋体"/>
          <w:color w:val="auto"/>
          <w:sz w:val="21"/>
          <w:szCs w:val="21"/>
        </w:rPr>
        <w:t xml:space="preserve"> </w:t>
      </w:r>
      <w:r>
        <w:rPr>
          <w:rFonts w:hint="eastAsia" w:ascii="宋体" w:hAnsi="宋体" w:eastAsia="宋体" w:cs="宋体"/>
          <w:b/>
          <w:bCs/>
          <w:color w:val="auto"/>
          <w:spacing w:val="-1"/>
          <w:sz w:val="21"/>
          <w:szCs w:val="21"/>
          <w:u w:val="single" w:color="auto"/>
        </w:rPr>
        <w:t>使用时上述填“/</w:t>
      </w:r>
      <w:r>
        <w:rPr>
          <w:rFonts w:hint="eastAsia" w:ascii="宋体" w:hAnsi="宋体" w:eastAsia="宋体" w:cs="宋体"/>
          <w:color w:val="auto"/>
          <w:spacing w:val="-89"/>
          <w:sz w:val="21"/>
          <w:szCs w:val="21"/>
          <w:u w:val="single" w:color="auto"/>
        </w:rPr>
        <w:t xml:space="preserve"> </w:t>
      </w:r>
      <w:r>
        <w:rPr>
          <w:rFonts w:hint="eastAsia" w:ascii="宋体" w:hAnsi="宋体" w:eastAsia="宋体" w:cs="宋体"/>
          <w:b/>
          <w:bCs/>
          <w:color w:val="auto"/>
          <w:spacing w:val="-1"/>
          <w:sz w:val="21"/>
          <w:szCs w:val="21"/>
          <w:u w:val="single" w:color="auto"/>
        </w:rPr>
        <w:t>”）</w:t>
      </w:r>
      <w:r>
        <w:rPr>
          <w:rFonts w:hint="eastAsia" w:ascii="宋体" w:hAnsi="宋体" w:eastAsia="宋体" w:cs="宋体"/>
          <w:color w:val="auto"/>
          <w:spacing w:val="-1"/>
          <w:sz w:val="21"/>
          <w:szCs w:val="21"/>
        </w:rPr>
        <w:t>参与投标的机会。当</w:t>
      </w:r>
      <w:r>
        <w:rPr>
          <w:rFonts w:hint="eastAsia" w:ascii="宋体" w:hAnsi="宋体" w:eastAsia="宋体" w:cs="宋体"/>
          <w:color w:val="auto"/>
          <w:spacing w:val="-2"/>
          <w:sz w:val="21"/>
          <w:szCs w:val="21"/>
        </w:rPr>
        <w:t>累计使用超过规定的次数，我单位同意按降</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低一个信用等级对应分值来认定参与投标评审。</w:t>
      </w:r>
    </w:p>
    <w:p w14:paraId="449A32B2">
      <w:pPr>
        <w:keepNext w:val="0"/>
        <w:keepLines w:val="0"/>
        <w:pageBreakBefore w:val="0"/>
        <w:widowControl/>
        <w:kinsoku w:val="0"/>
        <w:wordWrap/>
        <w:overflowPunct/>
        <w:topLinePunct w:val="0"/>
        <w:autoSpaceDE w:val="0"/>
        <w:autoSpaceDN w:val="0"/>
        <w:bidi w:val="0"/>
        <w:adjustRightInd w:val="0"/>
        <w:snapToGrid w:val="0"/>
        <w:spacing w:before="35" w:line="300" w:lineRule="exact"/>
        <w:ind w:left="11" w:right="291" w:firstLine="47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三、如果我单位发生违反规定使用信用等级结果的情形，自愿接受省级交通运输主</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3"/>
          <w:sz w:val="21"/>
          <w:szCs w:val="21"/>
        </w:rPr>
        <w:t>管部门的处理。</w:t>
      </w:r>
    </w:p>
    <w:p w14:paraId="0942DD2E">
      <w:pPr>
        <w:keepNext w:val="0"/>
        <w:keepLines w:val="0"/>
        <w:pageBreakBefore w:val="0"/>
        <w:widowControl/>
        <w:kinsoku w:val="0"/>
        <w:wordWrap/>
        <w:overflowPunct/>
        <w:topLinePunct w:val="0"/>
        <w:autoSpaceDE w:val="0"/>
        <w:autoSpaceDN w:val="0"/>
        <w:bidi w:val="0"/>
        <w:adjustRightInd w:val="0"/>
        <w:snapToGrid w:val="0"/>
        <w:spacing w:before="37" w:line="300" w:lineRule="exact"/>
        <w:ind w:left="485" w:right="719" w:firstLine="18"/>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附件：</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 xml:space="preserve">单位使用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
          <w:sz w:val="21"/>
          <w:szCs w:val="21"/>
        </w:rPr>
        <w:t>年度广东省公路工程从</w:t>
      </w:r>
      <w:r>
        <w:rPr>
          <w:rFonts w:hint="eastAsia" w:ascii="宋体" w:hAnsi="宋体" w:eastAsia="宋体" w:cs="宋体"/>
          <w:color w:val="auto"/>
          <w:spacing w:val="-2"/>
          <w:sz w:val="21"/>
          <w:szCs w:val="21"/>
        </w:rPr>
        <w:t>业单位信用等级情况汇总表</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特此承诺</w:t>
      </w:r>
    </w:p>
    <w:p w14:paraId="31D0DC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763597E9">
      <w:pPr>
        <w:keepNext w:val="0"/>
        <w:keepLines w:val="0"/>
        <w:pageBreakBefore w:val="0"/>
        <w:widowControl/>
        <w:kinsoku w:val="0"/>
        <w:wordWrap/>
        <w:overflowPunct/>
        <w:topLinePunct w:val="0"/>
        <w:autoSpaceDE w:val="0"/>
        <w:autoSpaceDN w:val="0"/>
        <w:bidi w:val="0"/>
        <w:adjustRightInd w:val="0"/>
        <w:snapToGrid w:val="0"/>
        <w:spacing w:before="78" w:line="300" w:lineRule="exact"/>
        <w:ind w:left="2321"/>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投标人（单位全称</w:t>
      </w:r>
      <w:r>
        <w:rPr>
          <w:rFonts w:hint="eastAsia" w:ascii="宋体" w:hAnsi="宋体" w:eastAsia="宋体" w:cs="宋体"/>
          <w:color w:val="auto"/>
          <w:spacing w:val="1"/>
          <w:sz w:val="21"/>
          <w:szCs w:val="21"/>
        </w:rPr>
        <w:t>）：</w:t>
      </w:r>
      <w:r>
        <w:rPr>
          <w:rFonts w:hint="eastAsia" w:ascii="宋体" w:hAnsi="宋体" w:eastAsia="宋体" w:cs="宋体"/>
          <w:color w:val="auto"/>
          <w:sz w:val="21"/>
          <w:szCs w:val="21"/>
          <w:u w:val="single" w:color="auto"/>
        </w:rPr>
        <w:t xml:space="preserve">                            </w:t>
      </w:r>
    </w:p>
    <w:p w14:paraId="3C7A1CB9">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232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投标人的法定代表人或其委托代理人签名：</w:t>
      </w:r>
      <w:r>
        <w:rPr>
          <w:rFonts w:hint="eastAsia" w:ascii="宋体" w:hAnsi="宋体" w:eastAsia="宋体" w:cs="宋体"/>
          <w:color w:val="auto"/>
          <w:sz w:val="21"/>
          <w:szCs w:val="21"/>
          <w:u w:val="single" w:color="auto"/>
        </w:rPr>
        <w:t xml:space="preserve">           </w:t>
      </w:r>
    </w:p>
    <w:p w14:paraId="3782FE70">
      <w:pPr>
        <w:keepNext w:val="0"/>
        <w:keepLines w:val="0"/>
        <w:pageBreakBefore w:val="0"/>
        <w:widowControl/>
        <w:tabs>
          <w:tab w:val="left" w:pos="5972"/>
        </w:tabs>
        <w:kinsoku w:val="0"/>
        <w:wordWrap/>
        <w:overflowPunct/>
        <w:topLinePunct w:val="0"/>
        <w:autoSpaceDE w:val="0"/>
        <w:autoSpaceDN w:val="0"/>
        <w:bidi w:val="0"/>
        <w:adjustRightInd w:val="0"/>
        <w:snapToGrid w:val="0"/>
        <w:spacing w:before="181" w:line="300" w:lineRule="exact"/>
        <w:ind w:left="524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2"/>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7"/>
          <w:sz w:val="21"/>
          <w:szCs w:val="21"/>
        </w:rPr>
        <w:t xml:space="preserve"> </w:t>
      </w:r>
      <w:r>
        <w:rPr>
          <w:rFonts w:hint="eastAsia" w:ascii="宋体" w:hAnsi="宋体" w:eastAsia="宋体" w:cs="宋体"/>
          <w:color w:val="auto"/>
          <w:spacing w:val="-9"/>
          <w:sz w:val="21"/>
          <w:szCs w:val="21"/>
        </w:rPr>
        <w:t>日</w:t>
      </w:r>
    </w:p>
    <w:p w14:paraId="4E92BC41">
      <w:pPr>
        <w:spacing w:line="253" w:lineRule="auto"/>
        <w:rPr>
          <w:rFonts w:hint="eastAsia" w:ascii="宋体" w:hAnsi="宋体" w:eastAsia="宋体" w:cs="宋体"/>
          <w:color w:val="auto"/>
          <w:sz w:val="21"/>
        </w:rPr>
      </w:pPr>
    </w:p>
    <w:p w14:paraId="527E3FC7">
      <w:pPr>
        <w:spacing w:line="253" w:lineRule="auto"/>
        <w:rPr>
          <w:rFonts w:hint="eastAsia" w:ascii="宋体" w:hAnsi="宋体" w:eastAsia="宋体" w:cs="宋体"/>
          <w:color w:val="auto"/>
          <w:sz w:val="21"/>
        </w:rPr>
      </w:pPr>
    </w:p>
    <w:p w14:paraId="6ECA0FC1">
      <w:pPr>
        <w:spacing w:line="253" w:lineRule="auto"/>
        <w:rPr>
          <w:rFonts w:hint="eastAsia" w:ascii="宋体" w:hAnsi="宋体" w:eastAsia="宋体" w:cs="宋体"/>
          <w:color w:val="auto"/>
          <w:sz w:val="21"/>
        </w:rPr>
      </w:pPr>
    </w:p>
    <w:p w14:paraId="5962D834">
      <w:pPr>
        <w:spacing w:line="253" w:lineRule="auto"/>
        <w:rPr>
          <w:rFonts w:hint="eastAsia" w:ascii="宋体" w:hAnsi="宋体" w:eastAsia="宋体" w:cs="宋体"/>
          <w:color w:val="auto"/>
          <w:sz w:val="21"/>
        </w:rPr>
      </w:pPr>
    </w:p>
    <w:p w14:paraId="391C824E">
      <w:pPr>
        <w:spacing w:line="253" w:lineRule="auto"/>
        <w:rPr>
          <w:rFonts w:hint="eastAsia" w:ascii="宋体" w:hAnsi="宋体" w:eastAsia="宋体" w:cs="宋体"/>
          <w:color w:val="auto"/>
          <w:sz w:val="21"/>
        </w:rPr>
      </w:pPr>
    </w:p>
    <w:p w14:paraId="63203CBA">
      <w:pPr>
        <w:spacing w:line="253" w:lineRule="auto"/>
        <w:rPr>
          <w:rFonts w:hint="eastAsia" w:ascii="宋体" w:hAnsi="宋体" w:eastAsia="宋体" w:cs="宋体"/>
          <w:color w:val="auto"/>
          <w:sz w:val="21"/>
        </w:rPr>
      </w:pPr>
    </w:p>
    <w:p w14:paraId="3AC80642">
      <w:pPr>
        <w:spacing w:line="253" w:lineRule="auto"/>
        <w:rPr>
          <w:rFonts w:hint="eastAsia" w:ascii="宋体" w:hAnsi="宋体" w:eastAsia="宋体" w:cs="宋体"/>
          <w:color w:val="auto"/>
          <w:sz w:val="21"/>
        </w:rPr>
      </w:pPr>
    </w:p>
    <w:p w14:paraId="61FD5A07">
      <w:pPr>
        <w:spacing w:line="253" w:lineRule="auto"/>
        <w:rPr>
          <w:rFonts w:hint="eastAsia" w:ascii="宋体" w:hAnsi="宋体" w:eastAsia="宋体" w:cs="宋体"/>
          <w:color w:val="auto"/>
          <w:sz w:val="21"/>
        </w:rPr>
      </w:pPr>
    </w:p>
    <w:p w14:paraId="2C64A628">
      <w:pPr>
        <w:spacing w:line="254" w:lineRule="auto"/>
        <w:rPr>
          <w:rFonts w:hint="eastAsia" w:ascii="宋体" w:hAnsi="宋体" w:eastAsia="宋体" w:cs="宋体"/>
          <w:color w:val="auto"/>
          <w:sz w:val="21"/>
        </w:rPr>
      </w:pPr>
    </w:p>
    <w:p w14:paraId="3842E04C">
      <w:pPr>
        <w:spacing w:before="65" w:line="239" w:lineRule="auto"/>
        <w:ind w:left="3" w:right="294"/>
        <w:rPr>
          <w:rFonts w:hint="eastAsia" w:ascii="宋体" w:hAnsi="宋体" w:eastAsia="宋体" w:cs="宋体"/>
          <w:color w:val="auto"/>
          <w:sz w:val="20"/>
          <w:szCs w:val="20"/>
        </w:rPr>
      </w:pPr>
      <w:r>
        <w:rPr>
          <w:rFonts w:hint="eastAsia" w:ascii="宋体" w:hAnsi="宋体" w:eastAsia="宋体" w:cs="宋体"/>
          <w:color w:val="auto"/>
          <w:spacing w:val="-6"/>
          <w:sz w:val="20"/>
          <w:szCs w:val="20"/>
        </w:rPr>
        <w:t>注：1、AA、A</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6"/>
          <w:sz w:val="20"/>
          <w:szCs w:val="20"/>
        </w:rPr>
        <w:t>级信用等级企业必须填写此申请承诺书；选择“使用</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6"/>
          <w:sz w:val="20"/>
          <w:szCs w:val="20"/>
        </w:rPr>
        <w:t>”时需和附表（</w:t>
      </w:r>
      <w:r>
        <w:rPr>
          <w:rFonts w:hint="eastAsia" w:ascii="宋体" w:hAnsi="宋体" w:eastAsia="宋体" w:cs="宋体"/>
          <w:color w:val="auto"/>
          <w:spacing w:val="-6"/>
          <w:sz w:val="20"/>
          <w:szCs w:val="20"/>
          <w:u w:val="single" w:color="auto"/>
        </w:rPr>
        <w:t xml:space="preserve">     </w:t>
      </w:r>
      <w:r>
        <w:rPr>
          <w:rFonts w:hint="eastAsia" w:ascii="宋体" w:hAnsi="宋体" w:eastAsia="宋体" w:cs="宋体"/>
          <w:color w:val="auto"/>
          <w:spacing w:val="-90"/>
          <w:sz w:val="20"/>
          <w:szCs w:val="20"/>
        </w:rPr>
        <w:t xml:space="preserve"> </w:t>
      </w:r>
      <w:r>
        <w:rPr>
          <w:rFonts w:hint="eastAsia" w:ascii="宋体" w:hAnsi="宋体" w:eastAsia="宋体" w:cs="宋体"/>
          <w:color w:val="auto"/>
          <w:spacing w:val="-6"/>
          <w:sz w:val="20"/>
          <w:szCs w:val="20"/>
        </w:rPr>
        <w:t xml:space="preserve">单位使用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91"/>
          <w:sz w:val="20"/>
          <w:szCs w:val="20"/>
        </w:rPr>
        <w:t xml:space="preserve"> </w:t>
      </w:r>
      <w:r>
        <w:rPr>
          <w:rFonts w:hint="eastAsia" w:ascii="宋体" w:hAnsi="宋体" w:eastAsia="宋体" w:cs="宋体"/>
          <w:color w:val="auto"/>
          <w:spacing w:val="-6"/>
          <w:sz w:val="20"/>
          <w:szCs w:val="20"/>
        </w:rPr>
        <w:t>年</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度广东省公路工程从业单位信用等级情况汇总表）一起编入投标文件中。</w:t>
      </w:r>
    </w:p>
    <w:p w14:paraId="64A57573">
      <w:pPr>
        <w:spacing w:before="28" w:line="245" w:lineRule="auto"/>
        <w:ind w:left="2" w:right="294" w:firstLine="4"/>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2、</w:t>
      </w:r>
      <w:r>
        <w:rPr>
          <w:rFonts w:hint="eastAsia" w:ascii="宋体" w:hAnsi="宋体" w:eastAsia="宋体" w:cs="宋体"/>
          <w:color w:val="auto"/>
          <w:sz w:val="20"/>
          <w:szCs w:val="20"/>
        </w:rPr>
        <w:t>AA</w:t>
      </w:r>
      <w:r>
        <w:rPr>
          <w:rFonts w:hint="eastAsia" w:ascii="宋体" w:hAnsi="宋体" w:eastAsia="宋体" w:cs="宋体"/>
          <w:color w:val="auto"/>
          <w:spacing w:val="8"/>
          <w:sz w:val="20"/>
          <w:szCs w:val="20"/>
        </w:rPr>
        <w:t>、A 级信用等级企业应区分标段、分别填写并提交此申请承诺书；如同时对多个标段选择“使</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9"/>
          <w:sz w:val="20"/>
          <w:szCs w:val="20"/>
        </w:rPr>
        <w:t>用</w:t>
      </w:r>
      <w:r>
        <w:rPr>
          <w:rFonts w:hint="eastAsia" w:ascii="宋体" w:hAnsi="宋体" w:eastAsia="宋体" w:cs="宋体"/>
          <w:color w:val="auto"/>
          <w:spacing w:val="-66"/>
          <w:sz w:val="20"/>
          <w:szCs w:val="20"/>
        </w:rPr>
        <w:t xml:space="preserve"> </w:t>
      </w:r>
      <w:r>
        <w:rPr>
          <w:rFonts w:hint="eastAsia" w:ascii="宋体" w:hAnsi="宋体" w:eastAsia="宋体" w:cs="宋体"/>
          <w:color w:val="auto"/>
          <w:spacing w:val="9"/>
          <w:sz w:val="20"/>
          <w:szCs w:val="20"/>
        </w:rPr>
        <w:t>”时，使用次数应按标段累加（即各个标段申请承诺书的使用次数应不一致）。如同时对多个标</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段选择“使用</w:t>
      </w:r>
      <w:r>
        <w:rPr>
          <w:rFonts w:hint="eastAsia" w:ascii="宋体" w:hAnsi="宋体" w:eastAsia="宋体" w:cs="宋体"/>
          <w:color w:val="auto"/>
          <w:spacing w:val="-66"/>
          <w:sz w:val="20"/>
          <w:szCs w:val="20"/>
        </w:rPr>
        <w:t xml:space="preserve"> </w:t>
      </w:r>
      <w:r>
        <w:rPr>
          <w:rFonts w:hint="eastAsia" w:ascii="宋体" w:hAnsi="宋体" w:eastAsia="宋体" w:cs="宋体"/>
          <w:color w:val="auto"/>
          <w:spacing w:val="9"/>
          <w:sz w:val="20"/>
          <w:szCs w:val="20"/>
        </w:rPr>
        <w:t>”而多个标段所附申请承诺书的使用次数为同一次时，多个标段均视为未正确填报申</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请承诺书，均按不承诺使用对应的信用等级处理。</w:t>
      </w:r>
    </w:p>
    <w:p w14:paraId="33471D4B">
      <w:pPr>
        <w:spacing w:before="27"/>
        <w:ind w:left="4" w:right="294" w:firstLine="3"/>
        <w:rPr>
          <w:rFonts w:hint="eastAsia" w:ascii="宋体" w:hAnsi="宋体" w:eastAsia="宋体" w:cs="宋体"/>
          <w:color w:val="auto"/>
          <w:sz w:val="20"/>
          <w:szCs w:val="20"/>
        </w:rPr>
      </w:pPr>
      <w:r>
        <w:rPr>
          <w:rFonts w:hint="eastAsia" w:ascii="宋体" w:hAnsi="宋体" w:eastAsia="宋体" w:cs="宋体"/>
          <w:color w:val="auto"/>
          <w:spacing w:val="8"/>
          <w:sz w:val="20"/>
          <w:szCs w:val="20"/>
        </w:rPr>
        <w:t>3、中标候选人公示中，将对所有承诺使用最新年度</w:t>
      </w:r>
      <w:r>
        <w:rPr>
          <w:rFonts w:hint="eastAsia" w:ascii="宋体" w:hAnsi="宋体" w:eastAsia="宋体" w:cs="宋体"/>
          <w:color w:val="auto"/>
          <w:spacing w:val="-43"/>
          <w:sz w:val="20"/>
          <w:szCs w:val="20"/>
        </w:rPr>
        <w:t xml:space="preserve"> </w:t>
      </w:r>
      <w:r>
        <w:rPr>
          <w:rFonts w:hint="eastAsia" w:ascii="宋体" w:hAnsi="宋体" w:eastAsia="宋体" w:cs="宋体"/>
          <w:color w:val="auto"/>
          <w:sz w:val="20"/>
          <w:szCs w:val="20"/>
        </w:rPr>
        <w:t>AA</w:t>
      </w:r>
      <w:r>
        <w:rPr>
          <w:rFonts w:hint="eastAsia" w:ascii="宋体" w:hAnsi="宋体" w:eastAsia="宋体" w:cs="宋体"/>
          <w:color w:val="auto"/>
          <w:spacing w:val="8"/>
          <w:sz w:val="20"/>
          <w:szCs w:val="20"/>
        </w:rPr>
        <w:t>、A</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级投标</w:t>
      </w:r>
      <w:r>
        <w:rPr>
          <w:rFonts w:hint="eastAsia" w:ascii="宋体" w:hAnsi="宋体" w:eastAsia="宋体" w:cs="宋体"/>
          <w:color w:val="auto"/>
          <w:spacing w:val="7"/>
          <w:sz w:val="20"/>
          <w:szCs w:val="20"/>
        </w:rPr>
        <w:t>人的年度信用等级使用情况进行公</w:t>
      </w:r>
      <w:r>
        <w:rPr>
          <w:rFonts w:hint="eastAsia" w:ascii="宋体" w:hAnsi="宋体" w:eastAsia="宋体" w:cs="宋体"/>
          <w:color w:val="auto"/>
          <w:sz w:val="20"/>
          <w:szCs w:val="20"/>
        </w:rPr>
        <w:t xml:space="preserve"> 开。</w:t>
      </w:r>
    </w:p>
    <w:p w14:paraId="78D47B27">
      <w:pPr>
        <w:spacing w:before="26" w:line="228" w:lineRule="auto"/>
        <w:ind w:left="3"/>
        <w:rPr>
          <w:rFonts w:hint="eastAsia" w:ascii="宋体" w:hAnsi="宋体" w:eastAsia="宋体" w:cs="宋体"/>
          <w:color w:val="auto"/>
          <w:sz w:val="20"/>
          <w:szCs w:val="20"/>
        </w:rPr>
      </w:pPr>
      <w:r>
        <w:rPr>
          <w:rFonts w:hint="eastAsia" w:ascii="宋体" w:hAnsi="宋体" w:eastAsia="宋体" w:cs="宋体"/>
          <w:color w:val="auto"/>
          <w:spacing w:val="9"/>
          <w:sz w:val="20"/>
          <w:szCs w:val="20"/>
        </w:rPr>
        <w:t>4、以联合体形式投标的，联合体各成员应分别填</w:t>
      </w:r>
      <w:r>
        <w:rPr>
          <w:rFonts w:hint="eastAsia" w:ascii="宋体" w:hAnsi="宋体" w:eastAsia="宋体" w:cs="宋体"/>
          <w:color w:val="auto"/>
          <w:spacing w:val="8"/>
          <w:sz w:val="20"/>
          <w:szCs w:val="20"/>
        </w:rPr>
        <w:t>写。</w:t>
      </w:r>
    </w:p>
    <w:p w14:paraId="21D411BD">
      <w:pPr>
        <w:spacing w:line="228" w:lineRule="auto"/>
        <w:rPr>
          <w:rFonts w:hint="eastAsia" w:ascii="宋体" w:hAnsi="宋体" w:eastAsia="宋体" w:cs="宋体"/>
          <w:color w:val="auto"/>
          <w:sz w:val="20"/>
          <w:szCs w:val="20"/>
        </w:rPr>
        <w:sectPr>
          <w:headerReference r:id="rId43" w:type="default"/>
          <w:footerReference r:id="rId44"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779416EC">
      <w:pPr>
        <w:spacing w:line="401" w:lineRule="auto"/>
        <w:rPr>
          <w:rFonts w:hint="eastAsia" w:ascii="宋体" w:hAnsi="宋体" w:eastAsia="宋体" w:cs="宋体"/>
          <w:color w:val="auto"/>
          <w:sz w:val="21"/>
        </w:rPr>
      </w:pPr>
    </w:p>
    <w:p w14:paraId="436F1B85">
      <w:pPr>
        <w:pStyle w:val="2"/>
        <w:spacing w:before="100" w:line="228" w:lineRule="auto"/>
        <w:ind w:left="141"/>
        <w:rPr>
          <w:rFonts w:hint="eastAsia" w:ascii="宋体" w:hAnsi="宋体" w:eastAsia="宋体" w:cs="宋体"/>
          <w:color w:val="auto"/>
          <w:sz w:val="31"/>
          <w:szCs w:val="31"/>
        </w:rPr>
      </w:pPr>
      <w:r>
        <w:rPr>
          <w:rFonts w:hint="eastAsia" w:ascii="宋体" w:hAnsi="宋体" w:eastAsia="宋体" w:cs="宋体"/>
          <w:b/>
          <w:bCs/>
          <w:color w:val="auto"/>
          <w:spacing w:val="-7"/>
          <w:sz w:val="31"/>
          <w:szCs w:val="31"/>
        </w:rPr>
        <w:t>附表：</w:t>
      </w:r>
    </w:p>
    <w:p w14:paraId="7E320905">
      <w:pPr>
        <w:tabs>
          <w:tab w:val="left" w:pos="2331"/>
        </w:tabs>
        <w:spacing w:before="24" w:line="344" w:lineRule="auto"/>
        <w:ind w:left="3390" w:right="954" w:hanging="2605"/>
        <w:rPr>
          <w:rFonts w:hint="eastAsia" w:ascii="宋体" w:hAnsi="宋体" w:eastAsia="宋体" w:cs="宋体"/>
          <w:color w:val="auto"/>
          <w:sz w:val="28"/>
          <w:szCs w:val="28"/>
        </w:rPr>
      </w:pPr>
      <w:r>
        <w:rPr>
          <w:rFonts w:hint="eastAsia" w:ascii="宋体" w:hAnsi="宋体" w:eastAsia="宋体" w:cs="宋体"/>
          <w:color w:val="auto"/>
          <w:sz w:val="28"/>
          <w:szCs w:val="28"/>
          <w:u w:val="single" w:color="auto"/>
        </w:rPr>
        <w:tab/>
      </w:r>
      <w:r>
        <w:rPr>
          <w:rFonts w:hint="eastAsia" w:ascii="宋体" w:hAnsi="宋体" w:eastAsia="宋体" w:cs="宋体"/>
          <w:color w:val="auto"/>
          <w:spacing w:val="-118"/>
          <w:sz w:val="28"/>
          <w:szCs w:val="28"/>
        </w:rPr>
        <w:t xml:space="preserve"> </w:t>
      </w:r>
      <w:r>
        <w:rPr>
          <w:rFonts w:hint="eastAsia" w:ascii="宋体" w:hAnsi="宋体" w:eastAsia="宋体" w:cs="宋体"/>
          <w:b/>
          <w:bCs/>
          <w:color w:val="auto"/>
          <w:spacing w:val="-4"/>
          <w:sz w:val="28"/>
          <w:szCs w:val="28"/>
        </w:rPr>
        <w:t>单位使用</w:t>
      </w:r>
      <w:r>
        <w:rPr>
          <w:rFonts w:hint="eastAsia" w:ascii="宋体" w:hAnsi="宋体" w:eastAsia="宋体" w:cs="宋体"/>
          <w:color w:val="auto"/>
          <w:spacing w:val="-139"/>
          <w:sz w:val="28"/>
          <w:szCs w:val="28"/>
        </w:rPr>
        <w:t xml:space="preserve"> </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121"/>
          <w:sz w:val="28"/>
          <w:szCs w:val="28"/>
        </w:rPr>
        <w:t xml:space="preserve"> </w:t>
      </w:r>
      <w:r>
        <w:rPr>
          <w:rFonts w:hint="eastAsia" w:ascii="宋体" w:hAnsi="宋体" w:eastAsia="宋体" w:cs="宋体"/>
          <w:b/>
          <w:bCs/>
          <w:color w:val="auto"/>
          <w:spacing w:val="-4"/>
          <w:sz w:val="28"/>
          <w:szCs w:val="28"/>
        </w:rPr>
        <w:t>年度广东省公路工程从业单位</w:t>
      </w:r>
      <w:r>
        <w:rPr>
          <w:rFonts w:hint="eastAsia" w:ascii="宋体" w:hAnsi="宋体" w:eastAsia="宋体" w:cs="宋体"/>
          <w:color w:val="auto"/>
          <w:sz w:val="28"/>
          <w:szCs w:val="28"/>
        </w:rPr>
        <w:t xml:space="preserve"> </w:t>
      </w:r>
      <w:r>
        <w:rPr>
          <w:rFonts w:hint="eastAsia" w:ascii="宋体" w:hAnsi="宋体" w:eastAsia="宋体" w:cs="宋体"/>
          <w:b/>
          <w:bCs/>
          <w:color w:val="auto"/>
          <w:spacing w:val="-4"/>
          <w:sz w:val="28"/>
          <w:szCs w:val="28"/>
        </w:rPr>
        <w:t>信用等级情况汇总表</w:t>
      </w:r>
    </w:p>
    <w:p w14:paraId="658B7ED7">
      <w:pPr>
        <w:spacing w:before="97"/>
        <w:rPr>
          <w:rFonts w:hint="eastAsia" w:ascii="宋体" w:hAnsi="宋体" w:eastAsia="宋体" w:cs="宋体"/>
          <w:color w:val="auto"/>
        </w:rPr>
      </w:pPr>
    </w:p>
    <w:p w14:paraId="16CF2D16">
      <w:pPr>
        <w:spacing w:before="97"/>
        <w:rPr>
          <w:rFonts w:hint="eastAsia" w:ascii="宋体" w:hAnsi="宋体" w:eastAsia="宋体" w:cs="宋体"/>
          <w:color w:val="auto"/>
        </w:rPr>
      </w:pPr>
    </w:p>
    <w:tbl>
      <w:tblPr>
        <w:tblStyle w:val="8"/>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2146"/>
        <w:gridCol w:w="1529"/>
        <w:gridCol w:w="1699"/>
        <w:gridCol w:w="1652"/>
        <w:gridCol w:w="1240"/>
      </w:tblGrid>
      <w:tr w14:paraId="5BE46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916" w:type="dxa"/>
            <w:vAlign w:val="top"/>
          </w:tcPr>
          <w:p w14:paraId="562A48CE">
            <w:pPr>
              <w:spacing w:line="247" w:lineRule="auto"/>
              <w:rPr>
                <w:rFonts w:hint="eastAsia" w:ascii="宋体" w:hAnsi="宋体" w:eastAsia="宋体" w:cs="宋体"/>
                <w:color w:val="auto"/>
                <w:sz w:val="21"/>
                <w:szCs w:val="21"/>
              </w:rPr>
            </w:pPr>
          </w:p>
          <w:p w14:paraId="5F27BBA0">
            <w:pPr>
              <w:spacing w:line="247" w:lineRule="auto"/>
              <w:rPr>
                <w:rFonts w:hint="eastAsia" w:ascii="宋体" w:hAnsi="宋体" w:eastAsia="宋体" w:cs="宋体"/>
                <w:color w:val="auto"/>
                <w:sz w:val="21"/>
                <w:szCs w:val="21"/>
              </w:rPr>
            </w:pPr>
          </w:p>
          <w:p w14:paraId="2A8CD0A7">
            <w:pPr>
              <w:spacing w:line="248" w:lineRule="auto"/>
              <w:rPr>
                <w:rFonts w:hint="eastAsia" w:ascii="宋体" w:hAnsi="宋体" w:eastAsia="宋体" w:cs="宋体"/>
                <w:color w:val="auto"/>
                <w:sz w:val="21"/>
                <w:szCs w:val="21"/>
              </w:rPr>
            </w:pPr>
          </w:p>
          <w:p w14:paraId="48F1AF44">
            <w:pPr>
              <w:pStyle w:val="7"/>
              <w:spacing w:before="78" w:line="221" w:lineRule="auto"/>
              <w:ind w:left="223"/>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146" w:type="dxa"/>
            <w:vAlign w:val="top"/>
          </w:tcPr>
          <w:p w14:paraId="60E7738D">
            <w:pPr>
              <w:spacing w:line="247" w:lineRule="auto"/>
              <w:rPr>
                <w:rFonts w:hint="eastAsia" w:ascii="宋体" w:hAnsi="宋体" w:eastAsia="宋体" w:cs="宋体"/>
                <w:color w:val="auto"/>
                <w:sz w:val="21"/>
                <w:szCs w:val="21"/>
              </w:rPr>
            </w:pPr>
          </w:p>
          <w:p w14:paraId="0557115E">
            <w:pPr>
              <w:spacing w:line="248" w:lineRule="auto"/>
              <w:rPr>
                <w:rFonts w:hint="eastAsia" w:ascii="宋体" w:hAnsi="宋体" w:eastAsia="宋体" w:cs="宋体"/>
                <w:color w:val="auto"/>
                <w:sz w:val="21"/>
                <w:szCs w:val="21"/>
              </w:rPr>
            </w:pPr>
          </w:p>
          <w:p w14:paraId="39C3EAF2">
            <w:pPr>
              <w:spacing w:line="248" w:lineRule="auto"/>
              <w:rPr>
                <w:rFonts w:hint="eastAsia" w:ascii="宋体" w:hAnsi="宋体" w:eastAsia="宋体" w:cs="宋体"/>
                <w:color w:val="auto"/>
                <w:sz w:val="21"/>
                <w:szCs w:val="21"/>
              </w:rPr>
            </w:pPr>
          </w:p>
          <w:p w14:paraId="2EB9DBCE">
            <w:pPr>
              <w:pStyle w:val="7"/>
              <w:spacing w:before="78" w:line="220" w:lineRule="auto"/>
              <w:ind w:left="477"/>
              <w:rPr>
                <w:rFonts w:hint="eastAsia" w:ascii="宋体" w:hAnsi="宋体" w:eastAsia="宋体" w:cs="宋体"/>
                <w:color w:val="auto"/>
                <w:sz w:val="21"/>
                <w:szCs w:val="21"/>
              </w:rPr>
            </w:pPr>
            <w:r>
              <w:rPr>
                <w:rFonts w:hint="eastAsia" w:ascii="宋体" w:hAnsi="宋体" w:eastAsia="宋体" w:cs="宋体"/>
                <w:color w:val="auto"/>
                <w:spacing w:val="-3"/>
                <w:sz w:val="21"/>
                <w:szCs w:val="21"/>
              </w:rPr>
              <w:t>招标人名称</w:t>
            </w:r>
          </w:p>
        </w:tc>
        <w:tc>
          <w:tcPr>
            <w:tcW w:w="1529" w:type="dxa"/>
            <w:vAlign w:val="top"/>
          </w:tcPr>
          <w:p w14:paraId="78357627">
            <w:pPr>
              <w:spacing w:line="295" w:lineRule="auto"/>
              <w:rPr>
                <w:rFonts w:hint="eastAsia" w:ascii="宋体" w:hAnsi="宋体" w:eastAsia="宋体" w:cs="宋体"/>
                <w:color w:val="auto"/>
                <w:sz w:val="21"/>
                <w:szCs w:val="21"/>
              </w:rPr>
            </w:pPr>
          </w:p>
          <w:p w14:paraId="645AF1E5">
            <w:pPr>
              <w:spacing w:line="296" w:lineRule="auto"/>
              <w:rPr>
                <w:rFonts w:hint="eastAsia" w:ascii="宋体" w:hAnsi="宋体" w:eastAsia="宋体" w:cs="宋体"/>
                <w:color w:val="auto"/>
                <w:sz w:val="21"/>
                <w:szCs w:val="21"/>
              </w:rPr>
            </w:pPr>
          </w:p>
          <w:p w14:paraId="65A70B28">
            <w:pPr>
              <w:pStyle w:val="7"/>
              <w:spacing w:before="78" w:line="229" w:lineRule="auto"/>
              <w:ind w:left="292" w:right="161" w:hanging="120"/>
              <w:rPr>
                <w:rFonts w:hint="eastAsia" w:ascii="宋体" w:hAnsi="宋体" w:eastAsia="宋体" w:cs="宋体"/>
                <w:color w:val="auto"/>
                <w:sz w:val="21"/>
                <w:szCs w:val="21"/>
              </w:rPr>
            </w:pPr>
            <w:r>
              <w:rPr>
                <w:rFonts w:hint="eastAsia" w:ascii="宋体" w:hAnsi="宋体" w:eastAsia="宋体" w:cs="宋体"/>
                <w:color w:val="auto"/>
                <w:spacing w:val="-3"/>
                <w:sz w:val="21"/>
                <w:szCs w:val="21"/>
              </w:rPr>
              <w:t>标类或（标</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3"/>
                <w:sz w:val="21"/>
                <w:szCs w:val="21"/>
              </w:rPr>
              <w:t>段）名称</w:t>
            </w:r>
          </w:p>
        </w:tc>
        <w:tc>
          <w:tcPr>
            <w:tcW w:w="1699" w:type="dxa"/>
            <w:vAlign w:val="top"/>
          </w:tcPr>
          <w:p w14:paraId="20647283">
            <w:pPr>
              <w:spacing w:line="294" w:lineRule="auto"/>
              <w:rPr>
                <w:rFonts w:hint="eastAsia" w:ascii="宋体" w:hAnsi="宋体" w:eastAsia="宋体" w:cs="宋体"/>
                <w:color w:val="auto"/>
                <w:sz w:val="21"/>
                <w:szCs w:val="21"/>
              </w:rPr>
            </w:pPr>
          </w:p>
          <w:p w14:paraId="5075A0E0">
            <w:pPr>
              <w:spacing w:line="295" w:lineRule="auto"/>
              <w:rPr>
                <w:rFonts w:hint="eastAsia" w:ascii="宋体" w:hAnsi="宋体" w:eastAsia="宋体" w:cs="宋体"/>
                <w:color w:val="auto"/>
                <w:sz w:val="21"/>
                <w:szCs w:val="21"/>
              </w:rPr>
            </w:pPr>
          </w:p>
          <w:p w14:paraId="4EFE14FB">
            <w:pPr>
              <w:pStyle w:val="7"/>
              <w:spacing w:before="78" w:line="229" w:lineRule="auto"/>
              <w:ind w:left="268" w:right="125" w:hanging="130"/>
              <w:rPr>
                <w:rFonts w:hint="eastAsia" w:ascii="宋体" w:hAnsi="宋体" w:eastAsia="宋体" w:cs="宋体"/>
                <w:color w:val="auto"/>
                <w:sz w:val="21"/>
                <w:szCs w:val="21"/>
              </w:rPr>
            </w:pPr>
            <w:r>
              <w:rPr>
                <w:rFonts w:hint="eastAsia" w:ascii="宋体" w:hAnsi="宋体" w:eastAsia="宋体" w:cs="宋体"/>
                <w:color w:val="auto"/>
                <w:spacing w:val="-2"/>
                <w:sz w:val="21"/>
                <w:szCs w:val="21"/>
              </w:rPr>
              <w:t>递交文件时间</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（年月日）</w:t>
            </w:r>
          </w:p>
        </w:tc>
        <w:tc>
          <w:tcPr>
            <w:tcW w:w="1652" w:type="dxa"/>
            <w:vAlign w:val="top"/>
          </w:tcPr>
          <w:p w14:paraId="47DECC13">
            <w:pPr>
              <w:spacing w:line="295" w:lineRule="auto"/>
              <w:rPr>
                <w:rFonts w:hint="eastAsia" w:ascii="宋体" w:hAnsi="宋体" w:eastAsia="宋体" w:cs="宋体"/>
                <w:color w:val="auto"/>
                <w:sz w:val="21"/>
                <w:szCs w:val="21"/>
              </w:rPr>
            </w:pPr>
          </w:p>
          <w:p w14:paraId="4F637594">
            <w:pPr>
              <w:spacing w:line="295" w:lineRule="auto"/>
              <w:rPr>
                <w:rFonts w:hint="eastAsia" w:ascii="宋体" w:hAnsi="宋体" w:eastAsia="宋体" w:cs="宋体"/>
                <w:color w:val="auto"/>
                <w:sz w:val="21"/>
                <w:szCs w:val="21"/>
              </w:rPr>
            </w:pPr>
          </w:p>
          <w:p w14:paraId="4350A032">
            <w:pPr>
              <w:pStyle w:val="7"/>
              <w:spacing w:before="78" w:line="230" w:lineRule="auto"/>
              <w:ind w:left="237" w:right="222" w:hanging="2"/>
              <w:rPr>
                <w:rFonts w:hint="eastAsia" w:ascii="宋体" w:hAnsi="宋体" w:eastAsia="宋体" w:cs="宋体"/>
                <w:color w:val="auto"/>
                <w:sz w:val="21"/>
                <w:szCs w:val="21"/>
              </w:rPr>
            </w:pPr>
            <w:r>
              <w:rPr>
                <w:rFonts w:hint="eastAsia" w:ascii="宋体" w:hAnsi="宋体" w:eastAsia="宋体" w:cs="宋体"/>
                <w:color w:val="auto"/>
                <w:spacing w:val="-3"/>
                <w:sz w:val="21"/>
                <w:szCs w:val="21"/>
              </w:rPr>
              <w:t>使用信用等</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级（AA/A）</w:t>
            </w:r>
          </w:p>
        </w:tc>
        <w:tc>
          <w:tcPr>
            <w:tcW w:w="1240" w:type="dxa"/>
            <w:vAlign w:val="top"/>
          </w:tcPr>
          <w:p w14:paraId="5420B4C1">
            <w:pPr>
              <w:spacing w:line="247" w:lineRule="auto"/>
              <w:rPr>
                <w:rFonts w:hint="eastAsia" w:ascii="宋体" w:hAnsi="宋体" w:eastAsia="宋体" w:cs="宋体"/>
                <w:color w:val="auto"/>
                <w:sz w:val="21"/>
                <w:szCs w:val="21"/>
              </w:rPr>
            </w:pPr>
          </w:p>
          <w:p w14:paraId="2616A1CB">
            <w:pPr>
              <w:spacing w:line="247" w:lineRule="auto"/>
              <w:rPr>
                <w:rFonts w:hint="eastAsia" w:ascii="宋体" w:hAnsi="宋体" w:eastAsia="宋体" w:cs="宋体"/>
                <w:color w:val="auto"/>
                <w:sz w:val="21"/>
                <w:szCs w:val="21"/>
              </w:rPr>
            </w:pPr>
          </w:p>
          <w:p w14:paraId="749A2D33">
            <w:pPr>
              <w:spacing w:line="248" w:lineRule="auto"/>
              <w:rPr>
                <w:rFonts w:hint="eastAsia" w:ascii="宋体" w:hAnsi="宋体" w:eastAsia="宋体" w:cs="宋体"/>
                <w:color w:val="auto"/>
                <w:sz w:val="21"/>
                <w:szCs w:val="21"/>
              </w:rPr>
            </w:pPr>
          </w:p>
          <w:p w14:paraId="03779E95">
            <w:pPr>
              <w:pStyle w:val="7"/>
              <w:spacing w:before="78" w:line="221" w:lineRule="auto"/>
              <w:ind w:left="389"/>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24516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vAlign w:val="top"/>
          </w:tcPr>
          <w:p w14:paraId="363439EC">
            <w:pPr>
              <w:pStyle w:val="7"/>
              <w:spacing w:before="72" w:line="184" w:lineRule="auto"/>
              <w:ind w:left="4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46" w:type="dxa"/>
            <w:vAlign w:val="top"/>
          </w:tcPr>
          <w:p w14:paraId="45E73B3C">
            <w:pPr>
              <w:rPr>
                <w:rFonts w:hint="eastAsia" w:ascii="宋体" w:hAnsi="宋体" w:eastAsia="宋体" w:cs="宋体"/>
                <w:color w:val="auto"/>
                <w:sz w:val="21"/>
                <w:szCs w:val="21"/>
              </w:rPr>
            </w:pPr>
          </w:p>
        </w:tc>
        <w:tc>
          <w:tcPr>
            <w:tcW w:w="1529" w:type="dxa"/>
            <w:vAlign w:val="top"/>
          </w:tcPr>
          <w:p w14:paraId="7107FF7A">
            <w:pPr>
              <w:rPr>
                <w:rFonts w:hint="eastAsia" w:ascii="宋体" w:hAnsi="宋体" w:eastAsia="宋体" w:cs="宋体"/>
                <w:color w:val="auto"/>
                <w:sz w:val="21"/>
                <w:szCs w:val="21"/>
              </w:rPr>
            </w:pPr>
          </w:p>
        </w:tc>
        <w:tc>
          <w:tcPr>
            <w:tcW w:w="1699" w:type="dxa"/>
            <w:vAlign w:val="top"/>
          </w:tcPr>
          <w:p w14:paraId="489E2955">
            <w:pPr>
              <w:rPr>
                <w:rFonts w:hint="eastAsia" w:ascii="宋体" w:hAnsi="宋体" w:eastAsia="宋体" w:cs="宋体"/>
                <w:color w:val="auto"/>
                <w:sz w:val="21"/>
                <w:szCs w:val="21"/>
              </w:rPr>
            </w:pPr>
          </w:p>
        </w:tc>
        <w:tc>
          <w:tcPr>
            <w:tcW w:w="1652" w:type="dxa"/>
            <w:vAlign w:val="top"/>
          </w:tcPr>
          <w:p w14:paraId="193D3052">
            <w:pPr>
              <w:rPr>
                <w:rFonts w:hint="eastAsia" w:ascii="宋体" w:hAnsi="宋体" w:eastAsia="宋体" w:cs="宋体"/>
                <w:color w:val="auto"/>
                <w:sz w:val="21"/>
                <w:szCs w:val="21"/>
              </w:rPr>
            </w:pPr>
          </w:p>
        </w:tc>
        <w:tc>
          <w:tcPr>
            <w:tcW w:w="1240" w:type="dxa"/>
            <w:vAlign w:val="top"/>
          </w:tcPr>
          <w:p w14:paraId="1ABB7B9A">
            <w:pPr>
              <w:rPr>
                <w:rFonts w:hint="eastAsia" w:ascii="宋体" w:hAnsi="宋体" w:eastAsia="宋体" w:cs="宋体"/>
                <w:color w:val="auto"/>
                <w:sz w:val="21"/>
                <w:szCs w:val="21"/>
              </w:rPr>
            </w:pPr>
          </w:p>
        </w:tc>
      </w:tr>
      <w:tr w14:paraId="4B8C6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vAlign w:val="top"/>
          </w:tcPr>
          <w:p w14:paraId="59B9BC7D">
            <w:pPr>
              <w:pStyle w:val="7"/>
              <w:spacing w:before="74" w:line="183" w:lineRule="auto"/>
              <w:ind w:left="407"/>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46" w:type="dxa"/>
            <w:vAlign w:val="top"/>
          </w:tcPr>
          <w:p w14:paraId="667660B4">
            <w:pPr>
              <w:rPr>
                <w:rFonts w:hint="eastAsia" w:ascii="宋体" w:hAnsi="宋体" w:eastAsia="宋体" w:cs="宋体"/>
                <w:color w:val="auto"/>
                <w:sz w:val="21"/>
                <w:szCs w:val="21"/>
              </w:rPr>
            </w:pPr>
          </w:p>
        </w:tc>
        <w:tc>
          <w:tcPr>
            <w:tcW w:w="1529" w:type="dxa"/>
            <w:vAlign w:val="top"/>
          </w:tcPr>
          <w:p w14:paraId="7A4EAE71">
            <w:pPr>
              <w:rPr>
                <w:rFonts w:hint="eastAsia" w:ascii="宋体" w:hAnsi="宋体" w:eastAsia="宋体" w:cs="宋体"/>
                <w:color w:val="auto"/>
                <w:sz w:val="21"/>
                <w:szCs w:val="21"/>
              </w:rPr>
            </w:pPr>
          </w:p>
        </w:tc>
        <w:tc>
          <w:tcPr>
            <w:tcW w:w="1699" w:type="dxa"/>
            <w:vAlign w:val="top"/>
          </w:tcPr>
          <w:p w14:paraId="6FAF153A">
            <w:pPr>
              <w:rPr>
                <w:rFonts w:hint="eastAsia" w:ascii="宋体" w:hAnsi="宋体" w:eastAsia="宋体" w:cs="宋体"/>
                <w:color w:val="auto"/>
                <w:sz w:val="21"/>
                <w:szCs w:val="21"/>
              </w:rPr>
            </w:pPr>
          </w:p>
        </w:tc>
        <w:tc>
          <w:tcPr>
            <w:tcW w:w="1652" w:type="dxa"/>
            <w:vAlign w:val="top"/>
          </w:tcPr>
          <w:p w14:paraId="496D15FA">
            <w:pPr>
              <w:rPr>
                <w:rFonts w:hint="eastAsia" w:ascii="宋体" w:hAnsi="宋体" w:eastAsia="宋体" w:cs="宋体"/>
                <w:color w:val="auto"/>
                <w:sz w:val="21"/>
                <w:szCs w:val="21"/>
              </w:rPr>
            </w:pPr>
          </w:p>
        </w:tc>
        <w:tc>
          <w:tcPr>
            <w:tcW w:w="1240" w:type="dxa"/>
            <w:vAlign w:val="top"/>
          </w:tcPr>
          <w:p w14:paraId="526802AC">
            <w:pPr>
              <w:rPr>
                <w:rFonts w:hint="eastAsia" w:ascii="宋体" w:hAnsi="宋体" w:eastAsia="宋体" w:cs="宋体"/>
                <w:color w:val="auto"/>
                <w:sz w:val="21"/>
                <w:szCs w:val="21"/>
              </w:rPr>
            </w:pPr>
          </w:p>
        </w:tc>
      </w:tr>
      <w:tr w14:paraId="5B62C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vAlign w:val="top"/>
          </w:tcPr>
          <w:p w14:paraId="24AADCC1">
            <w:pPr>
              <w:pStyle w:val="7"/>
              <w:spacing w:before="75" w:line="183" w:lineRule="auto"/>
              <w:ind w:left="408"/>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46" w:type="dxa"/>
            <w:vAlign w:val="top"/>
          </w:tcPr>
          <w:p w14:paraId="40A4BBE2">
            <w:pPr>
              <w:rPr>
                <w:rFonts w:hint="eastAsia" w:ascii="宋体" w:hAnsi="宋体" w:eastAsia="宋体" w:cs="宋体"/>
                <w:color w:val="auto"/>
                <w:sz w:val="21"/>
                <w:szCs w:val="21"/>
              </w:rPr>
            </w:pPr>
          </w:p>
        </w:tc>
        <w:tc>
          <w:tcPr>
            <w:tcW w:w="1529" w:type="dxa"/>
            <w:vAlign w:val="top"/>
          </w:tcPr>
          <w:p w14:paraId="038A7C02">
            <w:pPr>
              <w:rPr>
                <w:rFonts w:hint="eastAsia" w:ascii="宋体" w:hAnsi="宋体" w:eastAsia="宋体" w:cs="宋体"/>
                <w:color w:val="auto"/>
                <w:sz w:val="21"/>
                <w:szCs w:val="21"/>
              </w:rPr>
            </w:pPr>
          </w:p>
        </w:tc>
        <w:tc>
          <w:tcPr>
            <w:tcW w:w="1699" w:type="dxa"/>
            <w:vAlign w:val="top"/>
          </w:tcPr>
          <w:p w14:paraId="32B1C686">
            <w:pPr>
              <w:rPr>
                <w:rFonts w:hint="eastAsia" w:ascii="宋体" w:hAnsi="宋体" w:eastAsia="宋体" w:cs="宋体"/>
                <w:color w:val="auto"/>
                <w:sz w:val="21"/>
                <w:szCs w:val="21"/>
              </w:rPr>
            </w:pPr>
          </w:p>
        </w:tc>
        <w:tc>
          <w:tcPr>
            <w:tcW w:w="1652" w:type="dxa"/>
            <w:vAlign w:val="top"/>
          </w:tcPr>
          <w:p w14:paraId="5DC0EAA6">
            <w:pPr>
              <w:rPr>
                <w:rFonts w:hint="eastAsia" w:ascii="宋体" w:hAnsi="宋体" w:eastAsia="宋体" w:cs="宋体"/>
                <w:color w:val="auto"/>
                <w:sz w:val="21"/>
                <w:szCs w:val="21"/>
              </w:rPr>
            </w:pPr>
          </w:p>
        </w:tc>
        <w:tc>
          <w:tcPr>
            <w:tcW w:w="1240" w:type="dxa"/>
            <w:vAlign w:val="top"/>
          </w:tcPr>
          <w:p w14:paraId="3EEF5609">
            <w:pPr>
              <w:rPr>
                <w:rFonts w:hint="eastAsia" w:ascii="宋体" w:hAnsi="宋体" w:eastAsia="宋体" w:cs="宋体"/>
                <w:color w:val="auto"/>
                <w:sz w:val="21"/>
                <w:szCs w:val="21"/>
              </w:rPr>
            </w:pPr>
          </w:p>
        </w:tc>
      </w:tr>
      <w:tr w14:paraId="19C6D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vAlign w:val="top"/>
          </w:tcPr>
          <w:p w14:paraId="4D088D93">
            <w:pPr>
              <w:pStyle w:val="7"/>
              <w:spacing w:before="75" w:line="183" w:lineRule="auto"/>
              <w:ind w:left="403"/>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46" w:type="dxa"/>
            <w:vAlign w:val="top"/>
          </w:tcPr>
          <w:p w14:paraId="30DD55EA">
            <w:pPr>
              <w:rPr>
                <w:rFonts w:hint="eastAsia" w:ascii="宋体" w:hAnsi="宋体" w:eastAsia="宋体" w:cs="宋体"/>
                <w:color w:val="auto"/>
                <w:sz w:val="21"/>
                <w:szCs w:val="21"/>
              </w:rPr>
            </w:pPr>
          </w:p>
        </w:tc>
        <w:tc>
          <w:tcPr>
            <w:tcW w:w="1529" w:type="dxa"/>
            <w:vAlign w:val="top"/>
          </w:tcPr>
          <w:p w14:paraId="07BCB1CF">
            <w:pPr>
              <w:rPr>
                <w:rFonts w:hint="eastAsia" w:ascii="宋体" w:hAnsi="宋体" w:eastAsia="宋体" w:cs="宋体"/>
                <w:color w:val="auto"/>
                <w:sz w:val="21"/>
                <w:szCs w:val="21"/>
              </w:rPr>
            </w:pPr>
          </w:p>
        </w:tc>
        <w:tc>
          <w:tcPr>
            <w:tcW w:w="1699" w:type="dxa"/>
            <w:vAlign w:val="top"/>
          </w:tcPr>
          <w:p w14:paraId="5FECA310">
            <w:pPr>
              <w:rPr>
                <w:rFonts w:hint="eastAsia" w:ascii="宋体" w:hAnsi="宋体" w:eastAsia="宋体" w:cs="宋体"/>
                <w:color w:val="auto"/>
                <w:sz w:val="21"/>
                <w:szCs w:val="21"/>
              </w:rPr>
            </w:pPr>
          </w:p>
        </w:tc>
        <w:tc>
          <w:tcPr>
            <w:tcW w:w="1652" w:type="dxa"/>
            <w:vAlign w:val="top"/>
          </w:tcPr>
          <w:p w14:paraId="227A2E08">
            <w:pPr>
              <w:rPr>
                <w:rFonts w:hint="eastAsia" w:ascii="宋体" w:hAnsi="宋体" w:eastAsia="宋体" w:cs="宋体"/>
                <w:color w:val="auto"/>
                <w:sz w:val="21"/>
                <w:szCs w:val="21"/>
              </w:rPr>
            </w:pPr>
          </w:p>
        </w:tc>
        <w:tc>
          <w:tcPr>
            <w:tcW w:w="1240" w:type="dxa"/>
            <w:vAlign w:val="top"/>
          </w:tcPr>
          <w:p w14:paraId="2C1641E7">
            <w:pPr>
              <w:rPr>
                <w:rFonts w:hint="eastAsia" w:ascii="宋体" w:hAnsi="宋体" w:eastAsia="宋体" w:cs="宋体"/>
                <w:color w:val="auto"/>
                <w:sz w:val="21"/>
                <w:szCs w:val="21"/>
              </w:rPr>
            </w:pPr>
          </w:p>
        </w:tc>
      </w:tr>
      <w:tr w14:paraId="099D3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vAlign w:val="top"/>
          </w:tcPr>
          <w:p w14:paraId="2A223FBC">
            <w:pPr>
              <w:pStyle w:val="7"/>
              <w:spacing w:before="77" w:line="182" w:lineRule="auto"/>
              <w:ind w:left="408"/>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146" w:type="dxa"/>
            <w:vAlign w:val="top"/>
          </w:tcPr>
          <w:p w14:paraId="7A91B63D">
            <w:pPr>
              <w:rPr>
                <w:rFonts w:hint="eastAsia" w:ascii="宋体" w:hAnsi="宋体" w:eastAsia="宋体" w:cs="宋体"/>
                <w:color w:val="auto"/>
                <w:sz w:val="21"/>
                <w:szCs w:val="21"/>
              </w:rPr>
            </w:pPr>
          </w:p>
        </w:tc>
        <w:tc>
          <w:tcPr>
            <w:tcW w:w="1529" w:type="dxa"/>
            <w:vAlign w:val="top"/>
          </w:tcPr>
          <w:p w14:paraId="387DAB3E">
            <w:pPr>
              <w:rPr>
                <w:rFonts w:hint="eastAsia" w:ascii="宋体" w:hAnsi="宋体" w:eastAsia="宋体" w:cs="宋体"/>
                <w:color w:val="auto"/>
                <w:sz w:val="21"/>
                <w:szCs w:val="21"/>
              </w:rPr>
            </w:pPr>
          </w:p>
        </w:tc>
        <w:tc>
          <w:tcPr>
            <w:tcW w:w="1699" w:type="dxa"/>
            <w:vAlign w:val="top"/>
          </w:tcPr>
          <w:p w14:paraId="4FF1A38B">
            <w:pPr>
              <w:rPr>
                <w:rFonts w:hint="eastAsia" w:ascii="宋体" w:hAnsi="宋体" w:eastAsia="宋体" w:cs="宋体"/>
                <w:color w:val="auto"/>
                <w:sz w:val="21"/>
                <w:szCs w:val="21"/>
              </w:rPr>
            </w:pPr>
          </w:p>
        </w:tc>
        <w:tc>
          <w:tcPr>
            <w:tcW w:w="1652" w:type="dxa"/>
            <w:vAlign w:val="top"/>
          </w:tcPr>
          <w:p w14:paraId="3687B21C">
            <w:pPr>
              <w:rPr>
                <w:rFonts w:hint="eastAsia" w:ascii="宋体" w:hAnsi="宋体" w:eastAsia="宋体" w:cs="宋体"/>
                <w:color w:val="auto"/>
                <w:sz w:val="21"/>
                <w:szCs w:val="21"/>
              </w:rPr>
            </w:pPr>
          </w:p>
        </w:tc>
        <w:tc>
          <w:tcPr>
            <w:tcW w:w="1240" w:type="dxa"/>
            <w:vAlign w:val="top"/>
          </w:tcPr>
          <w:p w14:paraId="099B2173">
            <w:pPr>
              <w:rPr>
                <w:rFonts w:hint="eastAsia" w:ascii="宋体" w:hAnsi="宋体" w:eastAsia="宋体" w:cs="宋体"/>
                <w:color w:val="auto"/>
                <w:sz w:val="21"/>
                <w:szCs w:val="21"/>
              </w:rPr>
            </w:pPr>
          </w:p>
        </w:tc>
      </w:tr>
      <w:tr w14:paraId="602C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vAlign w:val="top"/>
          </w:tcPr>
          <w:p w14:paraId="0B706691">
            <w:pPr>
              <w:pStyle w:val="7"/>
              <w:spacing w:before="78" w:line="183" w:lineRule="auto"/>
              <w:ind w:left="406"/>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146" w:type="dxa"/>
            <w:vAlign w:val="top"/>
          </w:tcPr>
          <w:p w14:paraId="0C582F3D">
            <w:pPr>
              <w:rPr>
                <w:rFonts w:hint="eastAsia" w:ascii="宋体" w:hAnsi="宋体" w:eastAsia="宋体" w:cs="宋体"/>
                <w:color w:val="auto"/>
                <w:sz w:val="21"/>
                <w:szCs w:val="21"/>
              </w:rPr>
            </w:pPr>
          </w:p>
        </w:tc>
        <w:tc>
          <w:tcPr>
            <w:tcW w:w="1529" w:type="dxa"/>
            <w:vAlign w:val="top"/>
          </w:tcPr>
          <w:p w14:paraId="6B567386">
            <w:pPr>
              <w:rPr>
                <w:rFonts w:hint="eastAsia" w:ascii="宋体" w:hAnsi="宋体" w:eastAsia="宋体" w:cs="宋体"/>
                <w:color w:val="auto"/>
                <w:sz w:val="21"/>
                <w:szCs w:val="21"/>
              </w:rPr>
            </w:pPr>
          </w:p>
        </w:tc>
        <w:tc>
          <w:tcPr>
            <w:tcW w:w="1699" w:type="dxa"/>
            <w:vAlign w:val="top"/>
          </w:tcPr>
          <w:p w14:paraId="3B174931">
            <w:pPr>
              <w:rPr>
                <w:rFonts w:hint="eastAsia" w:ascii="宋体" w:hAnsi="宋体" w:eastAsia="宋体" w:cs="宋体"/>
                <w:color w:val="auto"/>
                <w:sz w:val="21"/>
                <w:szCs w:val="21"/>
              </w:rPr>
            </w:pPr>
          </w:p>
        </w:tc>
        <w:tc>
          <w:tcPr>
            <w:tcW w:w="1652" w:type="dxa"/>
            <w:vAlign w:val="top"/>
          </w:tcPr>
          <w:p w14:paraId="3D6A3B13">
            <w:pPr>
              <w:rPr>
                <w:rFonts w:hint="eastAsia" w:ascii="宋体" w:hAnsi="宋体" w:eastAsia="宋体" w:cs="宋体"/>
                <w:color w:val="auto"/>
                <w:sz w:val="21"/>
                <w:szCs w:val="21"/>
              </w:rPr>
            </w:pPr>
          </w:p>
        </w:tc>
        <w:tc>
          <w:tcPr>
            <w:tcW w:w="1240" w:type="dxa"/>
            <w:vAlign w:val="top"/>
          </w:tcPr>
          <w:p w14:paraId="4F87109D">
            <w:pPr>
              <w:rPr>
                <w:rFonts w:hint="eastAsia" w:ascii="宋体" w:hAnsi="宋体" w:eastAsia="宋体" w:cs="宋体"/>
                <w:color w:val="auto"/>
                <w:sz w:val="21"/>
                <w:szCs w:val="21"/>
              </w:rPr>
            </w:pPr>
          </w:p>
        </w:tc>
      </w:tr>
      <w:tr w14:paraId="4B47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vAlign w:val="top"/>
          </w:tcPr>
          <w:p w14:paraId="02AF2F66">
            <w:pPr>
              <w:pStyle w:val="7"/>
              <w:spacing w:before="79" w:line="182" w:lineRule="auto"/>
              <w:ind w:left="40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146" w:type="dxa"/>
            <w:vAlign w:val="top"/>
          </w:tcPr>
          <w:p w14:paraId="668DCD09">
            <w:pPr>
              <w:rPr>
                <w:rFonts w:hint="eastAsia" w:ascii="宋体" w:hAnsi="宋体" w:eastAsia="宋体" w:cs="宋体"/>
                <w:color w:val="auto"/>
                <w:sz w:val="21"/>
                <w:szCs w:val="21"/>
              </w:rPr>
            </w:pPr>
          </w:p>
        </w:tc>
        <w:tc>
          <w:tcPr>
            <w:tcW w:w="1529" w:type="dxa"/>
            <w:vAlign w:val="top"/>
          </w:tcPr>
          <w:p w14:paraId="047CAB82">
            <w:pPr>
              <w:rPr>
                <w:rFonts w:hint="eastAsia" w:ascii="宋体" w:hAnsi="宋体" w:eastAsia="宋体" w:cs="宋体"/>
                <w:color w:val="auto"/>
                <w:sz w:val="21"/>
                <w:szCs w:val="21"/>
              </w:rPr>
            </w:pPr>
          </w:p>
        </w:tc>
        <w:tc>
          <w:tcPr>
            <w:tcW w:w="1699" w:type="dxa"/>
            <w:vAlign w:val="top"/>
          </w:tcPr>
          <w:p w14:paraId="073A7D16">
            <w:pPr>
              <w:rPr>
                <w:rFonts w:hint="eastAsia" w:ascii="宋体" w:hAnsi="宋体" w:eastAsia="宋体" w:cs="宋体"/>
                <w:color w:val="auto"/>
                <w:sz w:val="21"/>
                <w:szCs w:val="21"/>
              </w:rPr>
            </w:pPr>
          </w:p>
        </w:tc>
        <w:tc>
          <w:tcPr>
            <w:tcW w:w="1652" w:type="dxa"/>
            <w:vAlign w:val="top"/>
          </w:tcPr>
          <w:p w14:paraId="763EAEDC">
            <w:pPr>
              <w:rPr>
                <w:rFonts w:hint="eastAsia" w:ascii="宋体" w:hAnsi="宋体" w:eastAsia="宋体" w:cs="宋体"/>
                <w:color w:val="auto"/>
                <w:sz w:val="21"/>
                <w:szCs w:val="21"/>
              </w:rPr>
            </w:pPr>
          </w:p>
        </w:tc>
        <w:tc>
          <w:tcPr>
            <w:tcW w:w="1240" w:type="dxa"/>
            <w:vAlign w:val="top"/>
          </w:tcPr>
          <w:p w14:paraId="7D6C2C58">
            <w:pPr>
              <w:rPr>
                <w:rFonts w:hint="eastAsia" w:ascii="宋体" w:hAnsi="宋体" w:eastAsia="宋体" w:cs="宋体"/>
                <w:color w:val="auto"/>
                <w:sz w:val="21"/>
                <w:szCs w:val="21"/>
              </w:rPr>
            </w:pPr>
          </w:p>
        </w:tc>
      </w:tr>
      <w:tr w14:paraId="2765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vAlign w:val="top"/>
          </w:tcPr>
          <w:p w14:paraId="70E472A4">
            <w:pPr>
              <w:pStyle w:val="7"/>
              <w:spacing w:before="77" w:line="183" w:lineRule="auto"/>
              <w:ind w:left="40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146" w:type="dxa"/>
            <w:vAlign w:val="top"/>
          </w:tcPr>
          <w:p w14:paraId="0623CD45">
            <w:pPr>
              <w:rPr>
                <w:rFonts w:hint="eastAsia" w:ascii="宋体" w:hAnsi="宋体" w:eastAsia="宋体" w:cs="宋体"/>
                <w:color w:val="auto"/>
                <w:sz w:val="21"/>
                <w:szCs w:val="21"/>
              </w:rPr>
            </w:pPr>
          </w:p>
        </w:tc>
        <w:tc>
          <w:tcPr>
            <w:tcW w:w="1529" w:type="dxa"/>
            <w:vAlign w:val="top"/>
          </w:tcPr>
          <w:p w14:paraId="7BF33D0B">
            <w:pPr>
              <w:rPr>
                <w:rFonts w:hint="eastAsia" w:ascii="宋体" w:hAnsi="宋体" w:eastAsia="宋体" w:cs="宋体"/>
                <w:color w:val="auto"/>
                <w:sz w:val="21"/>
                <w:szCs w:val="21"/>
              </w:rPr>
            </w:pPr>
          </w:p>
        </w:tc>
        <w:tc>
          <w:tcPr>
            <w:tcW w:w="1699" w:type="dxa"/>
            <w:vAlign w:val="top"/>
          </w:tcPr>
          <w:p w14:paraId="14B2DA55">
            <w:pPr>
              <w:rPr>
                <w:rFonts w:hint="eastAsia" w:ascii="宋体" w:hAnsi="宋体" w:eastAsia="宋体" w:cs="宋体"/>
                <w:color w:val="auto"/>
                <w:sz w:val="21"/>
                <w:szCs w:val="21"/>
              </w:rPr>
            </w:pPr>
          </w:p>
        </w:tc>
        <w:tc>
          <w:tcPr>
            <w:tcW w:w="1652" w:type="dxa"/>
            <w:vAlign w:val="top"/>
          </w:tcPr>
          <w:p w14:paraId="7AA0DB05">
            <w:pPr>
              <w:rPr>
                <w:rFonts w:hint="eastAsia" w:ascii="宋体" w:hAnsi="宋体" w:eastAsia="宋体" w:cs="宋体"/>
                <w:color w:val="auto"/>
                <w:sz w:val="21"/>
                <w:szCs w:val="21"/>
              </w:rPr>
            </w:pPr>
          </w:p>
        </w:tc>
        <w:tc>
          <w:tcPr>
            <w:tcW w:w="1240" w:type="dxa"/>
            <w:vAlign w:val="top"/>
          </w:tcPr>
          <w:p w14:paraId="47045FBD">
            <w:pPr>
              <w:rPr>
                <w:rFonts w:hint="eastAsia" w:ascii="宋体" w:hAnsi="宋体" w:eastAsia="宋体" w:cs="宋体"/>
                <w:color w:val="auto"/>
                <w:sz w:val="21"/>
                <w:szCs w:val="21"/>
              </w:rPr>
            </w:pPr>
          </w:p>
        </w:tc>
      </w:tr>
      <w:tr w14:paraId="61E4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16" w:type="dxa"/>
            <w:vAlign w:val="top"/>
          </w:tcPr>
          <w:p w14:paraId="53617043">
            <w:pPr>
              <w:pStyle w:val="7"/>
              <w:spacing w:before="217" w:line="99" w:lineRule="exact"/>
              <w:ind w:left="290"/>
              <w:rPr>
                <w:rFonts w:hint="eastAsia" w:ascii="宋体" w:hAnsi="宋体" w:eastAsia="宋体" w:cs="宋体"/>
                <w:color w:val="auto"/>
                <w:sz w:val="21"/>
                <w:szCs w:val="21"/>
              </w:rPr>
            </w:pPr>
            <w:r>
              <w:rPr>
                <w:rFonts w:hint="eastAsia" w:ascii="宋体" w:hAnsi="宋体" w:eastAsia="宋体" w:cs="宋体"/>
                <w:color w:val="auto"/>
                <w:position w:val="1"/>
                <w:sz w:val="21"/>
                <w:szCs w:val="21"/>
              </w:rPr>
              <w:t>...</w:t>
            </w:r>
          </w:p>
        </w:tc>
        <w:tc>
          <w:tcPr>
            <w:tcW w:w="2146" w:type="dxa"/>
            <w:vAlign w:val="top"/>
          </w:tcPr>
          <w:p w14:paraId="579E388D">
            <w:pPr>
              <w:rPr>
                <w:rFonts w:hint="eastAsia" w:ascii="宋体" w:hAnsi="宋体" w:eastAsia="宋体" w:cs="宋体"/>
                <w:color w:val="auto"/>
                <w:sz w:val="21"/>
                <w:szCs w:val="21"/>
              </w:rPr>
            </w:pPr>
          </w:p>
        </w:tc>
        <w:tc>
          <w:tcPr>
            <w:tcW w:w="1529" w:type="dxa"/>
            <w:vAlign w:val="top"/>
          </w:tcPr>
          <w:p w14:paraId="764744A4">
            <w:pPr>
              <w:rPr>
                <w:rFonts w:hint="eastAsia" w:ascii="宋体" w:hAnsi="宋体" w:eastAsia="宋体" w:cs="宋体"/>
                <w:color w:val="auto"/>
                <w:sz w:val="21"/>
                <w:szCs w:val="21"/>
              </w:rPr>
            </w:pPr>
          </w:p>
        </w:tc>
        <w:tc>
          <w:tcPr>
            <w:tcW w:w="1699" w:type="dxa"/>
            <w:vAlign w:val="top"/>
          </w:tcPr>
          <w:p w14:paraId="0EEE8679">
            <w:pPr>
              <w:rPr>
                <w:rFonts w:hint="eastAsia" w:ascii="宋体" w:hAnsi="宋体" w:eastAsia="宋体" w:cs="宋体"/>
                <w:color w:val="auto"/>
                <w:sz w:val="21"/>
                <w:szCs w:val="21"/>
              </w:rPr>
            </w:pPr>
          </w:p>
        </w:tc>
        <w:tc>
          <w:tcPr>
            <w:tcW w:w="1652" w:type="dxa"/>
            <w:vAlign w:val="top"/>
          </w:tcPr>
          <w:p w14:paraId="017426FC">
            <w:pPr>
              <w:rPr>
                <w:rFonts w:hint="eastAsia" w:ascii="宋体" w:hAnsi="宋体" w:eastAsia="宋体" w:cs="宋体"/>
                <w:color w:val="auto"/>
                <w:sz w:val="21"/>
                <w:szCs w:val="21"/>
              </w:rPr>
            </w:pPr>
          </w:p>
        </w:tc>
        <w:tc>
          <w:tcPr>
            <w:tcW w:w="1240" w:type="dxa"/>
            <w:vAlign w:val="top"/>
          </w:tcPr>
          <w:p w14:paraId="4ED895BC">
            <w:pPr>
              <w:rPr>
                <w:rFonts w:hint="eastAsia" w:ascii="宋体" w:hAnsi="宋体" w:eastAsia="宋体" w:cs="宋体"/>
                <w:color w:val="auto"/>
                <w:sz w:val="21"/>
                <w:szCs w:val="21"/>
              </w:rPr>
            </w:pPr>
          </w:p>
        </w:tc>
      </w:tr>
    </w:tbl>
    <w:p w14:paraId="10C505AD">
      <w:pPr>
        <w:spacing w:before="30" w:line="226" w:lineRule="auto"/>
        <w:ind w:left="119"/>
        <w:rPr>
          <w:rFonts w:hint="eastAsia" w:ascii="宋体" w:hAnsi="宋体" w:eastAsia="宋体" w:cs="宋体"/>
          <w:color w:val="auto"/>
          <w:sz w:val="20"/>
          <w:szCs w:val="20"/>
        </w:rPr>
      </w:pPr>
      <w:r>
        <w:rPr>
          <w:rFonts w:hint="eastAsia" w:ascii="宋体" w:hAnsi="宋体" w:eastAsia="宋体" w:cs="宋体"/>
          <w:color w:val="auto"/>
          <w:spacing w:val="8"/>
          <w:sz w:val="20"/>
          <w:szCs w:val="20"/>
        </w:rPr>
        <w:t>注：1、应如实填报信用评价等级使用情况。</w:t>
      </w:r>
    </w:p>
    <w:p w14:paraId="3127DB7D">
      <w:pPr>
        <w:spacing w:before="28" w:line="228" w:lineRule="auto"/>
        <w:ind w:left="542"/>
        <w:rPr>
          <w:rFonts w:hint="eastAsia" w:ascii="宋体" w:hAnsi="宋体" w:eastAsia="宋体" w:cs="宋体"/>
          <w:color w:val="auto"/>
          <w:sz w:val="20"/>
          <w:szCs w:val="20"/>
        </w:rPr>
      </w:pPr>
      <w:r>
        <w:rPr>
          <w:rFonts w:hint="eastAsia" w:ascii="宋体" w:hAnsi="宋体" w:eastAsia="宋体" w:cs="宋体"/>
          <w:color w:val="auto"/>
          <w:spacing w:val="9"/>
          <w:sz w:val="20"/>
          <w:szCs w:val="20"/>
        </w:rPr>
        <w:t>2、以联合体形式投标的，联合体各成员应分别</w:t>
      </w:r>
      <w:r>
        <w:rPr>
          <w:rFonts w:hint="eastAsia" w:ascii="宋体" w:hAnsi="宋体" w:eastAsia="宋体" w:cs="宋体"/>
          <w:color w:val="auto"/>
          <w:spacing w:val="8"/>
          <w:sz w:val="20"/>
          <w:szCs w:val="20"/>
        </w:rPr>
        <w:t>填写。</w:t>
      </w:r>
    </w:p>
    <w:p w14:paraId="637664B4">
      <w:pPr>
        <w:spacing w:line="228" w:lineRule="auto"/>
        <w:rPr>
          <w:rFonts w:hint="eastAsia" w:ascii="宋体" w:hAnsi="宋体" w:eastAsia="宋体" w:cs="宋体"/>
          <w:color w:val="auto"/>
          <w:sz w:val="20"/>
          <w:szCs w:val="20"/>
        </w:rPr>
        <w:sectPr>
          <w:headerReference r:id="rId45" w:type="default"/>
          <w:footerReference r:id="rId46" w:type="default"/>
          <w:pgSz w:w="11900" w:h="16839"/>
          <w:pgMar w:top="963" w:right="1125" w:bottom="1134" w:left="1304" w:header="691" w:footer="972" w:gutter="0"/>
          <w:pgBorders>
            <w:top w:val="none" w:sz="0" w:space="0"/>
            <w:left w:val="none" w:sz="0" w:space="0"/>
            <w:bottom w:val="none" w:sz="0" w:space="0"/>
            <w:right w:val="none" w:sz="0" w:space="0"/>
          </w:pgBorders>
          <w:pgNumType w:fmt="decimal"/>
          <w:cols w:space="720" w:num="1"/>
        </w:sectPr>
      </w:pPr>
    </w:p>
    <w:p w14:paraId="3F15C73B">
      <w:pPr>
        <w:spacing w:line="400" w:lineRule="auto"/>
        <w:rPr>
          <w:rFonts w:hint="eastAsia" w:ascii="宋体" w:hAnsi="宋体" w:eastAsia="宋体" w:cs="宋体"/>
          <w:color w:val="auto"/>
          <w:sz w:val="21"/>
        </w:rPr>
      </w:pPr>
    </w:p>
    <w:p w14:paraId="3E24EC29">
      <w:pPr>
        <w:pStyle w:val="2"/>
        <w:spacing w:before="101" w:line="227" w:lineRule="auto"/>
        <w:ind w:left="2102"/>
        <w:rPr>
          <w:rFonts w:hint="eastAsia" w:ascii="宋体" w:hAnsi="宋体" w:eastAsia="宋体" w:cs="宋体"/>
          <w:color w:val="auto"/>
          <w:sz w:val="12"/>
          <w:szCs w:val="12"/>
        </w:rPr>
      </w:pPr>
      <w:r>
        <w:rPr>
          <w:rFonts w:hint="eastAsia" w:ascii="宋体" w:hAnsi="宋体" w:eastAsia="宋体" w:cs="宋体"/>
          <w:b/>
          <w:bCs/>
          <w:color w:val="auto"/>
          <w:spacing w:val="6"/>
          <w:sz w:val="31"/>
          <w:szCs w:val="31"/>
          <w:lang w:val="en-US" w:eastAsia="zh-CN"/>
        </w:rPr>
        <w:t>八</w:t>
      </w:r>
      <w:r>
        <w:rPr>
          <w:rFonts w:hint="eastAsia" w:ascii="宋体" w:hAnsi="宋体" w:eastAsia="宋体" w:cs="宋体"/>
          <w:b/>
          <w:bCs/>
          <w:color w:val="auto"/>
          <w:spacing w:val="5"/>
          <w:sz w:val="31"/>
          <w:szCs w:val="31"/>
        </w:rPr>
        <w:t>-2、投标人拟投入的关键设备承诺表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"bookmark185" </w:instrText>
      </w:r>
      <w:r>
        <w:rPr>
          <w:rFonts w:hint="eastAsia" w:ascii="宋体" w:hAnsi="宋体" w:eastAsia="宋体" w:cs="宋体"/>
          <w:color w:val="auto"/>
        </w:rPr>
        <w:fldChar w:fldCharType="separate"/>
      </w:r>
      <w:r>
        <w:rPr>
          <w:rFonts w:hint="eastAsia" w:ascii="宋体" w:hAnsi="宋体" w:eastAsia="宋体" w:cs="宋体"/>
          <w:b/>
          <w:bCs/>
          <w:color w:val="auto"/>
          <w:spacing w:val="5"/>
          <w:position w:val="12"/>
          <w:sz w:val="12"/>
          <w:szCs w:val="12"/>
        </w:rPr>
        <w:t>①</w:t>
      </w:r>
      <w:r>
        <w:rPr>
          <w:rFonts w:hint="eastAsia" w:ascii="宋体" w:hAnsi="宋体" w:eastAsia="宋体" w:cs="宋体"/>
          <w:b/>
          <w:bCs/>
          <w:color w:val="auto"/>
          <w:spacing w:val="5"/>
          <w:position w:val="12"/>
          <w:sz w:val="12"/>
          <w:szCs w:val="12"/>
        </w:rPr>
        <w:fldChar w:fldCharType="end"/>
      </w:r>
    </w:p>
    <w:p w14:paraId="65916CB6">
      <w:pPr>
        <w:spacing w:before="14"/>
        <w:rPr>
          <w:rFonts w:hint="eastAsia" w:ascii="宋体" w:hAnsi="宋体" w:eastAsia="宋体" w:cs="宋体"/>
          <w:color w:val="auto"/>
        </w:rPr>
      </w:pPr>
    </w:p>
    <w:tbl>
      <w:tblPr>
        <w:tblStyle w:val="8"/>
        <w:tblW w:w="92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281"/>
        <w:gridCol w:w="1324"/>
        <w:gridCol w:w="1325"/>
        <w:gridCol w:w="1324"/>
        <w:gridCol w:w="1325"/>
        <w:gridCol w:w="979"/>
      </w:tblGrid>
      <w:tr w14:paraId="2D3EC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679" w:type="dxa"/>
            <w:tcBorders>
              <w:top w:val="single" w:color="000000" w:sz="10" w:space="0"/>
              <w:left w:val="single" w:color="000000" w:sz="10" w:space="0"/>
            </w:tcBorders>
            <w:textDirection w:val="tbRlV"/>
            <w:vAlign w:val="top"/>
          </w:tcPr>
          <w:p w14:paraId="5462E50A">
            <w:pPr>
              <w:pStyle w:val="7"/>
              <w:spacing w:before="221" w:line="210" w:lineRule="auto"/>
              <w:ind w:left="317"/>
              <w:rPr>
                <w:rFonts w:hint="eastAsia" w:ascii="宋体" w:hAnsi="宋体" w:eastAsia="宋体" w:cs="宋体"/>
                <w:color w:val="auto"/>
                <w:sz w:val="21"/>
                <w:szCs w:val="21"/>
              </w:rPr>
            </w:pPr>
            <w:r>
              <w:rPr>
                <w:rFonts w:hint="eastAsia" w:ascii="宋体" w:hAnsi="宋体" w:eastAsia="宋体" w:cs="宋体"/>
                <w:color w:val="auto"/>
                <w:sz w:val="21"/>
                <w:szCs w:val="21"/>
              </w:rPr>
              <w:t>序 号</w:t>
            </w:r>
          </w:p>
        </w:tc>
        <w:tc>
          <w:tcPr>
            <w:tcW w:w="2281" w:type="dxa"/>
            <w:tcBorders>
              <w:top w:val="single" w:color="000000" w:sz="10" w:space="0"/>
            </w:tcBorders>
            <w:vAlign w:val="top"/>
          </w:tcPr>
          <w:p w14:paraId="4AD8A982">
            <w:pPr>
              <w:spacing w:line="416" w:lineRule="auto"/>
              <w:rPr>
                <w:rFonts w:hint="eastAsia" w:ascii="宋体" w:hAnsi="宋体" w:eastAsia="宋体" w:cs="宋体"/>
                <w:color w:val="auto"/>
                <w:sz w:val="21"/>
                <w:szCs w:val="21"/>
              </w:rPr>
            </w:pPr>
          </w:p>
          <w:p w14:paraId="6CFE005D">
            <w:pPr>
              <w:pStyle w:val="7"/>
              <w:spacing w:before="78" w:line="221" w:lineRule="auto"/>
              <w:ind w:left="662"/>
              <w:rPr>
                <w:rFonts w:hint="eastAsia" w:ascii="宋体" w:hAnsi="宋体" w:eastAsia="宋体" w:cs="宋体"/>
                <w:color w:val="auto"/>
                <w:sz w:val="21"/>
                <w:szCs w:val="21"/>
              </w:rPr>
            </w:pPr>
            <w:r>
              <w:rPr>
                <w:rFonts w:hint="eastAsia" w:ascii="宋体" w:hAnsi="宋体" w:eastAsia="宋体" w:cs="宋体"/>
                <w:color w:val="auto"/>
                <w:spacing w:val="-4"/>
                <w:sz w:val="21"/>
                <w:szCs w:val="21"/>
              </w:rPr>
              <w:t>设备名称</w:t>
            </w:r>
          </w:p>
        </w:tc>
        <w:tc>
          <w:tcPr>
            <w:tcW w:w="1324" w:type="dxa"/>
            <w:tcBorders>
              <w:top w:val="single" w:color="000000" w:sz="10" w:space="0"/>
            </w:tcBorders>
            <w:vAlign w:val="top"/>
          </w:tcPr>
          <w:p w14:paraId="4FE47321">
            <w:pPr>
              <w:spacing w:line="417" w:lineRule="auto"/>
              <w:rPr>
                <w:rFonts w:hint="eastAsia" w:ascii="宋体" w:hAnsi="宋体" w:eastAsia="宋体" w:cs="宋体"/>
                <w:color w:val="auto"/>
                <w:sz w:val="21"/>
                <w:szCs w:val="21"/>
              </w:rPr>
            </w:pPr>
          </w:p>
          <w:p w14:paraId="2C7F6E51">
            <w:pPr>
              <w:pStyle w:val="7"/>
              <w:spacing w:before="78" w:line="219" w:lineRule="auto"/>
              <w:ind w:left="186"/>
              <w:rPr>
                <w:rFonts w:hint="eastAsia" w:ascii="宋体" w:hAnsi="宋体" w:eastAsia="宋体" w:cs="宋体"/>
                <w:color w:val="auto"/>
                <w:sz w:val="21"/>
                <w:szCs w:val="21"/>
              </w:rPr>
            </w:pPr>
            <w:r>
              <w:rPr>
                <w:rFonts w:hint="eastAsia" w:ascii="宋体" w:hAnsi="宋体" w:eastAsia="宋体" w:cs="宋体"/>
                <w:color w:val="auto"/>
                <w:spacing w:val="-3"/>
                <w:sz w:val="21"/>
                <w:szCs w:val="21"/>
              </w:rPr>
              <w:t>生产厂家</w:t>
            </w:r>
          </w:p>
        </w:tc>
        <w:tc>
          <w:tcPr>
            <w:tcW w:w="1325" w:type="dxa"/>
            <w:tcBorders>
              <w:top w:val="single" w:color="000000" w:sz="10" w:space="0"/>
            </w:tcBorders>
            <w:vAlign w:val="top"/>
          </w:tcPr>
          <w:p w14:paraId="1B5CB8C9">
            <w:pPr>
              <w:pStyle w:val="7"/>
              <w:spacing w:before="317" w:line="264" w:lineRule="auto"/>
              <w:ind w:left="310" w:right="299" w:firstLine="122"/>
              <w:rPr>
                <w:rFonts w:hint="eastAsia" w:ascii="宋体" w:hAnsi="宋体" w:eastAsia="宋体" w:cs="宋体"/>
                <w:color w:val="auto"/>
                <w:sz w:val="21"/>
                <w:szCs w:val="21"/>
              </w:rPr>
            </w:pPr>
            <w:r>
              <w:rPr>
                <w:rFonts w:hint="eastAsia" w:ascii="宋体" w:hAnsi="宋体" w:eastAsia="宋体" w:cs="宋体"/>
                <w:color w:val="auto"/>
                <w:spacing w:val="-7"/>
                <w:sz w:val="21"/>
                <w:szCs w:val="21"/>
              </w:rPr>
              <w:t>工厂</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所在地</w:t>
            </w:r>
          </w:p>
        </w:tc>
        <w:tc>
          <w:tcPr>
            <w:tcW w:w="1324" w:type="dxa"/>
            <w:tcBorders>
              <w:top w:val="single" w:color="000000" w:sz="10" w:space="0"/>
            </w:tcBorders>
            <w:vAlign w:val="top"/>
          </w:tcPr>
          <w:p w14:paraId="4569C4C6">
            <w:pPr>
              <w:spacing w:line="417" w:lineRule="auto"/>
              <w:rPr>
                <w:rFonts w:hint="eastAsia" w:ascii="宋体" w:hAnsi="宋体" w:eastAsia="宋体" w:cs="宋体"/>
                <w:color w:val="auto"/>
                <w:sz w:val="21"/>
                <w:szCs w:val="21"/>
              </w:rPr>
            </w:pPr>
          </w:p>
          <w:p w14:paraId="7FA7724B">
            <w:pPr>
              <w:pStyle w:val="7"/>
              <w:spacing w:before="78" w:line="219" w:lineRule="auto"/>
              <w:ind w:left="454"/>
              <w:rPr>
                <w:rFonts w:hint="eastAsia" w:ascii="宋体" w:hAnsi="宋体" w:eastAsia="宋体" w:cs="宋体"/>
                <w:color w:val="auto"/>
                <w:sz w:val="21"/>
                <w:szCs w:val="21"/>
              </w:rPr>
            </w:pPr>
            <w:r>
              <w:rPr>
                <w:rFonts w:hint="eastAsia" w:ascii="宋体" w:hAnsi="宋体" w:eastAsia="宋体" w:cs="宋体"/>
                <w:color w:val="auto"/>
                <w:spacing w:val="-15"/>
                <w:sz w:val="21"/>
                <w:szCs w:val="21"/>
              </w:rPr>
              <w:t>品牌</w:t>
            </w:r>
          </w:p>
        </w:tc>
        <w:tc>
          <w:tcPr>
            <w:tcW w:w="1325" w:type="dxa"/>
            <w:tcBorders>
              <w:top w:val="single" w:color="000000" w:sz="10" w:space="0"/>
              <w:right w:val="single" w:color="000000" w:sz="10" w:space="0"/>
            </w:tcBorders>
            <w:vAlign w:val="top"/>
          </w:tcPr>
          <w:p w14:paraId="547E3382">
            <w:pPr>
              <w:spacing w:line="417" w:lineRule="auto"/>
              <w:rPr>
                <w:rFonts w:hint="eastAsia" w:ascii="宋体" w:hAnsi="宋体" w:eastAsia="宋体" w:cs="宋体"/>
                <w:color w:val="auto"/>
                <w:sz w:val="21"/>
                <w:szCs w:val="21"/>
              </w:rPr>
            </w:pPr>
          </w:p>
          <w:p w14:paraId="26C1E010">
            <w:pPr>
              <w:pStyle w:val="7"/>
              <w:spacing w:before="78" w:line="219" w:lineRule="auto"/>
              <w:ind w:left="196"/>
              <w:rPr>
                <w:rFonts w:hint="eastAsia" w:ascii="宋体" w:hAnsi="宋体" w:eastAsia="宋体" w:cs="宋体"/>
                <w:color w:val="auto"/>
                <w:sz w:val="21"/>
                <w:szCs w:val="21"/>
              </w:rPr>
            </w:pPr>
            <w:r>
              <w:rPr>
                <w:rFonts w:hint="eastAsia" w:ascii="宋体" w:hAnsi="宋体" w:eastAsia="宋体" w:cs="宋体"/>
                <w:color w:val="auto"/>
                <w:spacing w:val="-3"/>
                <w:sz w:val="21"/>
                <w:szCs w:val="21"/>
              </w:rPr>
              <w:t>权重系数</w:t>
            </w:r>
          </w:p>
        </w:tc>
        <w:tc>
          <w:tcPr>
            <w:tcW w:w="979" w:type="dxa"/>
            <w:tcBorders>
              <w:top w:val="single" w:color="000000" w:sz="10" w:space="0"/>
              <w:left w:val="single" w:color="000000" w:sz="10" w:space="0"/>
              <w:right w:val="single" w:color="000000" w:sz="10" w:space="0"/>
            </w:tcBorders>
            <w:vAlign w:val="top"/>
          </w:tcPr>
          <w:p w14:paraId="16FD9B05">
            <w:pPr>
              <w:spacing w:line="416" w:lineRule="auto"/>
              <w:rPr>
                <w:rFonts w:hint="eastAsia" w:ascii="宋体" w:hAnsi="宋体" w:eastAsia="宋体" w:cs="宋体"/>
                <w:color w:val="auto"/>
                <w:sz w:val="21"/>
                <w:szCs w:val="21"/>
              </w:rPr>
            </w:pPr>
          </w:p>
          <w:p w14:paraId="0C48A065">
            <w:pPr>
              <w:pStyle w:val="7"/>
              <w:spacing w:before="78" w:line="221" w:lineRule="auto"/>
              <w:ind w:left="253"/>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1AC07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79" w:type="dxa"/>
            <w:tcBorders>
              <w:left w:val="single" w:color="000000" w:sz="10" w:space="0"/>
            </w:tcBorders>
            <w:vAlign w:val="top"/>
          </w:tcPr>
          <w:p w14:paraId="5D9047B0">
            <w:pPr>
              <w:pStyle w:val="7"/>
              <w:spacing w:before="302" w:line="184" w:lineRule="auto"/>
              <w:ind w:left="28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81" w:type="dxa"/>
            <w:vAlign w:val="top"/>
          </w:tcPr>
          <w:p w14:paraId="4E0F760D">
            <w:pPr>
              <w:rPr>
                <w:rFonts w:hint="eastAsia" w:ascii="宋体" w:hAnsi="宋体" w:eastAsia="宋体" w:cs="宋体"/>
                <w:color w:val="auto"/>
                <w:sz w:val="21"/>
                <w:szCs w:val="21"/>
              </w:rPr>
            </w:pPr>
          </w:p>
        </w:tc>
        <w:tc>
          <w:tcPr>
            <w:tcW w:w="1324" w:type="dxa"/>
            <w:vAlign w:val="top"/>
          </w:tcPr>
          <w:p w14:paraId="28DEB479">
            <w:pPr>
              <w:rPr>
                <w:rFonts w:hint="eastAsia" w:ascii="宋体" w:hAnsi="宋体" w:eastAsia="宋体" w:cs="宋体"/>
                <w:color w:val="auto"/>
                <w:sz w:val="21"/>
                <w:szCs w:val="21"/>
              </w:rPr>
            </w:pPr>
          </w:p>
        </w:tc>
        <w:tc>
          <w:tcPr>
            <w:tcW w:w="1325" w:type="dxa"/>
            <w:vAlign w:val="top"/>
          </w:tcPr>
          <w:p w14:paraId="56CB6C9E">
            <w:pPr>
              <w:rPr>
                <w:rFonts w:hint="eastAsia" w:ascii="宋体" w:hAnsi="宋体" w:eastAsia="宋体" w:cs="宋体"/>
                <w:color w:val="auto"/>
                <w:sz w:val="21"/>
                <w:szCs w:val="21"/>
              </w:rPr>
            </w:pPr>
          </w:p>
        </w:tc>
        <w:tc>
          <w:tcPr>
            <w:tcW w:w="1324" w:type="dxa"/>
            <w:vAlign w:val="top"/>
          </w:tcPr>
          <w:p w14:paraId="09D517A0">
            <w:pPr>
              <w:rPr>
                <w:rFonts w:hint="eastAsia" w:ascii="宋体" w:hAnsi="宋体" w:eastAsia="宋体" w:cs="宋体"/>
                <w:color w:val="auto"/>
                <w:sz w:val="21"/>
                <w:szCs w:val="21"/>
              </w:rPr>
            </w:pPr>
          </w:p>
        </w:tc>
        <w:tc>
          <w:tcPr>
            <w:tcW w:w="1325" w:type="dxa"/>
            <w:tcBorders>
              <w:right w:val="single" w:color="000000" w:sz="10" w:space="0"/>
            </w:tcBorders>
            <w:vAlign w:val="top"/>
          </w:tcPr>
          <w:p w14:paraId="1C830B2D">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1EBF2747">
            <w:pPr>
              <w:rPr>
                <w:rFonts w:hint="eastAsia" w:ascii="宋体" w:hAnsi="宋体" w:eastAsia="宋体" w:cs="宋体"/>
                <w:color w:val="auto"/>
                <w:sz w:val="21"/>
                <w:szCs w:val="21"/>
              </w:rPr>
            </w:pPr>
          </w:p>
        </w:tc>
      </w:tr>
      <w:tr w14:paraId="4D728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67D022F2">
            <w:pPr>
              <w:pStyle w:val="7"/>
              <w:spacing w:before="307" w:line="183" w:lineRule="auto"/>
              <w:ind w:left="27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81" w:type="dxa"/>
            <w:vAlign w:val="top"/>
          </w:tcPr>
          <w:p w14:paraId="516F0EAB">
            <w:pPr>
              <w:rPr>
                <w:rFonts w:hint="eastAsia" w:ascii="宋体" w:hAnsi="宋体" w:eastAsia="宋体" w:cs="宋体"/>
                <w:color w:val="auto"/>
                <w:sz w:val="21"/>
                <w:szCs w:val="21"/>
              </w:rPr>
            </w:pPr>
          </w:p>
        </w:tc>
        <w:tc>
          <w:tcPr>
            <w:tcW w:w="1324" w:type="dxa"/>
            <w:vAlign w:val="top"/>
          </w:tcPr>
          <w:p w14:paraId="1ADA6B88">
            <w:pPr>
              <w:rPr>
                <w:rFonts w:hint="eastAsia" w:ascii="宋体" w:hAnsi="宋体" w:eastAsia="宋体" w:cs="宋体"/>
                <w:color w:val="auto"/>
                <w:sz w:val="21"/>
                <w:szCs w:val="21"/>
              </w:rPr>
            </w:pPr>
          </w:p>
        </w:tc>
        <w:tc>
          <w:tcPr>
            <w:tcW w:w="1325" w:type="dxa"/>
            <w:vAlign w:val="top"/>
          </w:tcPr>
          <w:p w14:paraId="6F127C69">
            <w:pPr>
              <w:rPr>
                <w:rFonts w:hint="eastAsia" w:ascii="宋体" w:hAnsi="宋体" w:eastAsia="宋体" w:cs="宋体"/>
                <w:color w:val="auto"/>
                <w:sz w:val="21"/>
                <w:szCs w:val="21"/>
              </w:rPr>
            </w:pPr>
          </w:p>
        </w:tc>
        <w:tc>
          <w:tcPr>
            <w:tcW w:w="1324" w:type="dxa"/>
            <w:vAlign w:val="top"/>
          </w:tcPr>
          <w:p w14:paraId="0D7C3808">
            <w:pPr>
              <w:rPr>
                <w:rFonts w:hint="eastAsia" w:ascii="宋体" w:hAnsi="宋体" w:eastAsia="宋体" w:cs="宋体"/>
                <w:color w:val="auto"/>
                <w:sz w:val="21"/>
                <w:szCs w:val="21"/>
              </w:rPr>
            </w:pPr>
          </w:p>
        </w:tc>
        <w:tc>
          <w:tcPr>
            <w:tcW w:w="1325" w:type="dxa"/>
            <w:tcBorders>
              <w:right w:val="single" w:color="000000" w:sz="10" w:space="0"/>
            </w:tcBorders>
            <w:vAlign w:val="top"/>
          </w:tcPr>
          <w:p w14:paraId="495A9F62">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7756B346">
            <w:pPr>
              <w:rPr>
                <w:rFonts w:hint="eastAsia" w:ascii="宋体" w:hAnsi="宋体" w:eastAsia="宋体" w:cs="宋体"/>
                <w:color w:val="auto"/>
                <w:sz w:val="21"/>
                <w:szCs w:val="21"/>
              </w:rPr>
            </w:pPr>
          </w:p>
        </w:tc>
      </w:tr>
      <w:tr w14:paraId="78211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3F2F5670">
            <w:pPr>
              <w:pStyle w:val="7"/>
              <w:spacing w:before="308" w:line="183" w:lineRule="auto"/>
              <w:ind w:left="27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81" w:type="dxa"/>
            <w:vAlign w:val="top"/>
          </w:tcPr>
          <w:p w14:paraId="7ABFE921">
            <w:pPr>
              <w:rPr>
                <w:rFonts w:hint="eastAsia" w:ascii="宋体" w:hAnsi="宋体" w:eastAsia="宋体" w:cs="宋体"/>
                <w:color w:val="auto"/>
                <w:sz w:val="21"/>
                <w:szCs w:val="21"/>
              </w:rPr>
            </w:pPr>
          </w:p>
        </w:tc>
        <w:tc>
          <w:tcPr>
            <w:tcW w:w="1324" w:type="dxa"/>
            <w:vAlign w:val="top"/>
          </w:tcPr>
          <w:p w14:paraId="674C91F5">
            <w:pPr>
              <w:rPr>
                <w:rFonts w:hint="eastAsia" w:ascii="宋体" w:hAnsi="宋体" w:eastAsia="宋体" w:cs="宋体"/>
                <w:color w:val="auto"/>
                <w:sz w:val="21"/>
                <w:szCs w:val="21"/>
              </w:rPr>
            </w:pPr>
          </w:p>
        </w:tc>
        <w:tc>
          <w:tcPr>
            <w:tcW w:w="1325" w:type="dxa"/>
            <w:vAlign w:val="top"/>
          </w:tcPr>
          <w:p w14:paraId="53E90CA2">
            <w:pPr>
              <w:rPr>
                <w:rFonts w:hint="eastAsia" w:ascii="宋体" w:hAnsi="宋体" w:eastAsia="宋体" w:cs="宋体"/>
                <w:color w:val="auto"/>
                <w:sz w:val="21"/>
                <w:szCs w:val="21"/>
              </w:rPr>
            </w:pPr>
          </w:p>
        </w:tc>
        <w:tc>
          <w:tcPr>
            <w:tcW w:w="1324" w:type="dxa"/>
            <w:vAlign w:val="top"/>
          </w:tcPr>
          <w:p w14:paraId="2017B7D5">
            <w:pPr>
              <w:rPr>
                <w:rFonts w:hint="eastAsia" w:ascii="宋体" w:hAnsi="宋体" w:eastAsia="宋体" w:cs="宋体"/>
                <w:color w:val="auto"/>
                <w:sz w:val="21"/>
                <w:szCs w:val="21"/>
              </w:rPr>
            </w:pPr>
          </w:p>
        </w:tc>
        <w:tc>
          <w:tcPr>
            <w:tcW w:w="1325" w:type="dxa"/>
            <w:tcBorders>
              <w:right w:val="single" w:color="000000" w:sz="10" w:space="0"/>
            </w:tcBorders>
            <w:vAlign w:val="top"/>
          </w:tcPr>
          <w:p w14:paraId="40911D00">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4C26A87A">
            <w:pPr>
              <w:rPr>
                <w:rFonts w:hint="eastAsia" w:ascii="宋体" w:hAnsi="宋体" w:eastAsia="宋体" w:cs="宋体"/>
                <w:color w:val="auto"/>
                <w:sz w:val="21"/>
                <w:szCs w:val="21"/>
              </w:rPr>
            </w:pPr>
          </w:p>
        </w:tc>
      </w:tr>
      <w:tr w14:paraId="690E8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6F0987AA">
            <w:pPr>
              <w:pStyle w:val="7"/>
              <w:spacing w:before="311" w:line="183" w:lineRule="auto"/>
              <w:ind w:left="27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81" w:type="dxa"/>
            <w:vAlign w:val="top"/>
          </w:tcPr>
          <w:p w14:paraId="1E5F1CCD">
            <w:pPr>
              <w:rPr>
                <w:rFonts w:hint="eastAsia" w:ascii="宋体" w:hAnsi="宋体" w:eastAsia="宋体" w:cs="宋体"/>
                <w:color w:val="auto"/>
                <w:sz w:val="21"/>
                <w:szCs w:val="21"/>
              </w:rPr>
            </w:pPr>
          </w:p>
        </w:tc>
        <w:tc>
          <w:tcPr>
            <w:tcW w:w="1324" w:type="dxa"/>
            <w:vAlign w:val="top"/>
          </w:tcPr>
          <w:p w14:paraId="270B0D94">
            <w:pPr>
              <w:rPr>
                <w:rFonts w:hint="eastAsia" w:ascii="宋体" w:hAnsi="宋体" w:eastAsia="宋体" w:cs="宋体"/>
                <w:color w:val="auto"/>
                <w:sz w:val="21"/>
                <w:szCs w:val="21"/>
              </w:rPr>
            </w:pPr>
          </w:p>
        </w:tc>
        <w:tc>
          <w:tcPr>
            <w:tcW w:w="1325" w:type="dxa"/>
            <w:vAlign w:val="top"/>
          </w:tcPr>
          <w:p w14:paraId="7FD91AFB">
            <w:pPr>
              <w:rPr>
                <w:rFonts w:hint="eastAsia" w:ascii="宋体" w:hAnsi="宋体" w:eastAsia="宋体" w:cs="宋体"/>
                <w:color w:val="auto"/>
                <w:sz w:val="21"/>
                <w:szCs w:val="21"/>
              </w:rPr>
            </w:pPr>
          </w:p>
        </w:tc>
        <w:tc>
          <w:tcPr>
            <w:tcW w:w="1324" w:type="dxa"/>
            <w:vAlign w:val="top"/>
          </w:tcPr>
          <w:p w14:paraId="061120BA">
            <w:pPr>
              <w:rPr>
                <w:rFonts w:hint="eastAsia" w:ascii="宋体" w:hAnsi="宋体" w:eastAsia="宋体" w:cs="宋体"/>
                <w:color w:val="auto"/>
                <w:sz w:val="21"/>
                <w:szCs w:val="21"/>
              </w:rPr>
            </w:pPr>
          </w:p>
        </w:tc>
        <w:tc>
          <w:tcPr>
            <w:tcW w:w="1325" w:type="dxa"/>
            <w:tcBorders>
              <w:right w:val="single" w:color="000000" w:sz="10" w:space="0"/>
            </w:tcBorders>
            <w:vAlign w:val="top"/>
          </w:tcPr>
          <w:p w14:paraId="0400328D">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35CA66A7">
            <w:pPr>
              <w:rPr>
                <w:rFonts w:hint="eastAsia" w:ascii="宋体" w:hAnsi="宋体" w:eastAsia="宋体" w:cs="宋体"/>
                <w:color w:val="auto"/>
                <w:sz w:val="21"/>
                <w:szCs w:val="21"/>
              </w:rPr>
            </w:pPr>
          </w:p>
        </w:tc>
      </w:tr>
      <w:tr w14:paraId="6EEF7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590BF8A0">
            <w:pPr>
              <w:pStyle w:val="7"/>
              <w:spacing w:before="313" w:line="182" w:lineRule="auto"/>
              <w:ind w:left="27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81" w:type="dxa"/>
            <w:vAlign w:val="top"/>
          </w:tcPr>
          <w:p w14:paraId="1761F8C3">
            <w:pPr>
              <w:rPr>
                <w:rFonts w:hint="eastAsia" w:ascii="宋体" w:hAnsi="宋体" w:eastAsia="宋体" w:cs="宋体"/>
                <w:color w:val="auto"/>
                <w:sz w:val="21"/>
                <w:szCs w:val="21"/>
              </w:rPr>
            </w:pPr>
          </w:p>
        </w:tc>
        <w:tc>
          <w:tcPr>
            <w:tcW w:w="1324" w:type="dxa"/>
            <w:vAlign w:val="top"/>
          </w:tcPr>
          <w:p w14:paraId="7A493F5F">
            <w:pPr>
              <w:rPr>
                <w:rFonts w:hint="eastAsia" w:ascii="宋体" w:hAnsi="宋体" w:eastAsia="宋体" w:cs="宋体"/>
                <w:color w:val="auto"/>
                <w:sz w:val="21"/>
                <w:szCs w:val="21"/>
              </w:rPr>
            </w:pPr>
          </w:p>
        </w:tc>
        <w:tc>
          <w:tcPr>
            <w:tcW w:w="1325" w:type="dxa"/>
            <w:vAlign w:val="top"/>
          </w:tcPr>
          <w:p w14:paraId="7C81E023">
            <w:pPr>
              <w:rPr>
                <w:rFonts w:hint="eastAsia" w:ascii="宋体" w:hAnsi="宋体" w:eastAsia="宋体" w:cs="宋体"/>
                <w:color w:val="auto"/>
                <w:sz w:val="21"/>
                <w:szCs w:val="21"/>
              </w:rPr>
            </w:pPr>
          </w:p>
        </w:tc>
        <w:tc>
          <w:tcPr>
            <w:tcW w:w="1324" w:type="dxa"/>
            <w:vAlign w:val="top"/>
          </w:tcPr>
          <w:p w14:paraId="73A7D4E8">
            <w:pPr>
              <w:rPr>
                <w:rFonts w:hint="eastAsia" w:ascii="宋体" w:hAnsi="宋体" w:eastAsia="宋体" w:cs="宋体"/>
                <w:color w:val="auto"/>
                <w:sz w:val="21"/>
                <w:szCs w:val="21"/>
              </w:rPr>
            </w:pPr>
          </w:p>
        </w:tc>
        <w:tc>
          <w:tcPr>
            <w:tcW w:w="1325" w:type="dxa"/>
            <w:tcBorders>
              <w:right w:val="single" w:color="000000" w:sz="10" w:space="0"/>
            </w:tcBorders>
            <w:vAlign w:val="top"/>
          </w:tcPr>
          <w:p w14:paraId="1FE9B6D0">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4B1285AF">
            <w:pPr>
              <w:rPr>
                <w:rFonts w:hint="eastAsia" w:ascii="宋体" w:hAnsi="宋体" w:eastAsia="宋体" w:cs="宋体"/>
                <w:color w:val="auto"/>
                <w:sz w:val="21"/>
                <w:szCs w:val="21"/>
              </w:rPr>
            </w:pPr>
          </w:p>
        </w:tc>
      </w:tr>
      <w:tr w14:paraId="7BCA7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18C20B75">
            <w:pPr>
              <w:pStyle w:val="7"/>
              <w:spacing w:before="315" w:line="183" w:lineRule="auto"/>
              <w:ind w:left="273"/>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81" w:type="dxa"/>
            <w:vAlign w:val="top"/>
          </w:tcPr>
          <w:p w14:paraId="333343FD">
            <w:pPr>
              <w:rPr>
                <w:rFonts w:hint="eastAsia" w:ascii="宋体" w:hAnsi="宋体" w:eastAsia="宋体" w:cs="宋体"/>
                <w:color w:val="auto"/>
                <w:sz w:val="21"/>
                <w:szCs w:val="21"/>
              </w:rPr>
            </w:pPr>
          </w:p>
        </w:tc>
        <w:tc>
          <w:tcPr>
            <w:tcW w:w="1324" w:type="dxa"/>
            <w:vAlign w:val="top"/>
          </w:tcPr>
          <w:p w14:paraId="0FD1D580">
            <w:pPr>
              <w:rPr>
                <w:rFonts w:hint="eastAsia" w:ascii="宋体" w:hAnsi="宋体" w:eastAsia="宋体" w:cs="宋体"/>
                <w:color w:val="auto"/>
                <w:sz w:val="21"/>
                <w:szCs w:val="21"/>
              </w:rPr>
            </w:pPr>
          </w:p>
        </w:tc>
        <w:tc>
          <w:tcPr>
            <w:tcW w:w="1325" w:type="dxa"/>
            <w:vAlign w:val="top"/>
          </w:tcPr>
          <w:p w14:paraId="7BE717AF">
            <w:pPr>
              <w:rPr>
                <w:rFonts w:hint="eastAsia" w:ascii="宋体" w:hAnsi="宋体" w:eastAsia="宋体" w:cs="宋体"/>
                <w:color w:val="auto"/>
                <w:sz w:val="21"/>
                <w:szCs w:val="21"/>
              </w:rPr>
            </w:pPr>
          </w:p>
        </w:tc>
        <w:tc>
          <w:tcPr>
            <w:tcW w:w="1324" w:type="dxa"/>
            <w:vAlign w:val="top"/>
          </w:tcPr>
          <w:p w14:paraId="457D8EF6">
            <w:pPr>
              <w:rPr>
                <w:rFonts w:hint="eastAsia" w:ascii="宋体" w:hAnsi="宋体" w:eastAsia="宋体" w:cs="宋体"/>
                <w:color w:val="auto"/>
                <w:sz w:val="21"/>
                <w:szCs w:val="21"/>
              </w:rPr>
            </w:pPr>
          </w:p>
        </w:tc>
        <w:tc>
          <w:tcPr>
            <w:tcW w:w="1325" w:type="dxa"/>
            <w:tcBorders>
              <w:right w:val="single" w:color="000000" w:sz="10" w:space="0"/>
            </w:tcBorders>
            <w:vAlign w:val="top"/>
          </w:tcPr>
          <w:p w14:paraId="6E5D6E5F">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7BD87755">
            <w:pPr>
              <w:rPr>
                <w:rFonts w:hint="eastAsia" w:ascii="宋体" w:hAnsi="宋体" w:eastAsia="宋体" w:cs="宋体"/>
                <w:color w:val="auto"/>
                <w:sz w:val="21"/>
                <w:szCs w:val="21"/>
              </w:rPr>
            </w:pPr>
          </w:p>
        </w:tc>
      </w:tr>
      <w:tr w14:paraId="0AC65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1611BCDF">
            <w:pPr>
              <w:pStyle w:val="7"/>
              <w:spacing w:before="317" w:line="182" w:lineRule="auto"/>
              <w:ind w:left="277"/>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81" w:type="dxa"/>
            <w:vAlign w:val="top"/>
          </w:tcPr>
          <w:p w14:paraId="31559A3B">
            <w:pPr>
              <w:rPr>
                <w:rFonts w:hint="eastAsia" w:ascii="宋体" w:hAnsi="宋体" w:eastAsia="宋体" w:cs="宋体"/>
                <w:color w:val="auto"/>
                <w:sz w:val="21"/>
                <w:szCs w:val="21"/>
              </w:rPr>
            </w:pPr>
          </w:p>
        </w:tc>
        <w:tc>
          <w:tcPr>
            <w:tcW w:w="1324" w:type="dxa"/>
            <w:vAlign w:val="top"/>
          </w:tcPr>
          <w:p w14:paraId="72879E92">
            <w:pPr>
              <w:rPr>
                <w:rFonts w:hint="eastAsia" w:ascii="宋体" w:hAnsi="宋体" w:eastAsia="宋体" w:cs="宋体"/>
                <w:color w:val="auto"/>
                <w:sz w:val="21"/>
                <w:szCs w:val="21"/>
              </w:rPr>
            </w:pPr>
          </w:p>
        </w:tc>
        <w:tc>
          <w:tcPr>
            <w:tcW w:w="1325" w:type="dxa"/>
            <w:vAlign w:val="top"/>
          </w:tcPr>
          <w:p w14:paraId="4998A5EE">
            <w:pPr>
              <w:rPr>
                <w:rFonts w:hint="eastAsia" w:ascii="宋体" w:hAnsi="宋体" w:eastAsia="宋体" w:cs="宋体"/>
                <w:color w:val="auto"/>
                <w:sz w:val="21"/>
                <w:szCs w:val="21"/>
              </w:rPr>
            </w:pPr>
          </w:p>
        </w:tc>
        <w:tc>
          <w:tcPr>
            <w:tcW w:w="1324" w:type="dxa"/>
            <w:vAlign w:val="top"/>
          </w:tcPr>
          <w:p w14:paraId="4DB45F11">
            <w:pPr>
              <w:rPr>
                <w:rFonts w:hint="eastAsia" w:ascii="宋体" w:hAnsi="宋体" w:eastAsia="宋体" w:cs="宋体"/>
                <w:color w:val="auto"/>
                <w:sz w:val="21"/>
                <w:szCs w:val="21"/>
              </w:rPr>
            </w:pPr>
          </w:p>
        </w:tc>
        <w:tc>
          <w:tcPr>
            <w:tcW w:w="1325" w:type="dxa"/>
            <w:tcBorders>
              <w:right w:val="single" w:color="000000" w:sz="10" w:space="0"/>
            </w:tcBorders>
            <w:vAlign w:val="top"/>
          </w:tcPr>
          <w:p w14:paraId="734A5963">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1475CBCB">
            <w:pPr>
              <w:rPr>
                <w:rFonts w:hint="eastAsia" w:ascii="宋体" w:hAnsi="宋体" w:eastAsia="宋体" w:cs="宋体"/>
                <w:color w:val="auto"/>
                <w:sz w:val="21"/>
                <w:szCs w:val="21"/>
              </w:rPr>
            </w:pPr>
          </w:p>
        </w:tc>
      </w:tr>
      <w:tr w14:paraId="28AF8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09749A57">
            <w:pPr>
              <w:rPr>
                <w:rFonts w:hint="eastAsia" w:ascii="宋体" w:hAnsi="宋体" w:eastAsia="宋体" w:cs="宋体"/>
                <w:color w:val="auto"/>
                <w:sz w:val="21"/>
                <w:szCs w:val="21"/>
              </w:rPr>
            </w:pPr>
          </w:p>
          <w:p w14:paraId="6B38DAC8">
            <w:pPr>
              <w:pStyle w:val="7"/>
              <w:spacing w:before="78" w:line="183" w:lineRule="auto"/>
              <w:ind w:left="272"/>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81" w:type="dxa"/>
            <w:vAlign w:val="top"/>
          </w:tcPr>
          <w:p w14:paraId="2319D3FB">
            <w:pPr>
              <w:rPr>
                <w:rFonts w:hint="eastAsia" w:ascii="宋体" w:hAnsi="宋体" w:eastAsia="宋体" w:cs="宋体"/>
                <w:color w:val="auto"/>
                <w:sz w:val="21"/>
                <w:szCs w:val="21"/>
              </w:rPr>
            </w:pPr>
          </w:p>
        </w:tc>
        <w:tc>
          <w:tcPr>
            <w:tcW w:w="1324" w:type="dxa"/>
            <w:vAlign w:val="top"/>
          </w:tcPr>
          <w:p w14:paraId="345ACA28">
            <w:pPr>
              <w:rPr>
                <w:rFonts w:hint="eastAsia" w:ascii="宋体" w:hAnsi="宋体" w:eastAsia="宋体" w:cs="宋体"/>
                <w:color w:val="auto"/>
                <w:sz w:val="21"/>
                <w:szCs w:val="21"/>
              </w:rPr>
            </w:pPr>
          </w:p>
        </w:tc>
        <w:tc>
          <w:tcPr>
            <w:tcW w:w="1325" w:type="dxa"/>
            <w:vAlign w:val="top"/>
          </w:tcPr>
          <w:p w14:paraId="05943420">
            <w:pPr>
              <w:rPr>
                <w:rFonts w:hint="eastAsia" w:ascii="宋体" w:hAnsi="宋体" w:eastAsia="宋体" w:cs="宋体"/>
                <w:color w:val="auto"/>
                <w:sz w:val="21"/>
                <w:szCs w:val="21"/>
              </w:rPr>
            </w:pPr>
          </w:p>
        </w:tc>
        <w:tc>
          <w:tcPr>
            <w:tcW w:w="1324" w:type="dxa"/>
            <w:vAlign w:val="top"/>
          </w:tcPr>
          <w:p w14:paraId="6E7F7847">
            <w:pPr>
              <w:rPr>
                <w:rFonts w:hint="eastAsia" w:ascii="宋体" w:hAnsi="宋体" w:eastAsia="宋体" w:cs="宋体"/>
                <w:color w:val="auto"/>
                <w:sz w:val="21"/>
                <w:szCs w:val="21"/>
              </w:rPr>
            </w:pPr>
          </w:p>
        </w:tc>
        <w:tc>
          <w:tcPr>
            <w:tcW w:w="1325" w:type="dxa"/>
            <w:tcBorders>
              <w:right w:val="single" w:color="000000" w:sz="10" w:space="0"/>
            </w:tcBorders>
            <w:vAlign w:val="top"/>
          </w:tcPr>
          <w:p w14:paraId="21A5E9F0">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5C139E03">
            <w:pPr>
              <w:rPr>
                <w:rFonts w:hint="eastAsia" w:ascii="宋体" w:hAnsi="宋体" w:eastAsia="宋体" w:cs="宋体"/>
                <w:color w:val="auto"/>
                <w:sz w:val="21"/>
                <w:szCs w:val="21"/>
              </w:rPr>
            </w:pPr>
          </w:p>
        </w:tc>
      </w:tr>
      <w:tr w14:paraId="338E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9" w:type="dxa"/>
            <w:tcBorders>
              <w:left w:val="single" w:color="000000" w:sz="10" w:space="0"/>
            </w:tcBorders>
            <w:vAlign w:val="top"/>
          </w:tcPr>
          <w:p w14:paraId="01DDC7A6">
            <w:pPr>
              <w:spacing w:line="241" w:lineRule="auto"/>
              <w:rPr>
                <w:rFonts w:hint="eastAsia" w:ascii="宋体" w:hAnsi="宋体" w:eastAsia="宋体" w:cs="宋体"/>
                <w:color w:val="auto"/>
                <w:sz w:val="21"/>
                <w:szCs w:val="21"/>
              </w:rPr>
            </w:pPr>
          </w:p>
          <w:p w14:paraId="37BCC0DB">
            <w:pPr>
              <w:pStyle w:val="7"/>
              <w:spacing w:before="78" w:line="183" w:lineRule="auto"/>
              <w:ind w:left="272"/>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281" w:type="dxa"/>
            <w:vAlign w:val="top"/>
          </w:tcPr>
          <w:p w14:paraId="0CD4812C">
            <w:pPr>
              <w:rPr>
                <w:rFonts w:hint="eastAsia" w:ascii="宋体" w:hAnsi="宋体" w:eastAsia="宋体" w:cs="宋体"/>
                <w:color w:val="auto"/>
                <w:sz w:val="21"/>
                <w:szCs w:val="21"/>
              </w:rPr>
            </w:pPr>
          </w:p>
        </w:tc>
        <w:tc>
          <w:tcPr>
            <w:tcW w:w="1324" w:type="dxa"/>
            <w:vAlign w:val="top"/>
          </w:tcPr>
          <w:p w14:paraId="338F7A9A">
            <w:pPr>
              <w:rPr>
                <w:rFonts w:hint="eastAsia" w:ascii="宋体" w:hAnsi="宋体" w:eastAsia="宋体" w:cs="宋体"/>
                <w:color w:val="auto"/>
                <w:sz w:val="21"/>
                <w:szCs w:val="21"/>
              </w:rPr>
            </w:pPr>
          </w:p>
        </w:tc>
        <w:tc>
          <w:tcPr>
            <w:tcW w:w="1325" w:type="dxa"/>
            <w:vAlign w:val="top"/>
          </w:tcPr>
          <w:p w14:paraId="28126515">
            <w:pPr>
              <w:rPr>
                <w:rFonts w:hint="eastAsia" w:ascii="宋体" w:hAnsi="宋体" w:eastAsia="宋体" w:cs="宋体"/>
                <w:color w:val="auto"/>
                <w:sz w:val="21"/>
                <w:szCs w:val="21"/>
              </w:rPr>
            </w:pPr>
          </w:p>
        </w:tc>
        <w:tc>
          <w:tcPr>
            <w:tcW w:w="1324" w:type="dxa"/>
            <w:vAlign w:val="top"/>
          </w:tcPr>
          <w:p w14:paraId="052FC0AB">
            <w:pPr>
              <w:rPr>
                <w:rFonts w:hint="eastAsia" w:ascii="宋体" w:hAnsi="宋体" w:eastAsia="宋体" w:cs="宋体"/>
                <w:color w:val="auto"/>
                <w:sz w:val="21"/>
                <w:szCs w:val="21"/>
              </w:rPr>
            </w:pPr>
          </w:p>
        </w:tc>
        <w:tc>
          <w:tcPr>
            <w:tcW w:w="1325" w:type="dxa"/>
            <w:tcBorders>
              <w:right w:val="single" w:color="000000" w:sz="10" w:space="0"/>
            </w:tcBorders>
            <w:vAlign w:val="top"/>
          </w:tcPr>
          <w:p w14:paraId="55E95DAE">
            <w:pPr>
              <w:rPr>
                <w:rFonts w:hint="eastAsia" w:ascii="宋体" w:hAnsi="宋体" w:eastAsia="宋体" w:cs="宋体"/>
                <w:color w:val="auto"/>
                <w:sz w:val="21"/>
                <w:szCs w:val="21"/>
              </w:rPr>
            </w:pPr>
          </w:p>
        </w:tc>
        <w:tc>
          <w:tcPr>
            <w:tcW w:w="979" w:type="dxa"/>
            <w:tcBorders>
              <w:left w:val="single" w:color="000000" w:sz="10" w:space="0"/>
              <w:right w:val="single" w:color="000000" w:sz="10" w:space="0"/>
            </w:tcBorders>
            <w:vAlign w:val="top"/>
          </w:tcPr>
          <w:p w14:paraId="6F4D5EF2">
            <w:pPr>
              <w:rPr>
                <w:rFonts w:hint="eastAsia" w:ascii="宋体" w:hAnsi="宋体" w:eastAsia="宋体" w:cs="宋体"/>
                <w:color w:val="auto"/>
                <w:sz w:val="21"/>
                <w:szCs w:val="21"/>
              </w:rPr>
            </w:pPr>
          </w:p>
        </w:tc>
      </w:tr>
      <w:tr w14:paraId="011AB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79" w:type="dxa"/>
            <w:tcBorders>
              <w:left w:val="single" w:color="000000" w:sz="10" w:space="0"/>
              <w:bottom w:val="single" w:color="000000" w:sz="10" w:space="0"/>
            </w:tcBorders>
            <w:vAlign w:val="top"/>
          </w:tcPr>
          <w:p w14:paraId="67DC0C68">
            <w:pPr>
              <w:pStyle w:val="7"/>
              <w:spacing w:before="159" w:line="261" w:lineRule="auto"/>
              <w:ind w:left="226" w:right="222"/>
              <w:rPr>
                <w:rFonts w:hint="eastAsia" w:ascii="宋体" w:hAnsi="宋体" w:eastAsia="宋体" w:cs="宋体"/>
                <w:color w:val="auto"/>
                <w:sz w:val="21"/>
                <w:szCs w:val="21"/>
              </w:rPr>
            </w:pPr>
            <w:r>
              <w:rPr>
                <w:rFonts w:hint="eastAsia" w:ascii="宋体" w:hAnsi="宋体" w:eastAsia="宋体" w:cs="宋体"/>
                <w:color w:val="auto"/>
                <w:spacing w:val="-25"/>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25"/>
                <w:sz w:val="21"/>
                <w:szCs w:val="21"/>
              </w:rPr>
              <w:t>…</w:t>
            </w:r>
          </w:p>
        </w:tc>
        <w:tc>
          <w:tcPr>
            <w:tcW w:w="2281" w:type="dxa"/>
            <w:tcBorders>
              <w:bottom w:val="single" w:color="000000" w:sz="10" w:space="0"/>
            </w:tcBorders>
            <w:vAlign w:val="top"/>
          </w:tcPr>
          <w:p w14:paraId="34E71C29">
            <w:pPr>
              <w:rPr>
                <w:rFonts w:hint="eastAsia" w:ascii="宋体" w:hAnsi="宋体" w:eastAsia="宋体" w:cs="宋体"/>
                <w:color w:val="auto"/>
                <w:sz w:val="21"/>
                <w:szCs w:val="21"/>
              </w:rPr>
            </w:pPr>
          </w:p>
        </w:tc>
        <w:tc>
          <w:tcPr>
            <w:tcW w:w="1324" w:type="dxa"/>
            <w:tcBorders>
              <w:bottom w:val="single" w:color="000000" w:sz="10" w:space="0"/>
            </w:tcBorders>
            <w:vAlign w:val="top"/>
          </w:tcPr>
          <w:p w14:paraId="356743A6">
            <w:pPr>
              <w:rPr>
                <w:rFonts w:hint="eastAsia" w:ascii="宋体" w:hAnsi="宋体" w:eastAsia="宋体" w:cs="宋体"/>
                <w:color w:val="auto"/>
                <w:sz w:val="21"/>
                <w:szCs w:val="21"/>
              </w:rPr>
            </w:pPr>
          </w:p>
        </w:tc>
        <w:tc>
          <w:tcPr>
            <w:tcW w:w="1325" w:type="dxa"/>
            <w:tcBorders>
              <w:bottom w:val="single" w:color="000000" w:sz="10" w:space="0"/>
            </w:tcBorders>
            <w:vAlign w:val="top"/>
          </w:tcPr>
          <w:p w14:paraId="50D96BD8">
            <w:pPr>
              <w:rPr>
                <w:rFonts w:hint="eastAsia" w:ascii="宋体" w:hAnsi="宋体" w:eastAsia="宋体" w:cs="宋体"/>
                <w:color w:val="auto"/>
                <w:sz w:val="21"/>
                <w:szCs w:val="21"/>
              </w:rPr>
            </w:pPr>
          </w:p>
        </w:tc>
        <w:tc>
          <w:tcPr>
            <w:tcW w:w="1324" w:type="dxa"/>
            <w:tcBorders>
              <w:bottom w:val="single" w:color="000000" w:sz="10" w:space="0"/>
            </w:tcBorders>
            <w:vAlign w:val="top"/>
          </w:tcPr>
          <w:p w14:paraId="0830032F">
            <w:pPr>
              <w:rPr>
                <w:rFonts w:hint="eastAsia" w:ascii="宋体" w:hAnsi="宋体" w:eastAsia="宋体" w:cs="宋体"/>
                <w:color w:val="auto"/>
                <w:sz w:val="21"/>
                <w:szCs w:val="21"/>
              </w:rPr>
            </w:pPr>
          </w:p>
        </w:tc>
        <w:tc>
          <w:tcPr>
            <w:tcW w:w="1325" w:type="dxa"/>
            <w:tcBorders>
              <w:bottom w:val="single" w:color="000000" w:sz="10" w:space="0"/>
              <w:right w:val="single" w:color="000000" w:sz="10" w:space="0"/>
            </w:tcBorders>
            <w:vAlign w:val="top"/>
          </w:tcPr>
          <w:p w14:paraId="4445B4DF">
            <w:pPr>
              <w:rPr>
                <w:rFonts w:hint="eastAsia" w:ascii="宋体" w:hAnsi="宋体" w:eastAsia="宋体" w:cs="宋体"/>
                <w:color w:val="auto"/>
                <w:sz w:val="21"/>
                <w:szCs w:val="21"/>
              </w:rPr>
            </w:pPr>
          </w:p>
        </w:tc>
        <w:tc>
          <w:tcPr>
            <w:tcW w:w="979" w:type="dxa"/>
            <w:tcBorders>
              <w:left w:val="single" w:color="000000" w:sz="10" w:space="0"/>
              <w:bottom w:val="single" w:color="000000" w:sz="10" w:space="0"/>
              <w:right w:val="single" w:color="000000" w:sz="10" w:space="0"/>
            </w:tcBorders>
            <w:vAlign w:val="top"/>
          </w:tcPr>
          <w:p w14:paraId="0174F6C3">
            <w:pPr>
              <w:rPr>
                <w:rFonts w:hint="eastAsia" w:ascii="宋体" w:hAnsi="宋体" w:eastAsia="宋体" w:cs="宋体"/>
                <w:color w:val="auto"/>
                <w:sz w:val="21"/>
                <w:szCs w:val="21"/>
              </w:rPr>
            </w:pPr>
          </w:p>
        </w:tc>
      </w:tr>
    </w:tbl>
    <w:p w14:paraId="0EBAAAC6">
      <w:pPr>
        <w:spacing w:line="277" w:lineRule="auto"/>
        <w:rPr>
          <w:rFonts w:hint="eastAsia" w:ascii="宋体" w:hAnsi="宋体" w:eastAsia="宋体" w:cs="宋体"/>
          <w:color w:val="auto"/>
          <w:sz w:val="21"/>
        </w:rPr>
      </w:pPr>
    </w:p>
    <w:p w14:paraId="49C3F68B">
      <w:pPr>
        <w:spacing w:line="277" w:lineRule="auto"/>
        <w:rPr>
          <w:rFonts w:hint="eastAsia" w:ascii="宋体" w:hAnsi="宋体" w:eastAsia="宋体" w:cs="宋体"/>
          <w:color w:val="auto"/>
          <w:sz w:val="21"/>
        </w:rPr>
      </w:pPr>
    </w:p>
    <w:p w14:paraId="71BF1C94">
      <w:pPr>
        <w:spacing w:line="278" w:lineRule="auto"/>
        <w:rPr>
          <w:rFonts w:hint="eastAsia" w:ascii="宋体" w:hAnsi="宋体" w:eastAsia="宋体" w:cs="宋体"/>
          <w:color w:val="auto"/>
          <w:sz w:val="21"/>
          <w:szCs w:val="21"/>
        </w:rPr>
      </w:pPr>
    </w:p>
    <w:p w14:paraId="266A6D82">
      <w:pPr>
        <w:spacing w:before="78" w:line="432" w:lineRule="auto"/>
        <w:ind w:left="3676" w:right="773" w:firstLine="33"/>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rPr>
        <w:t>盖单位章） 法定代表人或其委托代理人</w:t>
      </w:r>
      <w:r>
        <w:rPr>
          <w:rFonts w:hint="eastAsia" w:ascii="宋体" w:hAnsi="宋体" w:eastAsia="宋体" w:cs="宋体"/>
          <w:color w:val="auto"/>
          <w:spacing w:val="-44"/>
          <w:w w:val="6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44"/>
          <w:w w:val="69"/>
          <w:sz w:val="21"/>
          <w:szCs w:val="21"/>
        </w:rPr>
        <w:t>（</w:t>
      </w:r>
      <w:r>
        <w:rPr>
          <w:rFonts w:hint="eastAsia" w:ascii="宋体" w:hAnsi="宋体" w:eastAsia="宋体" w:cs="宋体"/>
          <w:color w:val="auto"/>
          <w:sz w:val="21"/>
          <w:szCs w:val="21"/>
        </w:rPr>
        <w:t>签字）</w:t>
      </w:r>
    </w:p>
    <w:p w14:paraId="6013F330">
      <w:pPr>
        <w:spacing w:line="276" w:lineRule="auto"/>
        <w:rPr>
          <w:rFonts w:hint="eastAsia" w:ascii="宋体" w:hAnsi="宋体" w:eastAsia="宋体" w:cs="宋体"/>
          <w:color w:val="auto"/>
          <w:sz w:val="21"/>
        </w:rPr>
      </w:pPr>
    </w:p>
    <w:p w14:paraId="04EF0822">
      <w:pPr>
        <w:spacing w:line="277" w:lineRule="auto"/>
        <w:rPr>
          <w:rFonts w:hint="eastAsia" w:ascii="宋体" w:hAnsi="宋体" w:eastAsia="宋体" w:cs="宋体"/>
          <w:color w:val="auto"/>
          <w:sz w:val="21"/>
        </w:rPr>
      </w:pPr>
    </w:p>
    <w:p w14:paraId="0D3DFABB">
      <w:pPr>
        <w:spacing w:line="277" w:lineRule="auto"/>
        <w:rPr>
          <w:rFonts w:hint="eastAsia" w:ascii="宋体" w:hAnsi="宋体" w:eastAsia="宋体" w:cs="宋体"/>
          <w:color w:val="auto"/>
          <w:sz w:val="21"/>
        </w:rPr>
      </w:pPr>
    </w:p>
    <w:p w14:paraId="5DE04DF0">
      <w:pPr>
        <w:spacing w:line="277" w:lineRule="auto"/>
        <w:rPr>
          <w:rFonts w:hint="eastAsia" w:ascii="宋体" w:hAnsi="宋体" w:eastAsia="宋体" w:cs="宋体"/>
          <w:color w:val="auto"/>
          <w:sz w:val="21"/>
        </w:rPr>
      </w:pPr>
    </w:p>
    <w:p w14:paraId="180C2374">
      <w:pPr>
        <w:spacing w:before="65" w:line="228" w:lineRule="auto"/>
        <w:ind w:left="105"/>
        <w:rPr>
          <w:rFonts w:hint="eastAsia" w:ascii="宋体" w:hAnsi="宋体" w:eastAsia="宋体" w:cs="宋体"/>
          <w:color w:val="auto"/>
          <w:sz w:val="20"/>
          <w:szCs w:val="20"/>
        </w:rPr>
      </w:pPr>
      <w:r>
        <w:rPr>
          <w:rFonts w:hint="eastAsia" w:ascii="宋体" w:hAnsi="宋体" w:eastAsia="宋体" w:cs="宋体"/>
          <w:color w:val="auto"/>
          <w:spacing w:val="9"/>
          <w:sz w:val="20"/>
          <w:szCs w:val="20"/>
        </w:rPr>
        <w:t>注：1、一个设备只允许填报一个品牌，漏填或多填均按否决投标处理。</w:t>
      </w:r>
    </w:p>
    <w:p w14:paraId="4710C8F2">
      <w:pPr>
        <w:spacing w:before="26" w:line="227" w:lineRule="auto"/>
        <w:jc w:val="right"/>
        <w:rPr>
          <w:rFonts w:hint="eastAsia" w:ascii="宋体" w:hAnsi="宋体" w:eastAsia="宋体" w:cs="宋体"/>
          <w:color w:val="auto"/>
          <w:sz w:val="20"/>
          <w:szCs w:val="20"/>
        </w:rPr>
      </w:pPr>
      <w:bookmarkStart w:id="21" w:name="bookmark185"/>
      <w:bookmarkEnd w:id="21"/>
      <w:r>
        <w:rPr>
          <w:rFonts w:hint="eastAsia" w:ascii="宋体" w:hAnsi="宋体" w:eastAsia="宋体" w:cs="宋体"/>
          <w:color w:val="auto"/>
          <w:spacing w:val="9"/>
          <w:sz w:val="20"/>
          <w:szCs w:val="20"/>
        </w:rPr>
        <w:t>2、填入的品牌名称应按照其官方发布的规范中文全称填入，并在备注中注明是进</w:t>
      </w:r>
      <w:r>
        <w:rPr>
          <w:rFonts w:hint="eastAsia" w:ascii="宋体" w:hAnsi="宋体" w:eastAsia="宋体" w:cs="宋体"/>
          <w:color w:val="auto"/>
          <w:spacing w:val="8"/>
          <w:sz w:val="20"/>
          <w:szCs w:val="20"/>
        </w:rPr>
        <w:t>口或是国产设备。</w:t>
      </w:r>
    </w:p>
    <w:p w14:paraId="00D06CE0">
      <w:pPr>
        <w:spacing w:line="229" w:lineRule="auto"/>
        <w:rPr>
          <w:rFonts w:hint="eastAsia" w:ascii="宋体" w:hAnsi="宋体" w:eastAsia="宋体" w:cs="宋体"/>
          <w:color w:val="auto"/>
          <w:sz w:val="18"/>
          <w:szCs w:val="18"/>
        </w:rPr>
        <w:sectPr>
          <w:headerReference r:id="rId47" w:type="default"/>
          <w:footerReference r:id="rId48" w:type="default"/>
          <w:pgSz w:w="11900" w:h="16839"/>
          <w:pgMar w:top="963" w:right="964" w:bottom="1134" w:left="1318" w:header="691" w:footer="972" w:gutter="0"/>
          <w:pgBorders>
            <w:top w:val="none" w:sz="0" w:space="0"/>
            <w:left w:val="none" w:sz="0" w:space="0"/>
            <w:bottom w:val="none" w:sz="0" w:space="0"/>
            <w:right w:val="none" w:sz="0" w:space="0"/>
          </w:pgBorders>
          <w:pgNumType w:fmt="decimal"/>
          <w:cols w:space="720" w:num="1"/>
        </w:sectPr>
      </w:pPr>
    </w:p>
    <w:p w14:paraId="6F48917C">
      <w:pPr>
        <w:spacing w:line="400" w:lineRule="auto"/>
        <w:rPr>
          <w:rFonts w:hint="eastAsia" w:ascii="宋体" w:hAnsi="宋体" w:eastAsia="宋体" w:cs="宋体"/>
          <w:color w:val="auto"/>
          <w:sz w:val="21"/>
        </w:rPr>
      </w:pPr>
    </w:p>
    <w:p w14:paraId="5E1FD75D">
      <w:pPr>
        <w:pStyle w:val="2"/>
        <w:spacing w:before="101" w:line="227" w:lineRule="auto"/>
        <w:ind w:left="2783"/>
        <w:rPr>
          <w:rFonts w:hint="eastAsia" w:ascii="宋体" w:hAnsi="宋体" w:eastAsia="宋体" w:cs="宋体"/>
          <w:color w:val="auto"/>
          <w:sz w:val="31"/>
          <w:szCs w:val="31"/>
        </w:rPr>
      </w:pPr>
      <w:r>
        <w:rPr>
          <w:rFonts w:hint="eastAsia" w:ascii="宋体" w:hAnsi="宋体" w:eastAsia="宋体" w:cs="宋体"/>
          <w:b/>
          <w:bCs/>
          <w:color w:val="auto"/>
          <w:spacing w:val="6"/>
          <w:sz w:val="31"/>
          <w:szCs w:val="31"/>
          <w:lang w:val="en-US" w:eastAsia="zh-CN"/>
        </w:rPr>
        <w:t>八</w:t>
      </w:r>
      <w:r>
        <w:rPr>
          <w:rFonts w:hint="eastAsia" w:ascii="宋体" w:hAnsi="宋体" w:eastAsia="宋体" w:cs="宋体"/>
          <w:b/>
          <w:bCs/>
          <w:color w:val="auto"/>
          <w:spacing w:val="5"/>
          <w:sz w:val="31"/>
          <w:szCs w:val="31"/>
        </w:rPr>
        <w:t>-3、投标人的自评分表</w:t>
      </w:r>
    </w:p>
    <w:p w14:paraId="792C8C5B">
      <w:pPr>
        <w:spacing w:before="226" w:line="218" w:lineRule="auto"/>
        <w:ind w:left="1190"/>
        <w:rPr>
          <w:rFonts w:hint="eastAsia" w:ascii="宋体" w:hAnsi="宋体" w:eastAsia="宋体" w:cs="宋体"/>
          <w:color w:val="auto"/>
          <w:sz w:val="24"/>
          <w:szCs w:val="24"/>
        </w:rPr>
      </w:pPr>
      <w:r>
        <w:rPr>
          <w:rFonts w:hint="eastAsia" w:ascii="宋体" w:hAnsi="宋体" w:eastAsia="宋体" w:cs="宋体"/>
          <w:color w:val="auto"/>
          <w:spacing w:val="-1"/>
          <w:sz w:val="24"/>
          <w:szCs w:val="24"/>
        </w:rPr>
        <w:t>（适用于双信封的综合评分法、双信封的技术评分最低标价法）</w:t>
      </w:r>
    </w:p>
    <w:p w14:paraId="227E93B2">
      <w:pPr>
        <w:spacing w:before="105"/>
        <w:rPr>
          <w:rFonts w:hint="eastAsia" w:ascii="宋体" w:hAnsi="宋体" w:eastAsia="宋体" w:cs="宋体"/>
          <w:color w:val="auto"/>
        </w:rPr>
      </w:pPr>
    </w:p>
    <w:p w14:paraId="44C4DDAB">
      <w:pPr>
        <w:spacing w:before="104"/>
        <w:rPr>
          <w:rFonts w:hint="eastAsia" w:ascii="宋体" w:hAnsi="宋体" w:eastAsia="宋体" w:cs="宋体"/>
          <w:color w:val="auto"/>
        </w:rPr>
      </w:pPr>
    </w:p>
    <w:tbl>
      <w:tblPr>
        <w:tblStyle w:val="8"/>
        <w:tblW w:w="880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831"/>
        <w:gridCol w:w="1247"/>
        <w:gridCol w:w="1436"/>
        <w:gridCol w:w="1046"/>
        <w:gridCol w:w="1193"/>
        <w:gridCol w:w="1346"/>
      </w:tblGrid>
      <w:tr w14:paraId="0F65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701" w:type="dxa"/>
            <w:vAlign w:val="top"/>
          </w:tcPr>
          <w:p w14:paraId="555CCF57">
            <w:pPr>
              <w:spacing w:line="377" w:lineRule="auto"/>
              <w:rPr>
                <w:rFonts w:hint="eastAsia" w:ascii="宋体" w:hAnsi="宋体" w:eastAsia="宋体" w:cs="宋体"/>
                <w:color w:val="auto"/>
                <w:sz w:val="21"/>
                <w:szCs w:val="21"/>
              </w:rPr>
            </w:pPr>
          </w:p>
          <w:p w14:paraId="1B9AEF03">
            <w:pPr>
              <w:pStyle w:val="7"/>
              <w:spacing w:before="65" w:line="229" w:lineRule="auto"/>
              <w:ind w:left="14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831" w:type="dxa"/>
            <w:vAlign w:val="top"/>
          </w:tcPr>
          <w:p w14:paraId="742BCF45">
            <w:pPr>
              <w:spacing w:line="376" w:lineRule="auto"/>
              <w:rPr>
                <w:rFonts w:hint="eastAsia" w:ascii="宋体" w:hAnsi="宋体" w:eastAsia="宋体" w:cs="宋体"/>
                <w:color w:val="auto"/>
                <w:sz w:val="21"/>
                <w:szCs w:val="21"/>
              </w:rPr>
            </w:pPr>
          </w:p>
          <w:p w14:paraId="17EF9B30">
            <w:pPr>
              <w:pStyle w:val="7"/>
              <w:spacing w:before="65" w:line="228" w:lineRule="auto"/>
              <w:ind w:left="494"/>
              <w:rPr>
                <w:rFonts w:hint="eastAsia" w:ascii="宋体" w:hAnsi="宋体" w:eastAsia="宋体" w:cs="宋体"/>
                <w:color w:val="auto"/>
                <w:sz w:val="21"/>
                <w:szCs w:val="21"/>
              </w:rPr>
            </w:pPr>
            <w:r>
              <w:rPr>
                <w:rFonts w:hint="eastAsia" w:ascii="宋体" w:hAnsi="宋体" w:eastAsia="宋体" w:cs="宋体"/>
                <w:color w:val="auto"/>
                <w:spacing w:val="7"/>
                <w:sz w:val="21"/>
                <w:szCs w:val="21"/>
              </w:rPr>
              <w:t>评分因素</w:t>
            </w:r>
          </w:p>
        </w:tc>
        <w:tc>
          <w:tcPr>
            <w:tcW w:w="1247" w:type="dxa"/>
            <w:vAlign w:val="top"/>
          </w:tcPr>
          <w:p w14:paraId="48FBD066">
            <w:pPr>
              <w:spacing w:line="376" w:lineRule="auto"/>
              <w:rPr>
                <w:rFonts w:hint="eastAsia" w:ascii="宋体" w:hAnsi="宋体" w:eastAsia="宋体" w:cs="宋体"/>
                <w:color w:val="auto"/>
                <w:sz w:val="21"/>
                <w:szCs w:val="21"/>
              </w:rPr>
            </w:pPr>
          </w:p>
          <w:p w14:paraId="099B6925">
            <w:pPr>
              <w:pStyle w:val="7"/>
              <w:spacing w:before="65" w:line="228" w:lineRule="auto"/>
              <w:ind w:left="414"/>
              <w:rPr>
                <w:rFonts w:hint="eastAsia" w:ascii="宋体" w:hAnsi="宋体" w:eastAsia="宋体" w:cs="宋体"/>
                <w:color w:val="auto"/>
                <w:sz w:val="21"/>
                <w:szCs w:val="21"/>
              </w:rPr>
            </w:pPr>
            <w:r>
              <w:rPr>
                <w:rFonts w:hint="eastAsia" w:ascii="宋体" w:hAnsi="宋体" w:eastAsia="宋体" w:cs="宋体"/>
                <w:color w:val="auto"/>
                <w:spacing w:val="4"/>
                <w:sz w:val="21"/>
                <w:szCs w:val="21"/>
              </w:rPr>
              <w:t>满分</w:t>
            </w:r>
          </w:p>
        </w:tc>
        <w:tc>
          <w:tcPr>
            <w:tcW w:w="1436" w:type="dxa"/>
            <w:tcBorders>
              <w:right w:val="single" w:color="000000" w:sz="2" w:space="0"/>
            </w:tcBorders>
            <w:vAlign w:val="top"/>
          </w:tcPr>
          <w:p w14:paraId="786AF5E0">
            <w:pPr>
              <w:spacing w:line="377" w:lineRule="auto"/>
              <w:rPr>
                <w:rFonts w:hint="eastAsia" w:ascii="宋体" w:hAnsi="宋体" w:eastAsia="宋体" w:cs="宋体"/>
                <w:color w:val="auto"/>
                <w:sz w:val="21"/>
                <w:szCs w:val="21"/>
              </w:rPr>
            </w:pPr>
          </w:p>
          <w:p w14:paraId="42DE9D3C">
            <w:pPr>
              <w:pStyle w:val="7"/>
              <w:spacing w:before="65" w:line="228" w:lineRule="auto"/>
              <w:ind w:left="301"/>
              <w:rPr>
                <w:rFonts w:hint="eastAsia" w:ascii="宋体" w:hAnsi="宋体" w:eastAsia="宋体" w:cs="宋体"/>
                <w:color w:val="auto"/>
                <w:sz w:val="21"/>
                <w:szCs w:val="21"/>
              </w:rPr>
            </w:pPr>
            <w:r>
              <w:rPr>
                <w:rFonts w:hint="eastAsia" w:ascii="宋体" w:hAnsi="宋体" w:eastAsia="宋体" w:cs="宋体"/>
                <w:color w:val="auto"/>
                <w:spacing w:val="7"/>
                <w:sz w:val="21"/>
                <w:szCs w:val="21"/>
              </w:rPr>
              <w:t>评分标准</w:t>
            </w:r>
          </w:p>
        </w:tc>
        <w:tc>
          <w:tcPr>
            <w:tcW w:w="1046" w:type="dxa"/>
            <w:tcBorders>
              <w:left w:val="single" w:color="000000" w:sz="2" w:space="0"/>
              <w:right w:val="single" w:color="000000" w:sz="2" w:space="0"/>
            </w:tcBorders>
            <w:vAlign w:val="top"/>
          </w:tcPr>
          <w:p w14:paraId="15DE3D3E">
            <w:pPr>
              <w:spacing w:line="377" w:lineRule="auto"/>
              <w:rPr>
                <w:rFonts w:hint="eastAsia" w:ascii="宋体" w:hAnsi="宋体" w:eastAsia="宋体" w:cs="宋体"/>
                <w:color w:val="auto"/>
                <w:sz w:val="21"/>
                <w:szCs w:val="21"/>
              </w:rPr>
            </w:pPr>
          </w:p>
          <w:p w14:paraId="3A486A10">
            <w:pPr>
              <w:pStyle w:val="7"/>
              <w:spacing w:before="65" w:line="228" w:lineRule="auto"/>
              <w:ind w:left="249"/>
              <w:rPr>
                <w:rFonts w:hint="eastAsia" w:ascii="宋体" w:hAnsi="宋体" w:eastAsia="宋体" w:cs="宋体"/>
                <w:color w:val="auto"/>
                <w:sz w:val="21"/>
                <w:szCs w:val="21"/>
              </w:rPr>
            </w:pPr>
            <w:r>
              <w:rPr>
                <w:rFonts w:hint="eastAsia" w:ascii="宋体" w:hAnsi="宋体" w:eastAsia="宋体" w:cs="宋体"/>
                <w:color w:val="auto"/>
                <w:spacing w:val="-5"/>
                <w:sz w:val="21"/>
                <w:szCs w:val="21"/>
              </w:rPr>
              <w:t>自评分</w:t>
            </w:r>
          </w:p>
        </w:tc>
        <w:tc>
          <w:tcPr>
            <w:tcW w:w="1193" w:type="dxa"/>
            <w:tcBorders>
              <w:left w:val="single" w:color="000000" w:sz="2" w:space="0"/>
              <w:right w:val="single" w:color="000000" w:sz="2" w:space="0"/>
            </w:tcBorders>
            <w:vAlign w:val="top"/>
          </w:tcPr>
          <w:p w14:paraId="76DE52C7">
            <w:pPr>
              <w:pStyle w:val="7"/>
              <w:spacing w:before="237" w:line="362" w:lineRule="auto"/>
              <w:ind w:left="398" w:right="171" w:hanging="212"/>
              <w:rPr>
                <w:rFonts w:hint="eastAsia" w:ascii="宋体" w:hAnsi="宋体" w:eastAsia="宋体" w:cs="宋体"/>
                <w:color w:val="auto"/>
                <w:sz w:val="21"/>
                <w:szCs w:val="21"/>
              </w:rPr>
            </w:pPr>
            <w:r>
              <w:rPr>
                <w:rFonts w:hint="eastAsia" w:ascii="宋体" w:hAnsi="宋体" w:eastAsia="宋体" w:cs="宋体"/>
                <w:color w:val="auto"/>
                <w:spacing w:val="7"/>
                <w:sz w:val="21"/>
                <w:szCs w:val="21"/>
              </w:rPr>
              <w:t>评分情况</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说明</w:t>
            </w:r>
          </w:p>
        </w:tc>
        <w:tc>
          <w:tcPr>
            <w:tcW w:w="1346" w:type="dxa"/>
            <w:tcBorders>
              <w:left w:val="single" w:color="000000" w:sz="2" w:space="0"/>
            </w:tcBorders>
            <w:vAlign w:val="top"/>
          </w:tcPr>
          <w:p w14:paraId="0D78B035">
            <w:pPr>
              <w:spacing w:line="377" w:lineRule="auto"/>
              <w:rPr>
                <w:rFonts w:hint="eastAsia" w:ascii="宋体" w:hAnsi="宋体" w:eastAsia="宋体" w:cs="宋体"/>
                <w:color w:val="auto"/>
                <w:sz w:val="21"/>
                <w:szCs w:val="21"/>
              </w:rPr>
            </w:pPr>
          </w:p>
          <w:p w14:paraId="3DAD862D">
            <w:pPr>
              <w:pStyle w:val="7"/>
              <w:spacing w:before="65" w:line="228" w:lineRule="auto"/>
              <w:ind w:left="263"/>
              <w:rPr>
                <w:rFonts w:hint="eastAsia" w:ascii="宋体" w:hAnsi="宋体" w:eastAsia="宋体" w:cs="宋体"/>
                <w:color w:val="auto"/>
                <w:sz w:val="21"/>
                <w:szCs w:val="21"/>
              </w:rPr>
            </w:pPr>
            <w:r>
              <w:rPr>
                <w:rFonts w:hint="eastAsia" w:ascii="宋体" w:hAnsi="宋体" w:eastAsia="宋体" w:cs="宋体"/>
                <w:color w:val="auto"/>
                <w:spacing w:val="6"/>
                <w:sz w:val="21"/>
                <w:szCs w:val="21"/>
              </w:rPr>
              <w:t>页码索引</w:t>
            </w:r>
          </w:p>
        </w:tc>
      </w:tr>
      <w:tr w14:paraId="6AC4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01" w:type="dxa"/>
            <w:vAlign w:val="top"/>
          </w:tcPr>
          <w:p w14:paraId="428D1B65">
            <w:pPr>
              <w:rPr>
                <w:rFonts w:hint="eastAsia" w:ascii="宋体" w:hAnsi="宋体" w:eastAsia="宋体" w:cs="宋体"/>
                <w:color w:val="auto"/>
                <w:sz w:val="21"/>
                <w:szCs w:val="21"/>
              </w:rPr>
            </w:pPr>
          </w:p>
        </w:tc>
        <w:tc>
          <w:tcPr>
            <w:tcW w:w="1831" w:type="dxa"/>
            <w:vAlign w:val="top"/>
          </w:tcPr>
          <w:p w14:paraId="342905EE">
            <w:pPr>
              <w:rPr>
                <w:rFonts w:hint="eastAsia" w:ascii="宋体" w:hAnsi="宋体" w:eastAsia="宋体" w:cs="宋体"/>
                <w:color w:val="auto"/>
                <w:sz w:val="21"/>
                <w:szCs w:val="21"/>
              </w:rPr>
            </w:pPr>
          </w:p>
        </w:tc>
        <w:tc>
          <w:tcPr>
            <w:tcW w:w="1247" w:type="dxa"/>
            <w:vAlign w:val="top"/>
          </w:tcPr>
          <w:p w14:paraId="54C9FC1E">
            <w:pPr>
              <w:rPr>
                <w:rFonts w:hint="eastAsia" w:ascii="宋体" w:hAnsi="宋体" w:eastAsia="宋体" w:cs="宋体"/>
                <w:color w:val="auto"/>
                <w:sz w:val="21"/>
                <w:szCs w:val="21"/>
              </w:rPr>
            </w:pPr>
          </w:p>
        </w:tc>
        <w:tc>
          <w:tcPr>
            <w:tcW w:w="1436" w:type="dxa"/>
            <w:tcBorders>
              <w:right w:val="single" w:color="000000" w:sz="2" w:space="0"/>
            </w:tcBorders>
            <w:vAlign w:val="top"/>
          </w:tcPr>
          <w:p w14:paraId="6F4C88B7">
            <w:pPr>
              <w:rPr>
                <w:rFonts w:hint="eastAsia" w:ascii="宋体" w:hAnsi="宋体" w:eastAsia="宋体" w:cs="宋体"/>
                <w:color w:val="auto"/>
                <w:sz w:val="21"/>
                <w:szCs w:val="21"/>
              </w:rPr>
            </w:pPr>
          </w:p>
        </w:tc>
        <w:tc>
          <w:tcPr>
            <w:tcW w:w="1046" w:type="dxa"/>
            <w:tcBorders>
              <w:left w:val="single" w:color="000000" w:sz="2" w:space="0"/>
              <w:right w:val="single" w:color="000000" w:sz="2" w:space="0"/>
            </w:tcBorders>
            <w:vAlign w:val="top"/>
          </w:tcPr>
          <w:p w14:paraId="0EACC35E">
            <w:pPr>
              <w:rPr>
                <w:rFonts w:hint="eastAsia" w:ascii="宋体" w:hAnsi="宋体" w:eastAsia="宋体" w:cs="宋体"/>
                <w:color w:val="auto"/>
                <w:sz w:val="21"/>
                <w:szCs w:val="21"/>
              </w:rPr>
            </w:pPr>
          </w:p>
        </w:tc>
        <w:tc>
          <w:tcPr>
            <w:tcW w:w="1193" w:type="dxa"/>
            <w:tcBorders>
              <w:left w:val="single" w:color="000000" w:sz="2" w:space="0"/>
              <w:right w:val="single" w:color="000000" w:sz="2" w:space="0"/>
            </w:tcBorders>
            <w:vAlign w:val="top"/>
          </w:tcPr>
          <w:p w14:paraId="6D4B63E9">
            <w:pPr>
              <w:rPr>
                <w:rFonts w:hint="eastAsia" w:ascii="宋体" w:hAnsi="宋体" w:eastAsia="宋体" w:cs="宋体"/>
                <w:color w:val="auto"/>
                <w:sz w:val="21"/>
                <w:szCs w:val="21"/>
              </w:rPr>
            </w:pPr>
          </w:p>
        </w:tc>
        <w:tc>
          <w:tcPr>
            <w:tcW w:w="1346" w:type="dxa"/>
            <w:tcBorders>
              <w:left w:val="single" w:color="000000" w:sz="2" w:space="0"/>
            </w:tcBorders>
            <w:vAlign w:val="top"/>
          </w:tcPr>
          <w:p w14:paraId="0590179D">
            <w:pPr>
              <w:rPr>
                <w:rFonts w:hint="eastAsia" w:ascii="宋体" w:hAnsi="宋体" w:eastAsia="宋体" w:cs="宋体"/>
                <w:color w:val="auto"/>
                <w:sz w:val="21"/>
                <w:szCs w:val="21"/>
              </w:rPr>
            </w:pPr>
          </w:p>
        </w:tc>
      </w:tr>
      <w:tr w14:paraId="25B52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701" w:type="dxa"/>
            <w:vAlign w:val="top"/>
          </w:tcPr>
          <w:p w14:paraId="226F4F10">
            <w:pPr>
              <w:rPr>
                <w:rFonts w:hint="eastAsia" w:ascii="宋体" w:hAnsi="宋体" w:eastAsia="宋体" w:cs="宋体"/>
                <w:color w:val="auto"/>
                <w:sz w:val="21"/>
                <w:szCs w:val="21"/>
              </w:rPr>
            </w:pPr>
          </w:p>
        </w:tc>
        <w:tc>
          <w:tcPr>
            <w:tcW w:w="1831" w:type="dxa"/>
            <w:vAlign w:val="top"/>
          </w:tcPr>
          <w:p w14:paraId="53CB0BB6">
            <w:pPr>
              <w:rPr>
                <w:rFonts w:hint="eastAsia" w:ascii="宋体" w:hAnsi="宋体" w:eastAsia="宋体" w:cs="宋体"/>
                <w:color w:val="auto"/>
                <w:sz w:val="21"/>
                <w:szCs w:val="21"/>
              </w:rPr>
            </w:pPr>
          </w:p>
        </w:tc>
        <w:tc>
          <w:tcPr>
            <w:tcW w:w="1247" w:type="dxa"/>
            <w:vAlign w:val="top"/>
          </w:tcPr>
          <w:p w14:paraId="297F03F8">
            <w:pPr>
              <w:rPr>
                <w:rFonts w:hint="eastAsia" w:ascii="宋体" w:hAnsi="宋体" w:eastAsia="宋体" w:cs="宋体"/>
                <w:color w:val="auto"/>
                <w:sz w:val="21"/>
                <w:szCs w:val="21"/>
              </w:rPr>
            </w:pPr>
          </w:p>
        </w:tc>
        <w:tc>
          <w:tcPr>
            <w:tcW w:w="1436" w:type="dxa"/>
            <w:tcBorders>
              <w:right w:val="single" w:color="000000" w:sz="2" w:space="0"/>
            </w:tcBorders>
            <w:vAlign w:val="top"/>
          </w:tcPr>
          <w:p w14:paraId="7DDCEDD5">
            <w:pPr>
              <w:rPr>
                <w:rFonts w:hint="eastAsia" w:ascii="宋体" w:hAnsi="宋体" w:eastAsia="宋体" w:cs="宋体"/>
                <w:color w:val="auto"/>
                <w:sz w:val="21"/>
                <w:szCs w:val="21"/>
              </w:rPr>
            </w:pPr>
          </w:p>
        </w:tc>
        <w:tc>
          <w:tcPr>
            <w:tcW w:w="1046" w:type="dxa"/>
            <w:tcBorders>
              <w:left w:val="single" w:color="000000" w:sz="2" w:space="0"/>
              <w:right w:val="single" w:color="000000" w:sz="2" w:space="0"/>
            </w:tcBorders>
            <w:vAlign w:val="top"/>
          </w:tcPr>
          <w:p w14:paraId="1433D193">
            <w:pPr>
              <w:rPr>
                <w:rFonts w:hint="eastAsia" w:ascii="宋体" w:hAnsi="宋体" w:eastAsia="宋体" w:cs="宋体"/>
                <w:color w:val="auto"/>
                <w:sz w:val="21"/>
                <w:szCs w:val="21"/>
              </w:rPr>
            </w:pPr>
          </w:p>
        </w:tc>
        <w:tc>
          <w:tcPr>
            <w:tcW w:w="1193" w:type="dxa"/>
            <w:tcBorders>
              <w:left w:val="single" w:color="000000" w:sz="2" w:space="0"/>
              <w:right w:val="single" w:color="000000" w:sz="2" w:space="0"/>
            </w:tcBorders>
            <w:vAlign w:val="top"/>
          </w:tcPr>
          <w:p w14:paraId="77078EF2">
            <w:pPr>
              <w:rPr>
                <w:rFonts w:hint="eastAsia" w:ascii="宋体" w:hAnsi="宋体" w:eastAsia="宋体" w:cs="宋体"/>
                <w:color w:val="auto"/>
                <w:sz w:val="21"/>
                <w:szCs w:val="21"/>
              </w:rPr>
            </w:pPr>
          </w:p>
        </w:tc>
        <w:tc>
          <w:tcPr>
            <w:tcW w:w="1346" w:type="dxa"/>
            <w:tcBorders>
              <w:left w:val="single" w:color="000000" w:sz="2" w:space="0"/>
            </w:tcBorders>
            <w:vAlign w:val="top"/>
          </w:tcPr>
          <w:p w14:paraId="5409FE4C">
            <w:pPr>
              <w:rPr>
                <w:rFonts w:hint="eastAsia" w:ascii="宋体" w:hAnsi="宋体" w:eastAsia="宋体" w:cs="宋体"/>
                <w:color w:val="auto"/>
                <w:sz w:val="21"/>
                <w:szCs w:val="21"/>
              </w:rPr>
            </w:pPr>
          </w:p>
        </w:tc>
      </w:tr>
      <w:tr w14:paraId="4A0F1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701" w:type="dxa"/>
            <w:vAlign w:val="top"/>
          </w:tcPr>
          <w:p w14:paraId="4DEAD678">
            <w:pPr>
              <w:rPr>
                <w:rFonts w:hint="eastAsia" w:ascii="宋体" w:hAnsi="宋体" w:eastAsia="宋体" w:cs="宋体"/>
                <w:color w:val="auto"/>
                <w:sz w:val="21"/>
                <w:szCs w:val="21"/>
              </w:rPr>
            </w:pPr>
          </w:p>
        </w:tc>
        <w:tc>
          <w:tcPr>
            <w:tcW w:w="1831" w:type="dxa"/>
            <w:vAlign w:val="top"/>
          </w:tcPr>
          <w:p w14:paraId="28A8D245">
            <w:pPr>
              <w:rPr>
                <w:rFonts w:hint="eastAsia" w:ascii="宋体" w:hAnsi="宋体" w:eastAsia="宋体" w:cs="宋体"/>
                <w:color w:val="auto"/>
                <w:sz w:val="21"/>
                <w:szCs w:val="21"/>
              </w:rPr>
            </w:pPr>
          </w:p>
        </w:tc>
        <w:tc>
          <w:tcPr>
            <w:tcW w:w="1247" w:type="dxa"/>
            <w:vAlign w:val="top"/>
          </w:tcPr>
          <w:p w14:paraId="0E2C75B7">
            <w:pPr>
              <w:rPr>
                <w:rFonts w:hint="eastAsia" w:ascii="宋体" w:hAnsi="宋体" w:eastAsia="宋体" w:cs="宋体"/>
                <w:color w:val="auto"/>
                <w:sz w:val="21"/>
                <w:szCs w:val="21"/>
              </w:rPr>
            </w:pPr>
          </w:p>
        </w:tc>
        <w:tc>
          <w:tcPr>
            <w:tcW w:w="1436" w:type="dxa"/>
            <w:tcBorders>
              <w:right w:val="single" w:color="000000" w:sz="2" w:space="0"/>
            </w:tcBorders>
            <w:vAlign w:val="top"/>
          </w:tcPr>
          <w:p w14:paraId="7E778E55">
            <w:pPr>
              <w:rPr>
                <w:rFonts w:hint="eastAsia" w:ascii="宋体" w:hAnsi="宋体" w:eastAsia="宋体" w:cs="宋体"/>
                <w:color w:val="auto"/>
                <w:sz w:val="21"/>
                <w:szCs w:val="21"/>
              </w:rPr>
            </w:pPr>
          </w:p>
        </w:tc>
        <w:tc>
          <w:tcPr>
            <w:tcW w:w="1046" w:type="dxa"/>
            <w:tcBorders>
              <w:left w:val="single" w:color="000000" w:sz="2" w:space="0"/>
              <w:right w:val="single" w:color="000000" w:sz="2" w:space="0"/>
            </w:tcBorders>
            <w:vAlign w:val="top"/>
          </w:tcPr>
          <w:p w14:paraId="2A12F9E1">
            <w:pPr>
              <w:rPr>
                <w:rFonts w:hint="eastAsia" w:ascii="宋体" w:hAnsi="宋体" w:eastAsia="宋体" w:cs="宋体"/>
                <w:color w:val="auto"/>
                <w:sz w:val="21"/>
                <w:szCs w:val="21"/>
              </w:rPr>
            </w:pPr>
          </w:p>
        </w:tc>
        <w:tc>
          <w:tcPr>
            <w:tcW w:w="1193" w:type="dxa"/>
            <w:tcBorders>
              <w:left w:val="single" w:color="000000" w:sz="2" w:space="0"/>
              <w:right w:val="single" w:color="000000" w:sz="2" w:space="0"/>
            </w:tcBorders>
            <w:vAlign w:val="top"/>
          </w:tcPr>
          <w:p w14:paraId="6A6BBF91">
            <w:pPr>
              <w:rPr>
                <w:rFonts w:hint="eastAsia" w:ascii="宋体" w:hAnsi="宋体" w:eastAsia="宋体" w:cs="宋体"/>
                <w:color w:val="auto"/>
                <w:sz w:val="21"/>
                <w:szCs w:val="21"/>
              </w:rPr>
            </w:pPr>
          </w:p>
        </w:tc>
        <w:tc>
          <w:tcPr>
            <w:tcW w:w="1346" w:type="dxa"/>
            <w:tcBorders>
              <w:left w:val="single" w:color="000000" w:sz="2" w:space="0"/>
            </w:tcBorders>
            <w:vAlign w:val="top"/>
          </w:tcPr>
          <w:p w14:paraId="3585F80B">
            <w:pPr>
              <w:rPr>
                <w:rFonts w:hint="eastAsia" w:ascii="宋体" w:hAnsi="宋体" w:eastAsia="宋体" w:cs="宋体"/>
                <w:color w:val="auto"/>
                <w:sz w:val="21"/>
                <w:szCs w:val="21"/>
              </w:rPr>
            </w:pPr>
          </w:p>
        </w:tc>
      </w:tr>
      <w:tr w14:paraId="256D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01" w:type="dxa"/>
            <w:tcBorders>
              <w:left w:val="single" w:color="000000" w:sz="2" w:space="0"/>
            </w:tcBorders>
            <w:vAlign w:val="top"/>
          </w:tcPr>
          <w:p w14:paraId="635D440B">
            <w:pPr>
              <w:rPr>
                <w:rFonts w:hint="eastAsia" w:ascii="宋体" w:hAnsi="宋体" w:eastAsia="宋体" w:cs="宋体"/>
                <w:color w:val="auto"/>
                <w:sz w:val="21"/>
                <w:szCs w:val="21"/>
              </w:rPr>
            </w:pPr>
          </w:p>
        </w:tc>
        <w:tc>
          <w:tcPr>
            <w:tcW w:w="1831" w:type="dxa"/>
            <w:vAlign w:val="top"/>
          </w:tcPr>
          <w:p w14:paraId="0922F530">
            <w:pPr>
              <w:rPr>
                <w:rFonts w:hint="eastAsia" w:ascii="宋体" w:hAnsi="宋体" w:eastAsia="宋体" w:cs="宋体"/>
                <w:color w:val="auto"/>
                <w:sz w:val="21"/>
                <w:szCs w:val="21"/>
              </w:rPr>
            </w:pPr>
          </w:p>
        </w:tc>
        <w:tc>
          <w:tcPr>
            <w:tcW w:w="1247" w:type="dxa"/>
            <w:vAlign w:val="top"/>
          </w:tcPr>
          <w:p w14:paraId="0464A194">
            <w:pPr>
              <w:rPr>
                <w:rFonts w:hint="eastAsia" w:ascii="宋体" w:hAnsi="宋体" w:eastAsia="宋体" w:cs="宋体"/>
                <w:color w:val="auto"/>
                <w:sz w:val="21"/>
                <w:szCs w:val="21"/>
              </w:rPr>
            </w:pPr>
          </w:p>
        </w:tc>
        <w:tc>
          <w:tcPr>
            <w:tcW w:w="1436" w:type="dxa"/>
            <w:tcBorders>
              <w:right w:val="single" w:color="000000" w:sz="2" w:space="0"/>
            </w:tcBorders>
            <w:vAlign w:val="top"/>
          </w:tcPr>
          <w:p w14:paraId="06DD15ED">
            <w:pPr>
              <w:rPr>
                <w:rFonts w:hint="eastAsia" w:ascii="宋体" w:hAnsi="宋体" w:eastAsia="宋体" w:cs="宋体"/>
                <w:color w:val="auto"/>
                <w:sz w:val="21"/>
                <w:szCs w:val="21"/>
              </w:rPr>
            </w:pPr>
          </w:p>
        </w:tc>
        <w:tc>
          <w:tcPr>
            <w:tcW w:w="1046" w:type="dxa"/>
            <w:tcBorders>
              <w:left w:val="single" w:color="000000" w:sz="2" w:space="0"/>
            </w:tcBorders>
            <w:vAlign w:val="top"/>
          </w:tcPr>
          <w:p w14:paraId="6A1F0B1F">
            <w:pPr>
              <w:rPr>
                <w:rFonts w:hint="eastAsia" w:ascii="宋体" w:hAnsi="宋体" w:eastAsia="宋体" w:cs="宋体"/>
                <w:color w:val="auto"/>
                <w:sz w:val="21"/>
                <w:szCs w:val="21"/>
              </w:rPr>
            </w:pPr>
          </w:p>
        </w:tc>
        <w:tc>
          <w:tcPr>
            <w:tcW w:w="1193" w:type="dxa"/>
            <w:vAlign w:val="top"/>
          </w:tcPr>
          <w:p w14:paraId="00EE0C85">
            <w:pPr>
              <w:rPr>
                <w:rFonts w:hint="eastAsia" w:ascii="宋体" w:hAnsi="宋体" w:eastAsia="宋体" w:cs="宋体"/>
                <w:color w:val="auto"/>
                <w:sz w:val="21"/>
                <w:szCs w:val="21"/>
              </w:rPr>
            </w:pPr>
          </w:p>
        </w:tc>
        <w:tc>
          <w:tcPr>
            <w:tcW w:w="1346" w:type="dxa"/>
            <w:vAlign w:val="top"/>
          </w:tcPr>
          <w:p w14:paraId="490C22FA">
            <w:pPr>
              <w:rPr>
                <w:rFonts w:hint="eastAsia" w:ascii="宋体" w:hAnsi="宋体" w:eastAsia="宋体" w:cs="宋体"/>
                <w:color w:val="auto"/>
                <w:sz w:val="21"/>
                <w:szCs w:val="21"/>
              </w:rPr>
            </w:pPr>
          </w:p>
        </w:tc>
      </w:tr>
      <w:tr w14:paraId="491AC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2532" w:type="dxa"/>
            <w:gridSpan w:val="2"/>
            <w:tcBorders>
              <w:bottom w:val="single" w:color="000000" w:sz="2" w:space="0"/>
            </w:tcBorders>
            <w:vAlign w:val="top"/>
          </w:tcPr>
          <w:p w14:paraId="39FD5058">
            <w:pPr>
              <w:spacing w:line="260" w:lineRule="auto"/>
              <w:rPr>
                <w:rFonts w:hint="eastAsia" w:ascii="宋体" w:hAnsi="宋体" w:eastAsia="宋体" w:cs="宋体"/>
                <w:color w:val="auto"/>
                <w:sz w:val="21"/>
                <w:szCs w:val="21"/>
              </w:rPr>
            </w:pPr>
          </w:p>
          <w:p w14:paraId="1B6BF6F4">
            <w:pPr>
              <w:pStyle w:val="7"/>
              <w:spacing w:before="65" w:line="229" w:lineRule="auto"/>
              <w:ind w:left="1060"/>
              <w:rPr>
                <w:rFonts w:hint="eastAsia" w:ascii="宋体" w:hAnsi="宋体" w:eastAsia="宋体" w:cs="宋体"/>
                <w:color w:val="auto"/>
                <w:sz w:val="21"/>
                <w:szCs w:val="21"/>
              </w:rPr>
            </w:pPr>
            <w:r>
              <w:rPr>
                <w:rFonts w:hint="eastAsia" w:ascii="宋体" w:hAnsi="宋体" w:eastAsia="宋体" w:cs="宋体"/>
                <w:color w:val="auto"/>
                <w:spacing w:val="4"/>
                <w:sz w:val="21"/>
                <w:szCs w:val="21"/>
              </w:rPr>
              <w:t>合计</w:t>
            </w:r>
          </w:p>
        </w:tc>
        <w:tc>
          <w:tcPr>
            <w:tcW w:w="1247" w:type="dxa"/>
            <w:tcBorders>
              <w:bottom w:val="single" w:color="000000" w:sz="2" w:space="0"/>
            </w:tcBorders>
            <w:vAlign w:val="top"/>
          </w:tcPr>
          <w:p w14:paraId="19D2CD94">
            <w:pPr>
              <w:rPr>
                <w:rFonts w:hint="eastAsia" w:ascii="宋体" w:hAnsi="宋体" w:eastAsia="宋体" w:cs="宋体"/>
                <w:color w:val="auto"/>
                <w:sz w:val="21"/>
                <w:szCs w:val="21"/>
              </w:rPr>
            </w:pPr>
          </w:p>
        </w:tc>
        <w:tc>
          <w:tcPr>
            <w:tcW w:w="1436" w:type="dxa"/>
            <w:tcBorders>
              <w:bottom w:val="single" w:color="000000" w:sz="2" w:space="0"/>
              <w:right w:val="single" w:color="000000" w:sz="2" w:space="0"/>
            </w:tcBorders>
            <w:vAlign w:val="top"/>
          </w:tcPr>
          <w:p w14:paraId="00807981">
            <w:pPr>
              <w:spacing w:line="357" w:lineRule="auto"/>
              <w:rPr>
                <w:rFonts w:hint="eastAsia" w:ascii="宋体" w:hAnsi="宋体" w:eastAsia="宋体" w:cs="宋体"/>
                <w:color w:val="auto"/>
                <w:sz w:val="21"/>
                <w:szCs w:val="21"/>
              </w:rPr>
            </w:pPr>
          </w:p>
          <w:p w14:paraId="5FC27B4E">
            <w:pPr>
              <w:pStyle w:val="7"/>
              <w:spacing w:before="65" w:line="136" w:lineRule="exact"/>
              <w:ind w:left="672"/>
              <w:rPr>
                <w:rFonts w:hint="eastAsia" w:ascii="宋体" w:hAnsi="宋体" w:eastAsia="宋体" w:cs="宋体"/>
                <w:color w:val="auto"/>
                <w:sz w:val="21"/>
                <w:szCs w:val="21"/>
              </w:rPr>
            </w:pPr>
            <w:r>
              <w:rPr>
                <w:rFonts w:hint="eastAsia" w:ascii="宋体" w:hAnsi="宋体" w:eastAsia="宋体" w:cs="宋体"/>
                <w:color w:val="auto"/>
                <w:position w:val="-3"/>
                <w:sz w:val="21"/>
                <w:szCs w:val="21"/>
              </w:rPr>
              <w:t>-</w:t>
            </w:r>
          </w:p>
        </w:tc>
        <w:tc>
          <w:tcPr>
            <w:tcW w:w="1046" w:type="dxa"/>
            <w:tcBorders>
              <w:left w:val="single" w:color="000000" w:sz="2" w:space="0"/>
              <w:bottom w:val="single" w:color="000000" w:sz="2" w:space="0"/>
            </w:tcBorders>
            <w:vAlign w:val="top"/>
          </w:tcPr>
          <w:p w14:paraId="77279DAE">
            <w:pPr>
              <w:rPr>
                <w:rFonts w:hint="eastAsia" w:ascii="宋体" w:hAnsi="宋体" w:eastAsia="宋体" w:cs="宋体"/>
                <w:color w:val="auto"/>
                <w:sz w:val="21"/>
                <w:szCs w:val="21"/>
              </w:rPr>
            </w:pPr>
          </w:p>
        </w:tc>
        <w:tc>
          <w:tcPr>
            <w:tcW w:w="2539" w:type="dxa"/>
            <w:gridSpan w:val="2"/>
            <w:tcBorders>
              <w:bottom w:val="single" w:color="000000" w:sz="2" w:space="0"/>
            </w:tcBorders>
            <w:vAlign w:val="top"/>
          </w:tcPr>
          <w:p w14:paraId="678C92D6">
            <w:pPr>
              <w:spacing w:line="357" w:lineRule="auto"/>
              <w:rPr>
                <w:rFonts w:hint="eastAsia" w:ascii="宋体" w:hAnsi="宋体" w:eastAsia="宋体" w:cs="宋体"/>
                <w:color w:val="auto"/>
                <w:sz w:val="21"/>
                <w:szCs w:val="21"/>
              </w:rPr>
            </w:pPr>
          </w:p>
          <w:p w14:paraId="1B7E2F4E">
            <w:pPr>
              <w:pStyle w:val="7"/>
              <w:spacing w:before="65" w:line="136" w:lineRule="exact"/>
              <w:ind w:left="1219"/>
              <w:rPr>
                <w:rFonts w:hint="eastAsia" w:ascii="宋体" w:hAnsi="宋体" w:eastAsia="宋体" w:cs="宋体"/>
                <w:color w:val="auto"/>
                <w:sz w:val="21"/>
                <w:szCs w:val="21"/>
              </w:rPr>
            </w:pPr>
            <w:r>
              <w:rPr>
                <w:rFonts w:hint="eastAsia" w:ascii="宋体" w:hAnsi="宋体" w:eastAsia="宋体" w:cs="宋体"/>
                <w:color w:val="auto"/>
                <w:position w:val="-3"/>
                <w:sz w:val="21"/>
                <w:szCs w:val="21"/>
              </w:rPr>
              <w:t>-</w:t>
            </w:r>
          </w:p>
        </w:tc>
      </w:tr>
    </w:tbl>
    <w:p w14:paraId="493FEF84">
      <w:pPr>
        <w:spacing w:line="373" w:lineRule="auto"/>
        <w:rPr>
          <w:rFonts w:hint="eastAsia" w:ascii="宋体" w:hAnsi="宋体" w:eastAsia="宋体" w:cs="宋体"/>
          <w:color w:val="auto"/>
          <w:sz w:val="21"/>
          <w:szCs w:val="21"/>
        </w:rPr>
      </w:pPr>
    </w:p>
    <w:p w14:paraId="31F1ABDF">
      <w:pPr>
        <w:spacing w:before="65" w:line="227" w:lineRule="auto"/>
        <w:ind w:left="4206"/>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3"/>
          <w:sz w:val="21"/>
          <w:szCs w:val="21"/>
        </w:rPr>
        <w:t>(盖单位章)</w:t>
      </w:r>
    </w:p>
    <w:p w14:paraId="76E5B758">
      <w:pPr>
        <w:spacing w:line="332" w:lineRule="auto"/>
        <w:rPr>
          <w:rFonts w:hint="eastAsia" w:ascii="宋体" w:hAnsi="宋体" w:eastAsia="宋体" w:cs="宋体"/>
          <w:color w:val="auto"/>
          <w:sz w:val="21"/>
          <w:szCs w:val="21"/>
        </w:rPr>
      </w:pPr>
    </w:p>
    <w:p w14:paraId="4EAF8B7D">
      <w:pPr>
        <w:spacing w:before="65" w:line="228" w:lineRule="auto"/>
        <w:ind w:left="4176"/>
        <w:rPr>
          <w:rFonts w:hint="eastAsia" w:ascii="宋体" w:hAnsi="宋体" w:eastAsia="宋体" w:cs="宋体"/>
          <w:color w:val="auto"/>
          <w:sz w:val="20"/>
          <w:szCs w:val="20"/>
        </w:rPr>
      </w:pPr>
      <w:r>
        <w:rPr>
          <w:rFonts w:hint="eastAsia" w:ascii="宋体" w:hAnsi="宋体" w:eastAsia="宋体" w:cs="宋体"/>
          <w:color w:val="auto"/>
          <w:spacing w:val="10"/>
          <w:sz w:val="21"/>
          <w:szCs w:val="21"/>
        </w:rPr>
        <w:t>法定代表人或其委托代理人</w:t>
      </w:r>
      <w:r>
        <w:rPr>
          <w:rFonts w:hint="eastAsia" w:ascii="宋体" w:hAnsi="宋体" w:eastAsia="宋体" w:cs="宋体"/>
          <w:color w:val="auto"/>
          <w:spacing w:val="-2"/>
          <w:sz w:val="21"/>
          <w:szCs w:val="21"/>
        </w:rPr>
        <w:t>：</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10"/>
          <w:sz w:val="21"/>
          <w:szCs w:val="21"/>
        </w:rPr>
        <w:t>签字）</w:t>
      </w:r>
    </w:p>
    <w:p w14:paraId="06A3704F">
      <w:pPr>
        <w:spacing w:line="228" w:lineRule="auto"/>
        <w:rPr>
          <w:rFonts w:hint="eastAsia" w:ascii="宋体" w:hAnsi="宋体" w:eastAsia="宋体" w:cs="宋体"/>
          <w:color w:val="auto"/>
          <w:sz w:val="20"/>
          <w:szCs w:val="20"/>
        </w:rPr>
        <w:sectPr>
          <w:headerReference r:id="rId49" w:type="default"/>
          <w:footerReference r:id="rId50"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1F6C5E54">
      <w:pPr>
        <w:spacing w:line="311" w:lineRule="auto"/>
        <w:rPr>
          <w:rFonts w:hint="eastAsia" w:ascii="宋体" w:hAnsi="宋体" w:eastAsia="宋体" w:cs="宋体"/>
          <w:color w:val="auto"/>
          <w:sz w:val="21"/>
        </w:rPr>
      </w:pPr>
    </w:p>
    <w:p w14:paraId="6BC2E3FC">
      <w:pPr>
        <w:spacing w:line="311" w:lineRule="auto"/>
        <w:rPr>
          <w:rFonts w:hint="eastAsia" w:ascii="宋体" w:hAnsi="宋体" w:eastAsia="宋体" w:cs="宋体"/>
          <w:color w:val="auto"/>
          <w:sz w:val="21"/>
        </w:rPr>
      </w:pPr>
    </w:p>
    <w:p w14:paraId="484B2916">
      <w:pPr>
        <w:spacing w:line="312" w:lineRule="auto"/>
        <w:rPr>
          <w:rFonts w:hint="eastAsia" w:ascii="宋体" w:hAnsi="宋体" w:eastAsia="宋体" w:cs="宋体"/>
          <w:color w:val="auto"/>
          <w:sz w:val="21"/>
        </w:rPr>
      </w:pPr>
    </w:p>
    <w:p w14:paraId="22B70170">
      <w:pPr>
        <w:spacing w:before="140" w:line="223" w:lineRule="auto"/>
        <w:ind w:left="3886"/>
        <w:rPr>
          <w:rFonts w:hint="eastAsia" w:ascii="宋体" w:hAnsi="宋体" w:eastAsia="宋体" w:cs="宋体"/>
          <w:color w:val="auto"/>
          <w:sz w:val="43"/>
          <w:szCs w:val="43"/>
        </w:rPr>
      </w:pPr>
      <w:r>
        <w:rPr>
          <w:rFonts w:hint="eastAsia" w:ascii="宋体" w:hAnsi="宋体" w:eastAsia="宋体" w:cs="宋体"/>
          <w:color w:val="auto"/>
          <w:spacing w:val="4"/>
          <w:sz w:val="43"/>
          <w:szCs w:val="43"/>
        </w:rPr>
        <w:t>广东省</w:t>
      </w:r>
    </w:p>
    <w:p w14:paraId="4B78A757">
      <w:pPr>
        <w:spacing w:line="247" w:lineRule="auto"/>
        <w:rPr>
          <w:rFonts w:hint="eastAsia" w:ascii="宋体" w:hAnsi="宋体" w:eastAsia="宋体" w:cs="宋体"/>
          <w:color w:val="auto"/>
          <w:sz w:val="21"/>
        </w:rPr>
      </w:pPr>
    </w:p>
    <w:p w14:paraId="47D6457E">
      <w:pPr>
        <w:spacing w:line="247" w:lineRule="auto"/>
        <w:rPr>
          <w:rFonts w:hint="eastAsia" w:ascii="宋体" w:hAnsi="宋体" w:eastAsia="宋体" w:cs="宋体"/>
          <w:color w:val="auto"/>
          <w:sz w:val="21"/>
        </w:rPr>
      </w:pPr>
    </w:p>
    <w:p w14:paraId="6F5576FC">
      <w:pPr>
        <w:spacing w:line="248" w:lineRule="auto"/>
        <w:rPr>
          <w:rFonts w:hint="eastAsia" w:ascii="宋体" w:hAnsi="宋体" w:eastAsia="宋体" w:cs="宋体"/>
          <w:color w:val="auto"/>
          <w:sz w:val="21"/>
        </w:rPr>
      </w:pPr>
    </w:p>
    <w:p w14:paraId="10105596">
      <w:pPr>
        <w:spacing w:line="248" w:lineRule="auto"/>
        <w:rPr>
          <w:rFonts w:hint="eastAsia" w:ascii="宋体" w:hAnsi="宋体" w:eastAsia="宋体" w:cs="宋体"/>
          <w:color w:val="auto"/>
          <w:sz w:val="21"/>
        </w:rPr>
      </w:pPr>
    </w:p>
    <w:p w14:paraId="230470EC">
      <w:pPr>
        <w:tabs>
          <w:tab w:val="left" w:pos="2346"/>
        </w:tabs>
        <w:spacing w:before="98" w:line="225" w:lineRule="auto"/>
        <w:ind w:left="731"/>
        <w:rPr>
          <w:rFonts w:hint="eastAsia" w:ascii="宋体" w:hAnsi="宋体" w:eastAsia="宋体" w:cs="宋体"/>
          <w:color w:val="auto"/>
          <w:sz w:val="30"/>
          <w:szCs w:val="30"/>
        </w:rPr>
      </w:pPr>
      <w:r>
        <w:rPr>
          <w:rFonts w:hint="eastAsia" w:ascii="宋体" w:hAnsi="宋体" w:eastAsia="宋体" w:cs="宋体"/>
          <w:color w:val="auto"/>
          <w:sz w:val="30"/>
          <w:szCs w:val="30"/>
          <w:u w:val="single" w:color="auto"/>
        </w:rPr>
        <w:tab/>
      </w:r>
      <w:r>
        <w:rPr>
          <w:rFonts w:hint="eastAsia" w:ascii="宋体" w:hAnsi="宋体" w:eastAsia="宋体" w:cs="宋体"/>
          <w:color w:val="auto"/>
          <w:spacing w:val="5"/>
          <w:sz w:val="30"/>
          <w:szCs w:val="30"/>
          <w:u w:val="single" w:color="auto"/>
        </w:rPr>
        <w:t xml:space="preserve">(项目名称)       </w:t>
      </w:r>
      <w:r>
        <w:rPr>
          <w:rFonts w:hint="eastAsia" w:ascii="宋体" w:hAnsi="宋体" w:eastAsia="宋体" w:cs="宋体"/>
          <w:color w:val="auto"/>
          <w:spacing w:val="5"/>
          <w:sz w:val="30"/>
          <w:szCs w:val="30"/>
        </w:rPr>
        <w:t>施工招标</w:t>
      </w:r>
    </w:p>
    <w:p w14:paraId="39D24A1A">
      <w:pPr>
        <w:spacing w:line="254" w:lineRule="auto"/>
        <w:rPr>
          <w:rFonts w:hint="eastAsia" w:ascii="宋体" w:hAnsi="宋体" w:eastAsia="宋体" w:cs="宋体"/>
          <w:color w:val="auto"/>
          <w:sz w:val="21"/>
        </w:rPr>
      </w:pPr>
    </w:p>
    <w:p w14:paraId="48EB2876">
      <w:pPr>
        <w:spacing w:line="254" w:lineRule="auto"/>
        <w:rPr>
          <w:rFonts w:hint="eastAsia" w:ascii="宋体" w:hAnsi="宋体" w:eastAsia="宋体" w:cs="宋体"/>
          <w:color w:val="auto"/>
          <w:sz w:val="21"/>
        </w:rPr>
      </w:pPr>
    </w:p>
    <w:p w14:paraId="64DD6D14">
      <w:pPr>
        <w:spacing w:line="254" w:lineRule="auto"/>
        <w:rPr>
          <w:rFonts w:hint="eastAsia" w:ascii="宋体" w:hAnsi="宋体" w:eastAsia="宋体" w:cs="宋体"/>
          <w:color w:val="auto"/>
          <w:sz w:val="21"/>
        </w:rPr>
      </w:pPr>
    </w:p>
    <w:p w14:paraId="08B2127D">
      <w:pPr>
        <w:spacing w:line="255" w:lineRule="auto"/>
        <w:rPr>
          <w:rFonts w:hint="eastAsia" w:ascii="宋体" w:hAnsi="宋体" w:eastAsia="宋体" w:cs="宋体"/>
          <w:color w:val="auto"/>
          <w:sz w:val="21"/>
        </w:rPr>
      </w:pPr>
    </w:p>
    <w:p w14:paraId="5CBC9CBB">
      <w:pPr>
        <w:spacing w:line="255" w:lineRule="auto"/>
        <w:rPr>
          <w:rFonts w:hint="eastAsia" w:ascii="宋体" w:hAnsi="宋体" w:eastAsia="宋体" w:cs="宋体"/>
          <w:color w:val="auto"/>
          <w:sz w:val="21"/>
        </w:rPr>
      </w:pPr>
    </w:p>
    <w:p w14:paraId="2CAEEF59">
      <w:pPr>
        <w:spacing w:line="255" w:lineRule="auto"/>
        <w:rPr>
          <w:rFonts w:hint="eastAsia" w:ascii="宋体" w:hAnsi="宋体" w:eastAsia="宋体" w:cs="宋体"/>
          <w:color w:val="auto"/>
          <w:sz w:val="21"/>
        </w:rPr>
      </w:pPr>
    </w:p>
    <w:p w14:paraId="1CD4805C">
      <w:pPr>
        <w:spacing w:line="255" w:lineRule="auto"/>
        <w:rPr>
          <w:rFonts w:hint="eastAsia" w:ascii="宋体" w:hAnsi="宋体" w:eastAsia="宋体" w:cs="宋体"/>
          <w:color w:val="auto"/>
          <w:sz w:val="21"/>
        </w:rPr>
      </w:pPr>
    </w:p>
    <w:p w14:paraId="584C605D">
      <w:pPr>
        <w:spacing w:line="255" w:lineRule="auto"/>
        <w:rPr>
          <w:rFonts w:hint="eastAsia" w:ascii="宋体" w:hAnsi="宋体" w:eastAsia="宋体" w:cs="宋体"/>
          <w:color w:val="auto"/>
          <w:sz w:val="21"/>
        </w:rPr>
      </w:pPr>
    </w:p>
    <w:p w14:paraId="6AC8AD09">
      <w:pPr>
        <w:spacing w:before="160" w:line="348" w:lineRule="auto"/>
        <w:ind w:left="2156" w:right="2452" w:firstLine="648"/>
        <w:rPr>
          <w:rFonts w:hint="eastAsia" w:ascii="宋体" w:hAnsi="宋体" w:eastAsia="宋体" w:cs="宋体"/>
          <w:color w:val="auto"/>
          <w:sz w:val="40"/>
          <w:szCs w:val="40"/>
        </w:rPr>
      </w:pPr>
      <w:r>
        <w:rPr>
          <w:rFonts w:hint="eastAsia" w:ascii="宋体" w:hAnsi="宋体" w:eastAsia="宋体" w:cs="宋体"/>
          <w:color w:val="auto"/>
          <w:spacing w:val="-13"/>
          <w:sz w:val="49"/>
          <w:szCs w:val="49"/>
        </w:rPr>
        <w:t>投</w:t>
      </w:r>
      <w:r>
        <w:rPr>
          <w:rFonts w:hint="eastAsia" w:ascii="宋体" w:hAnsi="宋体" w:eastAsia="宋体" w:cs="宋体"/>
          <w:color w:val="auto"/>
          <w:spacing w:val="16"/>
          <w:sz w:val="49"/>
          <w:szCs w:val="49"/>
        </w:rPr>
        <w:t xml:space="preserve">  </w:t>
      </w:r>
      <w:r>
        <w:rPr>
          <w:rFonts w:hint="eastAsia" w:ascii="宋体" w:hAnsi="宋体" w:eastAsia="宋体" w:cs="宋体"/>
          <w:color w:val="auto"/>
          <w:spacing w:val="-13"/>
          <w:sz w:val="49"/>
          <w:szCs w:val="49"/>
        </w:rPr>
        <w:t>标</w:t>
      </w:r>
      <w:r>
        <w:rPr>
          <w:rFonts w:hint="eastAsia" w:ascii="宋体" w:hAnsi="宋体" w:eastAsia="宋体" w:cs="宋体"/>
          <w:color w:val="auto"/>
          <w:spacing w:val="16"/>
          <w:sz w:val="49"/>
          <w:szCs w:val="49"/>
        </w:rPr>
        <w:t xml:space="preserve">  </w:t>
      </w:r>
      <w:r>
        <w:rPr>
          <w:rFonts w:hint="eastAsia" w:ascii="宋体" w:hAnsi="宋体" w:eastAsia="宋体" w:cs="宋体"/>
          <w:color w:val="auto"/>
          <w:spacing w:val="-13"/>
          <w:sz w:val="49"/>
          <w:szCs w:val="49"/>
        </w:rPr>
        <w:t>文</w:t>
      </w:r>
      <w:r>
        <w:rPr>
          <w:rFonts w:hint="eastAsia" w:ascii="宋体" w:hAnsi="宋体" w:eastAsia="宋体" w:cs="宋体"/>
          <w:color w:val="auto"/>
          <w:spacing w:val="15"/>
          <w:sz w:val="49"/>
          <w:szCs w:val="49"/>
        </w:rPr>
        <w:t xml:space="preserve">  </w:t>
      </w:r>
      <w:r>
        <w:rPr>
          <w:rFonts w:hint="eastAsia" w:ascii="宋体" w:hAnsi="宋体" w:eastAsia="宋体" w:cs="宋体"/>
          <w:color w:val="auto"/>
          <w:spacing w:val="-13"/>
          <w:sz w:val="49"/>
          <w:szCs w:val="49"/>
        </w:rPr>
        <w:t>件</w:t>
      </w:r>
      <w:r>
        <w:rPr>
          <w:rFonts w:hint="eastAsia" w:ascii="宋体" w:hAnsi="宋体" w:eastAsia="宋体" w:cs="宋体"/>
          <w:color w:val="auto"/>
          <w:sz w:val="49"/>
          <w:szCs w:val="49"/>
        </w:rPr>
        <w:t xml:space="preserve">   </w:t>
      </w:r>
      <w:r>
        <w:rPr>
          <w:rFonts w:hint="eastAsia" w:ascii="宋体" w:hAnsi="宋体" w:eastAsia="宋体" w:cs="宋体"/>
          <w:color w:val="auto"/>
          <w:spacing w:val="-5"/>
          <w:sz w:val="40"/>
          <w:szCs w:val="40"/>
        </w:rPr>
        <w:t>（第二个信封：报价文件）</w:t>
      </w:r>
    </w:p>
    <w:p w14:paraId="01800D8B">
      <w:pPr>
        <w:rPr>
          <w:rFonts w:hint="eastAsia" w:ascii="宋体" w:hAnsi="宋体" w:eastAsia="宋体" w:cs="宋体"/>
          <w:color w:val="auto"/>
          <w:sz w:val="21"/>
        </w:rPr>
      </w:pPr>
    </w:p>
    <w:p w14:paraId="2098D247">
      <w:pPr>
        <w:rPr>
          <w:rFonts w:hint="eastAsia" w:ascii="宋体" w:hAnsi="宋体" w:eastAsia="宋体" w:cs="宋体"/>
          <w:color w:val="auto"/>
          <w:sz w:val="21"/>
        </w:rPr>
      </w:pPr>
    </w:p>
    <w:p w14:paraId="3AED8300">
      <w:pPr>
        <w:rPr>
          <w:rFonts w:hint="eastAsia" w:ascii="宋体" w:hAnsi="宋体" w:eastAsia="宋体" w:cs="宋体"/>
          <w:color w:val="auto"/>
          <w:sz w:val="21"/>
        </w:rPr>
      </w:pPr>
    </w:p>
    <w:p w14:paraId="07EF3BF2">
      <w:pPr>
        <w:rPr>
          <w:rFonts w:hint="eastAsia" w:ascii="宋体" w:hAnsi="宋体" w:eastAsia="宋体" w:cs="宋体"/>
          <w:color w:val="auto"/>
          <w:sz w:val="21"/>
        </w:rPr>
      </w:pPr>
    </w:p>
    <w:p w14:paraId="5589D4EA">
      <w:pPr>
        <w:rPr>
          <w:rFonts w:hint="eastAsia" w:ascii="宋体" w:hAnsi="宋体" w:eastAsia="宋体" w:cs="宋体"/>
          <w:color w:val="auto"/>
          <w:sz w:val="21"/>
        </w:rPr>
      </w:pPr>
    </w:p>
    <w:p w14:paraId="0F35F132">
      <w:pPr>
        <w:rPr>
          <w:rFonts w:hint="eastAsia" w:ascii="宋体" w:hAnsi="宋体" w:eastAsia="宋体" w:cs="宋体"/>
          <w:color w:val="auto"/>
          <w:sz w:val="21"/>
        </w:rPr>
      </w:pPr>
    </w:p>
    <w:p w14:paraId="72D8EE0F">
      <w:pPr>
        <w:rPr>
          <w:rFonts w:hint="eastAsia" w:ascii="宋体" w:hAnsi="宋体" w:eastAsia="宋体" w:cs="宋体"/>
          <w:color w:val="auto"/>
          <w:sz w:val="21"/>
        </w:rPr>
      </w:pPr>
    </w:p>
    <w:p w14:paraId="0C4464FF">
      <w:pPr>
        <w:spacing w:line="241" w:lineRule="auto"/>
        <w:rPr>
          <w:rFonts w:hint="eastAsia" w:ascii="宋体" w:hAnsi="宋体" w:eastAsia="宋体" w:cs="宋体"/>
          <w:color w:val="auto"/>
          <w:sz w:val="21"/>
        </w:rPr>
      </w:pPr>
    </w:p>
    <w:p w14:paraId="3734DF54">
      <w:pPr>
        <w:spacing w:line="241" w:lineRule="auto"/>
        <w:rPr>
          <w:rFonts w:hint="eastAsia" w:ascii="宋体" w:hAnsi="宋体" w:eastAsia="宋体" w:cs="宋体"/>
          <w:color w:val="auto"/>
          <w:sz w:val="21"/>
        </w:rPr>
      </w:pPr>
    </w:p>
    <w:p w14:paraId="48B39CA6">
      <w:pPr>
        <w:spacing w:line="241" w:lineRule="auto"/>
        <w:rPr>
          <w:rFonts w:hint="eastAsia" w:ascii="宋体" w:hAnsi="宋体" w:eastAsia="宋体" w:cs="宋体"/>
          <w:color w:val="auto"/>
          <w:sz w:val="21"/>
        </w:rPr>
      </w:pPr>
    </w:p>
    <w:p w14:paraId="5E17C112">
      <w:pPr>
        <w:spacing w:line="241" w:lineRule="auto"/>
        <w:rPr>
          <w:rFonts w:hint="eastAsia" w:ascii="宋体" w:hAnsi="宋体" w:eastAsia="宋体" w:cs="宋体"/>
          <w:color w:val="auto"/>
          <w:sz w:val="21"/>
        </w:rPr>
      </w:pPr>
    </w:p>
    <w:p w14:paraId="21D3AFA7">
      <w:pPr>
        <w:spacing w:line="241" w:lineRule="auto"/>
        <w:rPr>
          <w:rFonts w:hint="eastAsia" w:ascii="宋体" w:hAnsi="宋体" w:eastAsia="宋体" w:cs="宋体"/>
          <w:color w:val="auto"/>
          <w:sz w:val="21"/>
        </w:rPr>
      </w:pPr>
    </w:p>
    <w:p w14:paraId="62C774FA">
      <w:pPr>
        <w:spacing w:line="241" w:lineRule="auto"/>
        <w:rPr>
          <w:rFonts w:hint="eastAsia" w:ascii="宋体" w:hAnsi="宋体" w:eastAsia="宋体" w:cs="宋体"/>
          <w:color w:val="auto"/>
          <w:sz w:val="21"/>
        </w:rPr>
      </w:pPr>
    </w:p>
    <w:p w14:paraId="3E4D7DB7">
      <w:pPr>
        <w:spacing w:line="241" w:lineRule="auto"/>
        <w:rPr>
          <w:rFonts w:hint="eastAsia" w:ascii="宋体" w:hAnsi="宋体" w:eastAsia="宋体" w:cs="宋体"/>
          <w:color w:val="auto"/>
          <w:sz w:val="21"/>
        </w:rPr>
      </w:pPr>
    </w:p>
    <w:p w14:paraId="04375718">
      <w:pPr>
        <w:spacing w:line="241" w:lineRule="auto"/>
        <w:rPr>
          <w:rFonts w:hint="eastAsia" w:ascii="宋体" w:hAnsi="宋体" w:eastAsia="宋体" w:cs="宋体"/>
          <w:color w:val="auto"/>
          <w:sz w:val="21"/>
        </w:rPr>
      </w:pPr>
    </w:p>
    <w:p w14:paraId="74AEBDAB">
      <w:pPr>
        <w:spacing w:line="241" w:lineRule="auto"/>
        <w:rPr>
          <w:rFonts w:hint="eastAsia" w:ascii="宋体" w:hAnsi="宋体" w:eastAsia="宋体" w:cs="宋体"/>
          <w:color w:val="auto"/>
          <w:sz w:val="21"/>
        </w:rPr>
      </w:pPr>
    </w:p>
    <w:p w14:paraId="4587998F">
      <w:pPr>
        <w:spacing w:line="241" w:lineRule="auto"/>
        <w:rPr>
          <w:rFonts w:hint="eastAsia" w:ascii="宋体" w:hAnsi="宋体" w:eastAsia="宋体" w:cs="宋体"/>
          <w:color w:val="auto"/>
          <w:sz w:val="21"/>
        </w:rPr>
      </w:pPr>
    </w:p>
    <w:p w14:paraId="6CC95B97">
      <w:pPr>
        <w:spacing w:line="241" w:lineRule="auto"/>
        <w:rPr>
          <w:rFonts w:hint="eastAsia" w:ascii="宋体" w:hAnsi="宋体" w:eastAsia="宋体" w:cs="宋体"/>
          <w:color w:val="auto"/>
          <w:sz w:val="21"/>
        </w:rPr>
      </w:pPr>
    </w:p>
    <w:p w14:paraId="2A1E5763">
      <w:pPr>
        <w:tabs>
          <w:tab w:val="left" w:pos="3327"/>
        </w:tabs>
        <w:spacing w:before="101" w:line="357" w:lineRule="auto"/>
        <w:ind w:left="2049" w:right="665" w:hanging="1663"/>
        <w:rPr>
          <w:rFonts w:hint="eastAsia" w:ascii="宋体" w:hAnsi="宋体" w:eastAsia="宋体" w:cs="宋体"/>
          <w:color w:val="auto"/>
          <w:sz w:val="31"/>
          <w:szCs w:val="31"/>
        </w:rPr>
      </w:pPr>
      <w:r>
        <w:rPr>
          <w:rFonts w:hint="eastAsia" w:ascii="宋体" w:hAnsi="宋体" w:eastAsia="宋体" w:cs="宋体"/>
          <w:color w:val="auto"/>
          <w:sz w:val="31"/>
          <w:szCs w:val="31"/>
        </w:rPr>
        <w:t>投标人：</w:t>
      </w:r>
      <w:r>
        <w:rPr>
          <w:rFonts w:hint="eastAsia" w:ascii="宋体" w:hAnsi="宋体" w:eastAsia="宋体" w:cs="宋体"/>
          <w:color w:val="auto"/>
          <w:sz w:val="31"/>
          <w:szCs w:val="31"/>
          <w:u w:val="single" w:color="auto"/>
        </w:rPr>
        <w:t xml:space="preserve">                                   </w:t>
      </w:r>
      <w:r>
        <w:rPr>
          <w:rFonts w:hint="eastAsia" w:ascii="宋体" w:hAnsi="宋体" w:eastAsia="宋体" w:cs="宋体"/>
          <w:color w:val="auto"/>
          <w:spacing w:val="-68"/>
          <w:sz w:val="31"/>
          <w:szCs w:val="31"/>
        </w:rPr>
        <w:t xml:space="preserve"> </w:t>
      </w:r>
      <w:r>
        <w:rPr>
          <w:rFonts w:hint="eastAsia" w:ascii="宋体" w:hAnsi="宋体" w:eastAsia="宋体" w:cs="宋体"/>
          <w:color w:val="auto"/>
          <w:sz w:val="31"/>
          <w:szCs w:val="31"/>
        </w:rPr>
        <w:t xml:space="preserve">(盖单位章) </w:t>
      </w:r>
      <w:r>
        <w:rPr>
          <w:rFonts w:hint="eastAsia" w:ascii="宋体" w:hAnsi="宋体" w:eastAsia="宋体" w:cs="宋体"/>
          <w:color w:val="auto"/>
          <w:sz w:val="31"/>
          <w:szCs w:val="31"/>
          <w:u w:val="single" w:color="auto"/>
        </w:rPr>
        <w:tab/>
      </w:r>
      <w:r>
        <w:rPr>
          <w:rFonts w:hint="eastAsia" w:ascii="宋体" w:hAnsi="宋体" w:eastAsia="宋体" w:cs="宋体"/>
          <w:color w:val="auto"/>
          <w:spacing w:val="-139"/>
          <w:sz w:val="31"/>
          <w:szCs w:val="31"/>
        </w:rPr>
        <w:t xml:space="preserve"> </w:t>
      </w:r>
      <w:r>
        <w:rPr>
          <w:rFonts w:hint="eastAsia" w:ascii="宋体" w:hAnsi="宋体" w:eastAsia="宋体" w:cs="宋体"/>
          <w:color w:val="auto"/>
          <w:spacing w:val="-6"/>
          <w:sz w:val="31"/>
          <w:szCs w:val="31"/>
        </w:rPr>
        <w:t>年</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33"/>
          <w:sz w:val="31"/>
          <w:szCs w:val="31"/>
        </w:rPr>
        <w:t xml:space="preserve"> </w:t>
      </w:r>
      <w:r>
        <w:rPr>
          <w:rFonts w:hint="eastAsia" w:ascii="宋体" w:hAnsi="宋体" w:eastAsia="宋体" w:cs="宋体"/>
          <w:color w:val="auto"/>
          <w:spacing w:val="-6"/>
          <w:sz w:val="31"/>
          <w:szCs w:val="31"/>
        </w:rPr>
        <w:t>月</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79"/>
          <w:sz w:val="31"/>
          <w:szCs w:val="31"/>
        </w:rPr>
        <w:t xml:space="preserve"> </w:t>
      </w:r>
      <w:r>
        <w:rPr>
          <w:rFonts w:hint="eastAsia" w:ascii="宋体" w:hAnsi="宋体" w:eastAsia="宋体" w:cs="宋体"/>
          <w:color w:val="auto"/>
          <w:spacing w:val="-6"/>
          <w:sz w:val="31"/>
          <w:szCs w:val="31"/>
        </w:rPr>
        <w:t>日</w:t>
      </w:r>
    </w:p>
    <w:p w14:paraId="10599711">
      <w:pPr>
        <w:spacing w:line="357" w:lineRule="auto"/>
        <w:rPr>
          <w:rFonts w:hint="eastAsia" w:ascii="宋体" w:hAnsi="宋体" w:eastAsia="宋体" w:cs="宋体"/>
          <w:color w:val="auto"/>
          <w:sz w:val="31"/>
          <w:szCs w:val="31"/>
        </w:rPr>
        <w:sectPr>
          <w:footerReference r:id="rId51"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27B35F02">
      <w:pPr>
        <w:spacing w:line="318" w:lineRule="auto"/>
        <w:rPr>
          <w:rFonts w:hint="eastAsia" w:ascii="宋体" w:hAnsi="宋体" w:eastAsia="宋体" w:cs="宋体"/>
          <w:color w:val="auto"/>
          <w:sz w:val="21"/>
        </w:rPr>
      </w:pPr>
    </w:p>
    <w:p w14:paraId="282B12BB">
      <w:pPr>
        <w:spacing w:line="318" w:lineRule="auto"/>
        <w:rPr>
          <w:rFonts w:hint="eastAsia" w:ascii="宋体" w:hAnsi="宋体" w:eastAsia="宋体" w:cs="宋体"/>
          <w:color w:val="auto"/>
          <w:sz w:val="21"/>
        </w:rPr>
      </w:pPr>
    </w:p>
    <w:p w14:paraId="20366172">
      <w:pPr>
        <w:spacing w:line="319" w:lineRule="auto"/>
        <w:rPr>
          <w:rFonts w:hint="eastAsia" w:ascii="宋体" w:hAnsi="宋体" w:eastAsia="宋体" w:cs="宋体"/>
          <w:color w:val="auto"/>
          <w:sz w:val="21"/>
        </w:rPr>
      </w:pPr>
    </w:p>
    <w:p w14:paraId="06E19E8A">
      <w:pPr>
        <w:pStyle w:val="2"/>
        <w:spacing w:before="114" w:line="227" w:lineRule="auto"/>
        <w:ind w:left="4007"/>
        <w:rPr>
          <w:rFonts w:hint="eastAsia" w:ascii="宋体" w:hAnsi="宋体" w:eastAsia="宋体" w:cs="宋体"/>
          <w:color w:val="auto"/>
          <w:sz w:val="35"/>
          <w:szCs w:val="35"/>
        </w:rPr>
      </w:pPr>
      <w:r>
        <w:rPr>
          <w:rFonts w:hint="eastAsia" w:ascii="宋体" w:hAnsi="宋体" w:eastAsia="宋体" w:cs="宋体"/>
          <w:b/>
          <w:bCs/>
          <w:color w:val="auto"/>
          <w:spacing w:val="-29"/>
          <w:sz w:val="35"/>
          <w:szCs w:val="35"/>
        </w:rPr>
        <w:t>目</w:t>
      </w:r>
      <w:r>
        <w:rPr>
          <w:rFonts w:hint="eastAsia" w:ascii="宋体" w:hAnsi="宋体" w:eastAsia="宋体" w:cs="宋体"/>
          <w:color w:val="auto"/>
          <w:spacing w:val="13"/>
          <w:sz w:val="35"/>
          <w:szCs w:val="35"/>
        </w:rPr>
        <w:t xml:space="preserve">  </w:t>
      </w:r>
      <w:r>
        <w:rPr>
          <w:rFonts w:hint="eastAsia" w:ascii="宋体" w:hAnsi="宋体" w:eastAsia="宋体" w:cs="宋体"/>
          <w:b/>
          <w:bCs/>
          <w:color w:val="auto"/>
          <w:spacing w:val="-29"/>
          <w:sz w:val="35"/>
          <w:szCs w:val="35"/>
        </w:rPr>
        <w:t>录</w:t>
      </w:r>
    </w:p>
    <w:p w14:paraId="72171B4A">
      <w:pPr>
        <w:spacing w:line="400" w:lineRule="auto"/>
        <w:rPr>
          <w:rFonts w:hint="eastAsia" w:ascii="宋体" w:hAnsi="宋体" w:eastAsia="宋体" w:cs="宋体"/>
          <w:color w:val="auto"/>
          <w:sz w:val="21"/>
        </w:rPr>
      </w:pPr>
    </w:p>
    <w:p w14:paraId="01C569E2">
      <w:pPr>
        <w:spacing w:before="212" w:line="221" w:lineRule="auto"/>
        <w:ind w:left="11"/>
        <w:rPr>
          <w:rFonts w:hint="eastAsia" w:ascii="宋体" w:hAnsi="宋体" w:eastAsia="宋体" w:cs="宋体"/>
          <w:color w:val="auto"/>
          <w:sz w:val="28"/>
          <w:szCs w:val="28"/>
        </w:rPr>
      </w:pPr>
      <w:r>
        <w:rPr>
          <w:rFonts w:hint="eastAsia" w:ascii="宋体" w:hAnsi="宋体" w:eastAsia="宋体" w:cs="宋体"/>
          <w:color w:val="auto"/>
          <w:spacing w:val="-3"/>
          <w:sz w:val="28"/>
          <w:szCs w:val="28"/>
        </w:rPr>
        <w:t>一、投标函</w:t>
      </w:r>
    </w:p>
    <w:p w14:paraId="29E233C0">
      <w:pPr>
        <w:spacing w:before="209" w:line="219" w:lineRule="auto"/>
        <w:ind w:left="11"/>
        <w:rPr>
          <w:rFonts w:hint="eastAsia" w:ascii="宋体" w:hAnsi="宋体" w:eastAsia="宋体" w:cs="宋体"/>
          <w:color w:val="auto"/>
          <w:sz w:val="28"/>
          <w:szCs w:val="28"/>
        </w:rPr>
      </w:pPr>
      <w:r>
        <w:rPr>
          <w:rFonts w:hint="eastAsia" w:ascii="宋体" w:hAnsi="宋体" w:eastAsia="宋体" w:cs="宋体"/>
          <w:color w:val="auto"/>
          <w:spacing w:val="-2"/>
          <w:sz w:val="28"/>
          <w:szCs w:val="28"/>
        </w:rPr>
        <w:t>二、已标价工程量清单</w:t>
      </w:r>
    </w:p>
    <w:p w14:paraId="09285F04">
      <w:pPr>
        <w:spacing w:line="219" w:lineRule="auto"/>
        <w:rPr>
          <w:rFonts w:hint="eastAsia" w:ascii="宋体" w:hAnsi="宋体" w:eastAsia="宋体" w:cs="宋体"/>
          <w:color w:val="auto"/>
          <w:sz w:val="28"/>
          <w:szCs w:val="28"/>
        </w:rPr>
        <w:sectPr>
          <w:footerReference r:id="rId52" w:type="default"/>
          <w:pgSz w:w="11900" w:h="16839"/>
          <w:pgMar w:top="963" w:right="1125" w:bottom="1134" w:left="1420" w:header="691" w:footer="972" w:gutter="0"/>
          <w:pgBorders>
            <w:top w:val="none" w:sz="0" w:space="0"/>
            <w:left w:val="none" w:sz="0" w:space="0"/>
            <w:bottom w:val="none" w:sz="0" w:space="0"/>
            <w:right w:val="none" w:sz="0" w:space="0"/>
          </w:pgBorders>
          <w:pgNumType w:fmt="decimal"/>
          <w:cols w:space="720" w:num="1"/>
        </w:sectPr>
      </w:pPr>
    </w:p>
    <w:p w14:paraId="3FF8888B">
      <w:pPr>
        <w:spacing w:line="245" w:lineRule="auto"/>
        <w:rPr>
          <w:rFonts w:hint="eastAsia" w:ascii="宋体" w:hAnsi="宋体" w:eastAsia="宋体" w:cs="宋体"/>
          <w:color w:val="auto"/>
          <w:sz w:val="21"/>
        </w:rPr>
      </w:pPr>
    </w:p>
    <w:p w14:paraId="00C31B9B">
      <w:pPr>
        <w:spacing w:line="246" w:lineRule="auto"/>
        <w:rPr>
          <w:rFonts w:hint="eastAsia" w:ascii="宋体" w:hAnsi="宋体" w:eastAsia="宋体" w:cs="宋体"/>
          <w:color w:val="auto"/>
          <w:sz w:val="21"/>
        </w:rPr>
      </w:pPr>
    </w:p>
    <w:p w14:paraId="56DCD3DB">
      <w:pPr>
        <w:spacing w:line="246" w:lineRule="auto"/>
        <w:rPr>
          <w:rFonts w:hint="eastAsia" w:ascii="宋体" w:hAnsi="宋体" w:eastAsia="宋体" w:cs="宋体"/>
          <w:color w:val="auto"/>
          <w:sz w:val="21"/>
        </w:rPr>
      </w:pPr>
    </w:p>
    <w:p w14:paraId="4991ADA3">
      <w:pPr>
        <w:spacing w:line="246" w:lineRule="auto"/>
        <w:rPr>
          <w:rFonts w:hint="eastAsia" w:ascii="宋体" w:hAnsi="宋体" w:eastAsia="宋体" w:cs="宋体"/>
          <w:color w:val="auto"/>
          <w:sz w:val="21"/>
        </w:rPr>
      </w:pPr>
    </w:p>
    <w:p w14:paraId="03BE3B66">
      <w:pPr>
        <w:pStyle w:val="2"/>
        <w:spacing w:before="113" w:line="241" w:lineRule="auto"/>
        <w:ind w:left="3919"/>
        <w:rPr>
          <w:rFonts w:hint="eastAsia" w:ascii="宋体" w:hAnsi="宋体" w:eastAsia="宋体" w:cs="宋体"/>
          <w:color w:val="auto"/>
          <w:sz w:val="18"/>
          <w:szCs w:val="18"/>
        </w:rPr>
      </w:pPr>
      <w:r>
        <w:rPr>
          <w:rFonts w:hint="eastAsia" w:ascii="宋体" w:hAnsi="宋体" w:eastAsia="宋体" w:cs="宋体"/>
          <w:b/>
          <w:bCs/>
          <w:color w:val="auto"/>
          <w:spacing w:val="3"/>
          <w:position w:val="-1"/>
          <w:sz w:val="35"/>
          <w:szCs w:val="35"/>
        </w:rPr>
        <w:t>一、投标函</w:t>
      </w:r>
    </w:p>
    <w:p w14:paraId="42145112">
      <w:pPr>
        <w:spacing w:line="288" w:lineRule="auto"/>
        <w:rPr>
          <w:rFonts w:hint="eastAsia" w:ascii="宋体" w:hAnsi="宋体" w:eastAsia="宋体" w:cs="宋体"/>
          <w:color w:val="auto"/>
          <w:sz w:val="21"/>
        </w:rPr>
      </w:pPr>
    </w:p>
    <w:p w14:paraId="59ACE66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09A52A6A">
      <w:pPr>
        <w:keepNext w:val="0"/>
        <w:keepLines w:val="0"/>
        <w:pageBreakBefore w:val="0"/>
        <w:widowControl/>
        <w:tabs>
          <w:tab w:val="left" w:pos="3360"/>
        </w:tabs>
        <w:kinsoku w:val="0"/>
        <w:wordWrap/>
        <w:overflowPunct/>
        <w:topLinePunct w:val="0"/>
        <w:autoSpaceDE w:val="0"/>
        <w:autoSpaceDN w:val="0"/>
        <w:bidi w:val="0"/>
        <w:adjustRightInd w:val="0"/>
        <w:snapToGrid w:val="0"/>
        <w:spacing w:before="78" w:line="30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
          <w:sz w:val="21"/>
          <w:szCs w:val="21"/>
        </w:rPr>
        <w:t>（招标人名称</w:t>
      </w:r>
      <w:r>
        <w:rPr>
          <w:rFonts w:hint="eastAsia" w:ascii="宋体" w:hAnsi="宋体" w:eastAsia="宋体" w:cs="宋体"/>
          <w:color w:val="auto"/>
          <w:spacing w:val="2"/>
          <w:sz w:val="21"/>
          <w:szCs w:val="21"/>
        </w:rPr>
        <w:t>）：</w:t>
      </w:r>
    </w:p>
    <w:p w14:paraId="4FCA77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2DD9EA8">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 w:right="291" w:firstLine="496"/>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 我方已仔细研究</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（项目名称）         </w:t>
      </w:r>
      <w:r>
        <w:rPr>
          <w:rFonts w:hint="eastAsia" w:ascii="宋体" w:hAnsi="宋体" w:eastAsia="宋体" w:cs="宋体"/>
          <w:color w:val="auto"/>
          <w:spacing w:val="-1"/>
          <w:sz w:val="21"/>
          <w:szCs w:val="21"/>
        </w:rPr>
        <w:t>施工招</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标文件的全部内容（含补遗书第</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2"/>
          <w:sz w:val="21"/>
          <w:szCs w:val="21"/>
        </w:rPr>
        <w:t>号至第</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2"/>
          <w:sz w:val="21"/>
          <w:szCs w:val="21"/>
        </w:rPr>
        <w:t>号</w:t>
      </w:r>
      <w:r>
        <w:rPr>
          <w:rFonts w:hint="eastAsia" w:ascii="宋体" w:hAnsi="宋体" w:eastAsia="宋体" w:cs="宋体"/>
          <w:color w:val="auto"/>
          <w:spacing w:val="-4"/>
          <w:sz w:val="21"/>
          <w:szCs w:val="21"/>
        </w:rPr>
        <w:t>），</w:t>
      </w:r>
      <w:r>
        <w:rPr>
          <w:rFonts w:hint="eastAsia" w:ascii="宋体" w:hAnsi="宋体" w:eastAsia="宋体" w:cs="宋体"/>
          <w:color w:val="auto"/>
          <w:spacing w:val="-2"/>
          <w:sz w:val="21"/>
          <w:szCs w:val="21"/>
          <w:u w:val="single" w:color="auto"/>
        </w:rPr>
        <w:t>在考察工程现场</w:t>
      </w:r>
      <w:r>
        <w:rPr>
          <w:rFonts w:hint="eastAsia" w:ascii="宋体" w:hAnsi="宋体" w:eastAsia="宋体" w:cs="宋体"/>
          <w:color w:val="auto"/>
          <w:spacing w:val="-3"/>
          <w:sz w:val="21"/>
          <w:szCs w:val="21"/>
          <w:u w:val="single" w:color="auto"/>
        </w:rPr>
        <w:t>后（如有</w:t>
      </w:r>
      <w:r>
        <w:rPr>
          <w:rFonts w:hint="eastAsia" w:ascii="宋体" w:hAnsi="宋体" w:eastAsia="宋体" w:cs="宋体"/>
          <w:color w:val="auto"/>
          <w:spacing w:val="-4"/>
          <w:sz w:val="21"/>
          <w:szCs w:val="21"/>
          <w:u w:val="single" w:color="auto"/>
        </w:rPr>
        <w:t>），</w:t>
      </w:r>
      <w:r>
        <w:rPr>
          <w:rFonts w:hint="eastAsia" w:ascii="宋体" w:hAnsi="宋体" w:eastAsia="宋体" w:cs="宋体"/>
          <w:color w:val="auto"/>
          <w:spacing w:val="-3"/>
          <w:sz w:val="21"/>
          <w:szCs w:val="21"/>
        </w:rPr>
        <w:t>愿意</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以人民币（大写）</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3"/>
          <w:sz w:val="21"/>
          <w:szCs w:val="21"/>
        </w:rPr>
        <w:t>元 (¥</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3"/>
          <w:sz w:val="21"/>
          <w:szCs w:val="21"/>
        </w:rPr>
        <w:t>)</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3"/>
          <w:sz w:val="21"/>
          <w:szCs w:val="21"/>
        </w:rPr>
        <w:t>的投标总报价 （或根据招标文件规</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定修正核实后确定的另一金额，其中，增值税税率为</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25"/>
          <w:sz w:val="21"/>
          <w:szCs w:val="21"/>
        </w:rPr>
        <w:t>），</w:t>
      </w:r>
      <w:r>
        <w:rPr>
          <w:rFonts w:hint="eastAsia" w:ascii="宋体" w:hAnsi="宋体" w:eastAsia="宋体" w:cs="宋体"/>
          <w:color w:val="auto"/>
          <w:spacing w:val="-2"/>
          <w:sz w:val="21"/>
          <w:szCs w:val="21"/>
        </w:rPr>
        <w:t>按合同约定实施</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和完成承包工程，修补工程中的任何缺陷。</w:t>
      </w:r>
    </w:p>
    <w:p w14:paraId="62D6EDD4">
      <w:pPr>
        <w:keepNext w:val="0"/>
        <w:keepLines w:val="0"/>
        <w:pageBreakBefore w:val="0"/>
        <w:widowControl/>
        <w:kinsoku w:val="0"/>
        <w:wordWrap/>
        <w:overflowPunct/>
        <w:topLinePunct w:val="0"/>
        <w:autoSpaceDE w:val="0"/>
        <w:autoSpaceDN w:val="0"/>
        <w:bidi w:val="0"/>
        <w:adjustRightInd w:val="0"/>
        <w:snapToGrid w:val="0"/>
        <w:spacing w:before="32" w:line="300" w:lineRule="exact"/>
        <w:ind w:left="9" w:right="359" w:firstLine="482"/>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 在合同协议书正式签署生效之前，本投标函连</w:t>
      </w:r>
      <w:r>
        <w:rPr>
          <w:rFonts w:hint="eastAsia" w:ascii="宋体" w:hAnsi="宋体" w:eastAsia="宋体" w:cs="宋体"/>
          <w:color w:val="auto"/>
          <w:spacing w:val="-1"/>
          <w:sz w:val="21"/>
          <w:szCs w:val="21"/>
        </w:rPr>
        <w:t>同你方的中标通知书将构成我们</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双方之间共同遵守的文件，对双方具有约束力。</w:t>
      </w:r>
    </w:p>
    <w:p w14:paraId="27C1F38E">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494"/>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（其他补充说明）。</w:t>
      </w:r>
    </w:p>
    <w:p w14:paraId="18F6A10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26C96C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1C0381CF">
      <w:pPr>
        <w:keepNext w:val="0"/>
        <w:keepLines w:val="0"/>
        <w:pageBreakBefore w:val="0"/>
        <w:widowControl/>
        <w:kinsoku w:val="0"/>
        <w:wordWrap/>
        <w:overflowPunct/>
        <w:topLinePunct w:val="0"/>
        <w:autoSpaceDE w:val="0"/>
        <w:autoSpaceDN w:val="0"/>
        <w:bidi w:val="0"/>
        <w:adjustRightInd w:val="0"/>
        <w:snapToGrid w:val="0"/>
        <w:spacing w:before="78" w:line="300" w:lineRule="exact"/>
        <w:ind w:left="3132"/>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投 标 人</w:t>
      </w:r>
      <w:r>
        <w:rPr>
          <w:rFonts w:hint="eastAsia" w:ascii="宋体" w:hAnsi="宋体" w:eastAsia="宋体" w:cs="宋体"/>
          <w:color w:val="auto"/>
          <w:spacing w:val="-32"/>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32"/>
          <w:sz w:val="21"/>
          <w:szCs w:val="21"/>
        </w:rPr>
        <w:t>（</w:t>
      </w:r>
      <w:r>
        <w:rPr>
          <w:rFonts w:hint="eastAsia" w:ascii="宋体" w:hAnsi="宋体" w:eastAsia="宋体" w:cs="宋体"/>
          <w:color w:val="auto"/>
          <w:spacing w:val="5"/>
          <w:sz w:val="21"/>
          <w:szCs w:val="21"/>
        </w:rPr>
        <w:t>盖单位章）</w:t>
      </w:r>
    </w:p>
    <w:p w14:paraId="00FD9287">
      <w:pPr>
        <w:keepNext w:val="0"/>
        <w:keepLines w:val="0"/>
        <w:pageBreakBefore w:val="0"/>
        <w:widowControl/>
        <w:kinsoku w:val="0"/>
        <w:wordWrap/>
        <w:overflowPunct/>
        <w:topLinePunct w:val="0"/>
        <w:autoSpaceDE w:val="0"/>
        <w:autoSpaceDN w:val="0"/>
        <w:bidi w:val="0"/>
        <w:adjustRightInd w:val="0"/>
        <w:snapToGrid w:val="0"/>
        <w:spacing w:before="188" w:line="300" w:lineRule="exact"/>
        <w:ind w:left="3127" w:right="599" w:firstLine="2"/>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 xml:space="preserve">签字） </w:t>
      </w:r>
      <w:r>
        <w:rPr>
          <w:rFonts w:hint="eastAsia" w:ascii="宋体" w:hAnsi="宋体" w:eastAsia="宋体" w:cs="宋体"/>
          <w:color w:val="auto"/>
          <w:spacing w:val="-3"/>
          <w:sz w:val="21"/>
          <w:szCs w:val="21"/>
        </w:rPr>
        <w:t>地址：</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网址：</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电话：</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邮政编码：</w:t>
      </w:r>
      <w:r>
        <w:rPr>
          <w:rFonts w:hint="eastAsia" w:ascii="宋体" w:hAnsi="宋体" w:eastAsia="宋体" w:cs="宋体"/>
          <w:color w:val="auto"/>
          <w:sz w:val="21"/>
          <w:szCs w:val="21"/>
          <w:u w:val="single" w:color="auto"/>
        </w:rPr>
        <w:t xml:space="preserve">                                    </w:t>
      </w:r>
    </w:p>
    <w:p w14:paraId="05622B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6BE20358">
      <w:pPr>
        <w:keepNext w:val="0"/>
        <w:keepLines w:val="0"/>
        <w:pageBreakBefore w:val="0"/>
        <w:widowControl/>
        <w:tabs>
          <w:tab w:val="left" w:pos="6119"/>
        </w:tabs>
        <w:kinsoku w:val="0"/>
        <w:wordWrap/>
        <w:overflowPunct/>
        <w:topLinePunct w:val="0"/>
        <w:autoSpaceDE w:val="0"/>
        <w:autoSpaceDN w:val="0"/>
        <w:bidi w:val="0"/>
        <w:adjustRightInd w:val="0"/>
        <w:snapToGrid w:val="0"/>
        <w:spacing w:before="78" w:line="300" w:lineRule="exact"/>
        <w:ind w:left="4799"/>
        <w:textAlignment w:val="baseline"/>
        <w:rPr>
          <w:rFonts w:hint="eastAsia" w:ascii="宋体" w:hAnsi="宋体" w:eastAsia="宋体" w:cs="宋体"/>
          <w:color w:val="auto"/>
          <w:sz w:val="21"/>
          <w:szCs w:val="21"/>
        </w:rPr>
      </w:pPr>
      <w:bookmarkStart w:id="22" w:name="bookmark187"/>
      <w:bookmarkEnd w:id="22"/>
      <w:r>
        <w:rPr>
          <w:rFonts w:hint="eastAsia" w:ascii="宋体" w:hAnsi="宋体" w:eastAsia="宋体" w:cs="宋体"/>
          <w:color w:val="auto"/>
          <w:sz w:val="21"/>
          <w:szCs w:val="21"/>
          <w:u w:val="single" w:color="auto"/>
        </w:rPr>
        <w:tab/>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9"/>
          <w:sz w:val="21"/>
          <w:szCs w:val="21"/>
        </w:rPr>
        <w:t>年</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9"/>
          <w:sz w:val="21"/>
          <w:szCs w:val="21"/>
        </w:rPr>
        <w:t>日</w:t>
      </w:r>
    </w:p>
    <w:p w14:paraId="6D22E10A">
      <w:pPr>
        <w:spacing w:line="249" w:lineRule="auto"/>
        <w:rPr>
          <w:rFonts w:hint="eastAsia" w:ascii="宋体" w:hAnsi="宋体" w:eastAsia="宋体" w:cs="宋体"/>
          <w:color w:val="auto"/>
          <w:sz w:val="21"/>
        </w:rPr>
      </w:pPr>
    </w:p>
    <w:p w14:paraId="6B07EBDE">
      <w:pPr>
        <w:spacing w:line="249" w:lineRule="auto"/>
        <w:rPr>
          <w:rFonts w:hint="eastAsia" w:ascii="宋体" w:hAnsi="宋体" w:eastAsia="宋体" w:cs="宋体"/>
          <w:color w:val="auto"/>
          <w:sz w:val="21"/>
        </w:rPr>
      </w:pPr>
    </w:p>
    <w:p w14:paraId="40310883">
      <w:pPr>
        <w:spacing w:line="250" w:lineRule="auto"/>
        <w:rPr>
          <w:rFonts w:hint="eastAsia" w:ascii="宋体" w:hAnsi="宋体" w:eastAsia="宋体" w:cs="宋体"/>
          <w:color w:val="auto"/>
          <w:sz w:val="21"/>
        </w:rPr>
      </w:pPr>
    </w:p>
    <w:p w14:paraId="11D38171">
      <w:pPr>
        <w:spacing w:line="250" w:lineRule="auto"/>
        <w:rPr>
          <w:rFonts w:hint="eastAsia" w:ascii="宋体" w:hAnsi="宋体" w:eastAsia="宋体" w:cs="宋体"/>
          <w:color w:val="auto"/>
          <w:sz w:val="21"/>
        </w:rPr>
      </w:pPr>
    </w:p>
    <w:p w14:paraId="7D695032">
      <w:pPr>
        <w:spacing w:line="250" w:lineRule="auto"/>
        <w:rPr>
          <w:rFonts w:hint="eastAsia" w:ascii="宋体" w:hAnsi="宋体" w:eastAsia="宋体" w:cs="宋体"/>
          <w:color w:val="auto"/>
          <w:sz w:val="21"/>
        </w:rPr>
      </w:pPr>
    </w:p>
    <w:p w14:paraId="7A76A103">
      <w:pPr>
        <w:spacing w:line="250" w:lineRule="auto"/>
        <w:rPr>
          <w:rFonts w:hint="eastAsia" w:ascii="宋体" w:hAnsi="宋体" w:eastAsia="宋体" w:cs="宋体"/>
          <w:color w:val="auto"/>
          <w:sz w:val="21"/>
        </w:rPr>
      </w:pPr>
    </w:p>
    <w:p w14:paraId="7E5E93AF">
      <w:pPr>
        <w:spacing w:line="250" w:lineRule="auto"/>
        <w:rPr>
          <w:rFonts w:hint="eastAsia" w:ascii="宋体" w:hAnsi="宋体" w:eastAsia="宋体" w:cs="宋体"/>
          <w:color w:val="auto"/>
          <w:sz w:val="21"/>
        </w:rPr>
      </w:pPr>
    </w:p>
    <w:p w14:paraId="28AAA898">
      <w:pPr>
        <w:spacing w:line="250" w:lineRule="auto"/>
        <w:rPr>
          <w:rFonts w:hint="eastAsia" w:ascii="宋体" w:hAnsi="宋体" w:eastAsia="宋体" w:cs="宋体"/>
          <w:color w:val="auto"/>
          <w:sz w:val="21"/>
        </w:rPr>
      </w:pPr>
    </w:p>
    <w:p w14:paraId="1F6B0C92">
      <w:pPr>
        <w:spacing w:line="250" w:lineRule="auto"/>
        <w:rPr>
          <w:rFonts w:hint="eastAsia" w:ascii="宋体" w:hAnsi="宋体" w:eastAsia="宋体" w:cs="宋体"/>
          <w:color w:val="auto"/>
          <w:sz w:val="21"/>
        </w:rPr>
      </w:pPr>
    </w:p>
    <w:p w14:paraId="07109186">
      <w:pPr>
        <w:spacing w:line="250" w:lineRule="auto"/>
        <w:rPr>
          <w:rFonts w:hint="eastAsia" w:ascii="宋体" w:hAnsi="宋体" w:eastAsia="宋体" w:cs="宋体"/>
          <w:color w:val="auto"/>
          <w:sz w:val="21"/>
        </w:rPr>
      </w:pPr>
    </w:p>
    <w:p w14:paraId="46E4E68F">
      <w:pPr>
        <w:spacing w:line="217" w:lineRule="auto"/>
        <w:rPr>
          <w:rFonts w:hint="eastAsia" w:ascii="宋体" w:hAnsi="宋体" w:eastAsia="宋体" w:cs="宋体"/>
          <w:color w:val="auto"/>
          <w:sz w:val="18"/>
          <w:szCs w:val="18"/>
        </w:rPr>
        <w:sectPr>
          <w:headerReference r:id="rId53" w:type="default"/>
          <w:footerReference r:id="rId54" w:type="default"/>
          <w:pgSz w:w="11900" w:h="16839"/>
          <w:pgMar w:top="963" w:right="1125" w:bottom="1134" w:left="1416" w:header="691" w:footer="972" w:gutter="0"/>
          <w:pgBorders>
            <w:top w:val="none" w:sz="0" w:space="0"/>
            <w:left w:val="none" w:sz="0" w:space="0"/>
            <w:bottom w:val="none" w:sz="0" w:space="0"/>
            <w:right w:val="none" w:sz="0" w:space="0"/>
          </w:pgBorders>
          <w:pgNumType w:fmt="decimal"/>
          <w:cols w:space="720" w:num="1"/>
        </w:sectPr>
      </w:pPr>
    </w:p>
    <w:p w14:paraId="11D3D8BA">
      <w:pPr>
        <w:spacing w:line="362" w:lineRule="auto"/>
        <w:rPr>
          <w:rFonts w:hint="eastAsia" w:ascii="宋体" w:hAnsi="宋体" w:eastAsia="宋体" w:cs="宋体"/>
          <w:color w:val="auto"/>
          <w:sz w:val="21"/>
        </w:rPr>
      </w:pPr>
    </w:p>
    <w:p w14:paraId="6B2964A0">
      <w:pPr>
        <w:pStyle w:val="2"/>
        <w:spacing w:before="113" w:line="242" w:lineRule="auto"/>
        <w:ind w:left="2661"/>
        <w:outlineLvl w:val="0"/>
        <w:rPr>
          <w:rFonts w:hint="eastAsia" w:ascii="宋体" w:hAnsi="宋体" w:eastAsia="宋体" w:cs="宋体"/>
          <w:color w:val="auto"/>
          <w:sz w:val="18"/>
          <w:szCs w:val="18"/>
        </w:rPr>
      </w:pPr>
      <w:bookmarkStart w:id="23" w:name="_Toc12850"/>
      <w:bookmarkStart w:id="24" w:name="_Toc24536"/>
      <w:bookmarkStart w:id="25" w:name="_Toc3272"/>
      <w:r>
        <w:rPr>
          <w:rFonts w:hint="eastAsia" w:ascii="宋体" w:hAnsi="宋体" w:eastAsia="宋体" w:cs="宋体"/>
          <w:b/>
          <w:bCs/>
          <w:color w:val="auto"/>
          <w:spacing w:val="4"/>
          <w:sz w:val="35"/>
          <w:szCs w:val="35"/>
        </w:rPr>
        <w:t>二、已标价工程量清单</w:t>
      </w:r>
      <w:bookmarkEnd w:id="23"/>
      <w:bookmarkEnd w:id="24"/>
      <w:bookmarkEnd w:id="25"/>
    </w:p>
    <w:p w14:paraId="5F8A54B2">
      <w:pPr>
        <w:spacing w:line="299" w:lineRule="auto"/>
        <w:rPr>
          <w:rFonts w:hint="eastAsia" w:ascii="宋体" w:hAnsi="宋体" w:eastAsia="宋体" w:cs="宋体"/>
          <w:color w:val="auto"/>
          <w:sz w:val="21"/>
        </w:rPr>
      </w:pPr>
    </w:p>
    <w:p w14:paraId="5F21CAD7">
      <w:pPr>
        <w:keepNext w:val="0"/>
        <w:keepLines w:val="0"/>
        <w:pageBreakBefore w:val="0"/>
        <w:widowControl/>
        <w:kinsoku w:val="0"/>
        <w:wordWrap/>
        <w:overflowPunct/>
        <w:topLinePunct w:val="0"/>
        <w:autoSpaceDE w:val="0"/>
        <w:autoSpaceDN w:val="0"/>
        <w:bidi w:val="0"/>
        <w:adjustRightInd w:val="0"/>
        <w:snapToGrid w:val="0"/>
        <w:spacing w:before="78" w:line="300" w:lineRule="exact"/>
        <w:ind w:left="508"/>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 工程量清单说明</w:t>
      </w:r>
    </w:p>
    <w:p w14:paraId="74B4E9CE">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12" w:right="291" w:firstLine="495"/>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1.1</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1"/>
          <w:sz w:val="21"/>
          <w:szCs w:val="21"/>
        </w:rPr>
        <w:t>本工程量清单是根据招标文件中包括的有合同约束力的工程量清单计量规则、</w:t>
      </w:r>
      <w:r>
        <w:rPr>
          <w:rFonts w:hint="eastAsia" w:ascii="宋体" w:hAnsi="宋体" w:eastAsia="宋体" w:cs="宋体"/>
          <w:color w:val="auto"/>
          <w:spacing w:val="-2"/>
          <w:sz w:val="21"/>
          <w:szCs w:val="21"/>
        </w:rPr>
        <w:t>图纸以及有关工程量清单的国家标准、行业标准、合同条款中约定的其他规则编制。约定计量规则中没有的子目，其工程量按照有合同约束力的图纸所标示尺寸的理论净量计</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算。计量采用中华人民共和国法定计量单位。</w:t>
      </w:r>
    </w:p>
    <w:p w14:paraId="7E8E2C5C">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13" w:right="334" w:firstLine="49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1.2</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2"/>
          <w:sz w:val="21"/>
          <w:szCs w:val="21"/>
        </w:rPr>
        <w:t>本工程量清单应与招标文件中的投标人须知、通用合同条款、专用合同条款、</w:t>
      </w:r>
      <w:r>
        <w:rPr>
          <w:rFonts w:hint="eastAsia" w:ascii="宋体" w:hAnsi="宋体" w:eastAsia="宋体" w:cs="宋体"/>
          <w:color w:val="auto"/>
          <w:spacing w:val="-1"/>
          <w:sz w:val="21"/>
          <w:szCs w:val="21"/>
        </w:rPr>
        <w:t>工程量清单计量规则、技术规范及图纸等一起阅读和理解。</w:t>
      </w:r>
    </w:p>
    <w:p w14:paraId="6E9963A6">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9" w:right="291" w:firstLine="498"/>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1.3</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1"/>
          <w:sz w:val="21"/>
          <w:szCs w:val="21"/>
        </w:rPr>
        <w:t>本工程量清单中所列工程数量是估算的或设计的预计数量，仅作为投标报价的</w:t>
      </w:r>
      <w:r>
        <w:rPr>
          <w:rFonts w:hint="eastAsia" w:ascii="宋体" w:hAnsi="宋体" w:eastAsia="宋体" w:cs="宋体"/>
          <w:color w:val="auto"/>
          <w:sz w:val="21"/>
          <w:szCs w:val="21"/>
        </w:rPr>
        <w:t>共同基础，不能作为最终结算与支付的依据。实际支付应按实际完成的工程量，</w:t>
      </w:r>
      <w:r>
        <w:rPr>
          <w:rFonts w:hint="eastAsia" w:ascii="宋体" w:hAnsi="宋体" w:eastAsia="宋体" w:cs="宋体"/>
          <w:color w:val="auto"/>
          <w:spacing w:val="57"/>
          <w:sz w:val="21"/>
          <w:szCs w:val="21"/>
        </w:rPr>
        <w:t xml:space="preserve"> </w:t>
      </w:r>
      <w:r>
        <w:rPr>
          <w:rFonts w:hint="eastAsia" w:ascii="宋体" w:hAnsi="宋体" w:eastAsia="宋体" w:cs="宋体"/>
          <w:color w:val="auto"/>
          <w:sz w:val="21"/>
          <w:szCs w:val="21"/>
        </w:rPr>
        <w:t>由承</w:t>
      </w:r>
      <w:r>
        <w:rPr>
          <w:rFonts w:hint="eastAsia" w:ascii="宋体" w:hAnsi="宋体" w:eastAsia="宋体" w:cs="宋体"/>
          <w:color w:val="auto"/>
          <w:spacing w:val="-2"/>
          <w:sz w:val="21"/>
          <w:szCs w:val="21"/>
        </w:rPr>
        <w:t>包人按工程量清单计量规则规定的计量方法，以监理人认可的尺寸、断面计量，按本工</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
          <w:sz w:val="21"/>
          <w:szCs w:val="21"/>
        </w:rPr>
        <w:t>程量清单的单价和总额价计算支付金额；或根据具体情况，按合同条款第</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1"/>
          <w:sz w:val="21"/>
          <w:szCs w:val="21"/>
        </w:rPr>
        <w:t>15.4 款的规</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定，按监理人确定的单价或总额价计算支付额。</w:t>
      </w:r>
    </w:p>
    <w:p w14:paraId="0988BE15">
      <w:pPr>
        <w:keepNext w:val="0"/>
        <w:keepLines w:val="0"/>
        <w:pageBreakBefore w:val="0"/>
        <w:widowControl/>
        <w:kinsoku w:val="0"/>
        <w:wordWrap/>
        <w:overflowPunct/>
        <w:topLinePunct w:val="0"/>
        <w:autoSpaceDE w:val="0"/>
        <w:autoSpaceDN w:val="0"/>
        <w:bidi w:val="0"/>
        <w:adjustRightInd w:val="0"/>
        <w:snapToGrid w:val="0"/>
        <w:spacing w:before="186" w:line="300" w:lineRule="exact"/>
        <w:ind w:left="10" w:right="278" w:firstLine="497"/>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1.4</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sz w:val="21"/>
          <w:szCs w:val="21"/>
        </w:rPr>
        <w:t>工程量清单各章是按第八章“工程量清单计量规则</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”、第七章“技术规范</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”的</w:t>
      </w:r>
      <w:r>
        <w:rPr>
          <w:rFonts w:hint="eastAsia" w:ascii="宋体" w:hAnsi="宋体" w:eastAsia="宋体" w:cs="宋体"/>
          <w:color w:val="auto"/>
          <w:spacing w:val="-2"/>
          <w:sz w:val="21"/>
          <w:szCs w:val="21"/>
        </w:rPr>
        <w:t>相应章次编号的，因此，工程量清单中各章的工程子目的范围与计量等应与“工程量清</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3"/>
          <w:sz w:val="21"/>
          <w:szCs w:val="21"/>
        </w:rPr>
        <w:t>单计量规则</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3"/>
          <w:sz w:val="21"/>
          <w:szCs w:val="21"/>
        </w:rPr>
        <w:t>”、“技术规范</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”相应章节的范围、计量与支付条款结合起来理解或解释。</w:t>
      </w:r>
    </w:p>
    <w:p w14:paraId="1AE2D19C">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13" w:right="291" w:firstLine="49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1.5 对作业和材料的一般说明或规定，未重复写入工程量清单内，在给</w:t>
      </w:r>
      <w:r>
        <w:rPr>
          <w:rFonts w:hint="eastAsia" w:ascii="宋体" w:hAnsi="宋体" w:eastAsia="宋体" w:cs="宋体"/>
          <w:color w:val="auto"/>
          <w:spacing w:val="-3"/>
          <w:sz w:val="21"/>
          <w:szCs w:val="21"/>
        </w:rPr>
        <w:t>工程量清单</w:t>
      </w:r>
      <w:r>
        <w:rPr>
          <w:rFonts w:hint="eastAsia" w:ascii="宋体" w:hAnsi="宋体" w:eastAsia="宋体" w:cs="宋体"/>
          <w:color w:val="auto"/>
          <w:spacing w:val="-2"/>
          <w:sz w:val="21"/>
          <w:szCs w:val="21"/>
        </w:rPr>
        <w:t>各子目标价前，应参阅第七章“技术规范</w:t>
      </w:r>
      <w:r>
        <w:rPr>
          <w:rFonts w:hint="eastAsia" w:ascii="宋体" w:hAnsi="宋体" w:eastAsia="宋体" w:cs="宋体"/>
          <w:color w:val="auto"/>
          <w:spacing w:val="-84"/>
          <w:sz w:val="21"/>
          <w:szCs w:val="21"/>
        </w:rPr>
        <w:t xml:space="preserve"> </w:t>
      </w:r>
      <w:r>
        <w:rPr>
          <w:rFonts w:hint="eastAsia" w:ascii="宋体" w:hAnsi="宋体" w:eastAsia="宋体" w:cs="宋体"/>
          <w:color w:val="auto"/>
          <w:spacing w:val="-2"/>
          <w:sz w:val="21"/>
          <w:szCs w:val="21"/>
        </w:rPr>
        <w:t>”的有关内容。</w:t>
      </w:r>
    </w:p>
    <w:p w14:paraId="1928B75D">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14" w:right="291" w:firstLine="49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1.6  工程量清单中所列工程量的变动，丝毫不会降低或影响合同条款的效力</w:t>
      </w:r>
      <w:r>
        <w:rPr>
          <w:rFonts w:hint="eastAsia" w:ascii="宋体" w:hAnsi="宋体" w:eastAsia="宋体" w:cs="宋体"/>
          <w:color w:val="auto"/>
          <w:spacing w:val="-3"/>
          <w:sz w:val="21"/>
          <w:szCs w:val="21"/>
        </w:rPr>
        <w:t>，也</w:t>
      </w:r>
      <w:r>
        <w:rPr>
          <w:rFonts w:hint="eastAsia" w:ascii="宋体" w:hAnsi="宋体" w:eastAsia="宋体" w:cs="宋体"/>
          <w:color w:val="auto"/>
          <w:spacing w:val="-1"/>
          <w:sz w:val="21"/>
          <w:szCs w:val="21"/>
        </w:rPr>
        <w:t>不免除承包人按规定的标准进行施工和修复缺陷的责任。</w:t>
      </w:r>
    </w:p>
    <w:p w14:paraId="7D9F64DD">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11" w:right="278" w:firstLine="496"/>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1.7</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2"/>
          <w:sz w:val="21"/>
          <w:szCs w:val="21"/>
        </w:rPr>
        <w:t>图纸中所列的工程数量表及数量汇总表仅是提供</w:t>
      </w:r>
      <w:r>
        <w:rPr>
          <w:rFonts w:hint="eastAsia" w:ascii="宋体" w:hAnsi="宋体" w:eastAsia="宋体" w:cs="宋体"/>
          <w:color w:val="auto"/>
          <w:spacing w:val="1"/>
          <w:sz w:val="21"/>
          <w:szCs w:val="21"/>
        </w:rPr>
        <w:t>资料，不是工程量清单的外</w:t>
      </w:r>
      <w:r>
        <w:rPr>
          <w:rFonts w:hint="eastAsia" w:ascii="宋体" w:hAnsi="宋体" w:eastAsia="宋体" w:cs="宋体"/>
          <w:color w:val="auto"/>
          <w:spacing w:val="-1"/>
          <w:sz w:val="21"/>
          <w:szCs w:val="21"/>
        </w:rPr>
        <w:t>延。当图纸与工程量清单所列数量不一致时，以工程量</w:t>
      </w:r>
      <w:r>
        <w:rPr>
          <w:rFonts w:hint="eastAsia" w:ascii="宋体" w:hAnsi="宋体" w:eastAsia="宋体" w:cs="宋体"/>
          <w:color w:val="auto"/>
          <w:spacing w:val="-2"/>
          <w:sz w:val="21"/>
          <w:szCs w:val="21"/>
        </w:rPr>
        <w:t>清单所列数量作为报价的依据。</w:t>
      </w:r>
    </w:p>
    <w:p w14:paraId="3C891463">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49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 投标报价说明</w:t>
      </w:r>
    </w:p>
    <w:p w14:paraId="630014C6">
      <w:pPr>
        <w:keepNext w:val="0"/>
        <w:keepLines w:val="0"/>
        <w:pageBreakBefore w:val="0"/>
        <w:widowControl/>
        <w:kinsoku w:val="0"/>
        <w:wordWrap/>
        <w:overflowPunct/>
        <w:topLinePunct w:val="0"/>
        <w:autoSpaceDE w:val="0"/>
        <w:autoSpaceDN w:val="0"/>
        <w:bidi w:val="0"/>
        <w:adjustRightInd w:val="0"/>
        <w:snapToGrid w:val="0"/>
        <w:spacing w:before="185" w:line="300" w:lineRule="exact"/>
        <w:ind w:left="49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2.1 工程量清单中的每一子目须填入单价</w:t>
      </w:r>
      <w:r>
        <w:rPr>
          <w:rFonts w:hint="eastAsia" w:ascii="宋体" w:hAnsi="宋体" w:eastAsia="宋体" w:cs="宋体"/>
          <w:color w:val="auto"/>
          <w:spacing w:val="-1"/>
          <w:sz w:val="21"/>
          <w:szCs w:val="21"/>
        </w:rPr>
        <w:t>或价格，且只允许有一个报价。</w:t>
      </w:r>
    </w:p>
    <w:p w14:paraId="299060CB">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12" w:right="289" w:firstLine="48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2.2 除非合同另有规定，工程量清单中有标价的单价和总额价均已包括了为实施和</w:t>
      </w:r>
      <w:r>
        <w:rPr>
          <w:rFonts w:hint="eastAsia" w:ascii="宋体" w:hAnsi="宋体" w:eastAsia="宋体" w:cs="宋体"/>
          <w:color w:val="auto"/>
          <w:spacing w:val="-8"/>
          <w:sz w:val="21"/>
          <w:szCs w:val="21"/>
        </w:rPr>
        <w:t>完成合同工程所需的劳务、材料、机械、质检(自检)、安装、缺陷修复、管理、保险（建</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
          <w:sz w:val="21"/>
          <w:szCs w:val="21"/>
        </w:rPr>
        <w:t>筑工程一切险及第三者责任险除外）、税费、利润等费用，以及合同明示或暗示的所有</w:t>
      </w:r>
      <w:r>
        <w:rPr>
          <w:rFonts w:hint="eastAsia" w:ascii="宋体" w:hAnsi="宋体" w:eastAsia="宋体" w:cs="宋体"/>
          <w:color w:val="auto"/>
          <w:spacing w:val="10"/>
          <w:sz w:val="21"/>
          <w:szCs w:val="21"/>
        </w:rPr>
        <w:t xml:space="preserve"> </w:t>
      </w:r>
      <w:bookmarkStart w:id="26" w:name="bookmark188"/>
      <w:bookmarkEnd w:id="26"/>
      <w:r>
        <w:rPr>
          <w:rFonts w:hint="eastAsia" w:ascii="宋体" w:hAnsi="宋体" w:eastAsia="宋体" w:cs="宋体"/>
          <w:color w:val="auto"/>
          <w:spacing w:val="-2"/>
          <w:sz w:val="21"/>
          <w:szCs w:val="21"/>
        </w:rPr>
        <w:t>责任、义务和一般风险。</w:t>
      </w:r>
    </w:p>
    <w:p w14:paraId="66F7A7D3">
      <w:pPr>
        <w:keepNext w:val="0"/>
        <w:keepLines w:val="0"/>
        <w:pageBreakBefore w:val="0"/>
        <w:widowControl/>
        <w:kinsoku w:val="0"/>
        <w:wordWrap/>
        <w:overflowPunct/>
        <w:topLinePunct w:val="0"/>
        <w:autoSpaceDE w:val="0"/>
        <w:autoSpaceDN w:val="0"/>
        <w:bidi w:val="0"/>
        <w:adjustRightInd w:val="0"/>
        <w:snapToGrid w:val="0"/>
        <w:spacing w:before="78" w:line="300" w:lineRule="exact"/>
        <w:ind w:left="8" w:right="291" w:firstLine="482"/>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2.3 工程量清单中投标人没有填入单价或价格的子目，其费用视为已分摊在工程量清单中其他相关子目的单价或价格之中。承包人必须按监理人指令完成工程量清单中未</w:t>
      </w:r>
      <w:r>
        <w:rPr>
          <w:rFonts w:hint="eastAsia" w:ascii="宋体" w:hAnsi="宋体" w:eastAsia="宋体" w:cs="宋体"/>
          <w:color w:val="auto"/>
          <w:spacing w:val="-1"/>
          <w:sz w:val="21"/>
          <w:szCs w:val="21"/>
        </w:rPr>
        <w:t>填入单价或价格的子目，但不能得到结算与支付。</w:t>
      </w:r>
    </w:p>
    <w:p w14:paraId="2396E2BD">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9" w:right="291" w:firstLine="481"/>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2.4 符合合同条款规定的全部费用应认为已被计</w:t>
      </w:r>
      <w:r>
        <w:rPr>
          <w:rFonts w:hint="eastAsia" w:ascii="宋体" w:hAnsi="宋体" w:eastAsia="宋体" w:cs="宋体"/>
          <w:color w:val="auto"/>
          <w:spacing w:val="4"/>
          <w:sz w:val="21"/>
          <w:szCs w:val="21"/>
        </w:rPr>
        <w:t>入有标价的工程量清单所列各子</w:t>
      </w:r>
      <w:r>
        <w:rPr>
          <w:rFonts w:hint="eastAsia" w:ascii="宋体" w:hAnsi="宋体" w:eastAsia="宋体" w:cs="宋体"/>
          <w:color w:val="auto"/>
          <w:spacing w:val="-2"/>
          <w:sz w:val="21"/>
          <w:szCs w:val="21"/>
        </w:rPr>
        <w:t>目之中，未列子目不予计量的工作，其费用应视为已分摊在本合同工程的有关子目的单</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2"/>
          <w:sz w:val="21"/>
          <w:szCs w:val="21"/>
        </w:rPr>
        <w:t>价或总额价之中。</w:t>
      </w:r>
    </w:p>
    <w:p w14:paraId="4D2B48D9">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21" w:right="291" w:firstLine="469"/>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2.5 承包人用于本合同工程的各类装备的提供、运输、维护、拆卸、拼装等支付的</w:t>
      </w:r>
      <w:r>
        <w:rPr>
          <w:rFonts w:hint="eastAsia" w:ascii="宋体" w:hAnsi="宋体" w:eastAsia="宋体" w:cs="宋体"/>
          <w:color w:val="auto"/>
          <w:spacing w:val="-1"/>
          <w:sz w:val="21"/>
          <w:szCs w:val="21"/>
        </w:rPr>
        <w:t>费用，已包括在工程量清单的单价与总额价之</w:t>
      </w:r>
      <w:r>
        <w:rPr>
          <w:rFonts w:hint="eastAsia" w:ascii="宋体" w:hAnsi="宋体" w:eastAsia="宋体" w:cs="宋体"/>
          <w:color w:val="auto"/>
          <w:spacing w:val="-2"/>
          <w:sz w:val="21"/>
          <w:szCs w:val="21"/>
        </w:rPr>
        <w:t>中。</w:t>
      </w:r>
    </w:p>
    <w:p w14:paraId="6E91D1A1">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9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2.6 工程量清单中各项金额均以人民币(元)结算。</w:t>
      </w:r>
    </w:p>
    <w:p w14:paraId="67731B76">
      <w:pPr>
        <w:keepNext w:val="0"/>
        <w:keepLines w:val="0"/>
        <w:pageBreakBefore w:val="0"/>
        <w:widowControl/>
        <w:kinsoku w:val="0"/>
        <w:wordWrap/>
        <w:overflowPunct/>
        <w:topLinePunct w:val="0"/>
        <w:autoSpaceDE w:val="0"/>
        <w:autoSpaceDN w:val="0"/>
        <w:bidi w:val="0"/>
        <w:adjustRightInd w:val="0"/>
        <w:snapToGrid w:val="0"/>
        <w:spacing w:before="180" w:line="300" w:lineRule="exact"/>
        <w:ind w:left="49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2.7 暂列金额的数量及拟用子目的说明：</w:t>
      </w:r>
    </w:p>
    <w:p w14:paraId="4F836EDB">
      <w:pPr>
        <w:keepNext w:val="0"/>
        <w:keepLines w:val="0"/>
        <w:pageBreakBefore w:val="0"/>
        <w:widowControl/>
        <w:kinsoku w:val="0"/>
        <w:wordWrap/>
        <w:overflowPunct/>
        <w:topLinePunct w:val="0"/>
        <w:autoSpaceDE w:val="0"/>
        <w:autoSpaceDN w:val="0"/>
        <w:bidi w:val="0"/>
        <w:adjustRightInd w:val="0"/>
        <w:snapToGrid w:val="0"/>
        <w:spacing w:before="149" w:line="300" w:lineRule="exact"/>
        <w:ind w:left="12" w:right="291" w:firstLine="48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暂列金额按本合同工程量清单第 200 章至第 900 章合计价的</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2"/>
          <w:position w:val="2"/>
          <w:sz w:val="21"/>
          <w:szCs w:val="21"/>
          <w:u w:val="single" w:color="auto"/>
        </w:rPr>
        <w:t xml:space="preserve"> </w:t>
      </w:r>
      <w:r>
        <w:rPr>
          <w:rFonts w:hint="eastAsia" w:ascii="宋体" w:hAnsi="宋体" w:eastAsia="宋体" w:cs="宋体"/>
          <w:color w:val="auto"/>
          <w:spacing w:val="2"/>
          <w:position w:val="2"/>
          <w:sz w:val="21"/>
          <w:szCs w:val="21"/>
          <w:u w:val="single" w:color="auto"/>
          <w:lang w:val="en-US" w:eastAsia="zh-CN"/>
        </w:rPr>
        <w:t>3</w:t>
      </w:r>
      <w:r>
        <w:rPr>
          <w:rFonts w:hint="eastAsia" w:ascii="宋体" w:hAnsi="宋体" w:eastAsia="宋体" w:cs="宋体"/>
          <w:color w:val="auto"/>
          <w:spacing w:val="2"/>
          <w:position w:val="2"/>
          <w:sz w:val="21"/>
          <w:szCs w:val="21"/>
          <w:u w:val="single" w:color="auto"/>
        </w:rPr>
        <w:t xml:space="preserve">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"bookmark189"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1"/>
          <w:position w:val="2"/>
          <w:sz w:val="21"/>
          <w:szCs w:val="21"/>
          <w:u w:val="single" w:color="auto"/>
        </w:rPr>
        <w:t>%</w:t>
      </w:r>
      <w:r>
        <w:rPr>
          <w:rFonts w:hint="eastAsia" w:ascii="宋体" w:hAnsi="宋体" w:eastAsia="宋体" w:cs="宋体"/>
          <w:color w:val="auto"/>
          <w:spacing w:val="1"/>
          <w:position w:val="2"/>
          <w:sz w:val="21"/>
          <w:szCs w:val="21"/>
        </w:rPr>
        <w:fldChar w:fldCharType="end"/>
      </w:r>
      <w:r>
        <w:rPr>
          <w:rFonts w:hint="eastAsia" w:ascii="宋体" w:hAnsi="宋体" w:eastAsia="宋体" w:cs="宋体"/>
          <w:color w:val="auto"/>
          <w:sz w:val="21"/>
          <w:szCs w:val="21"/>
        </w:rPr>
        <w:t>计列并包含</w:t>
      </w:r>
      <w:r>
        <w:rPr>
          <w:rFonts w:hint="eastAsia" w:ascii="宋体" w:hAnsi="宋体" w:eastAsia="宋体" w:cs="宋体"/>
          <w:color w:val="auto"/>
          <w:spacing w:val="-2"/>
          <w:sz w:val="21"/>
          <w:szCs w:val="21"/>
        </w:rPr>
        <w:t>于投标总价，暂列金额应由监理人报发包人批准后指令全部或部分地使用，或者根本不</w:t>
      </w:r>
      <w:r>
        <w:rPr>
          <w:rFonts w:hint="eastAsia" w:ascii="宋体" w:hAnsi="宋体" w:eastAsia="宋体" w:cs="宋体"/>
          <w:color w:val="auto"/>
          <w:spacing w:val="-1"/>
          <w:sz w:val="21"/>
          <w:szCs w:val="21"/>
        </w:rPr>
        <w:t>予动用。符合下列条件的可在暂列金额中计量支付：</w:t>
      </w:r>
    </w:p>
    <w:p w14:paraId="4EAA060F">
      <w:pPr>
        <w:keepNext w:val="0"/>
        <w:keepLines w:val="0"/>
        <w:pageBreakBefore w:val="0"/>
        <w:widowControl/>
        <w:kinsoku w:val="0"/>
        <w:wordWrap/>
        <w:overflowPunct/>
        <w:topLinePunct w:val="0"/>
        <w:autoSpaceDE w:val="0"/>
        <w:autoSpaceDN w:val="0"/>
        <w:bidi w:val="0"/>
        <w:adjustRightInd w:val="0"/>
        <w:snapToGrid w:val="0"/>
        <w:spacing w:before="131" w:line="300" w:lineRule="exact"/>
        <w:ind w:left="9" w:right="291" w:firstLine="49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（1）未包括在合同和图纸中，在施工过程中可能会发生且未包含在承包人风险范</w:t>
      </w:r>
      <w:r>
        <w:rPr>
          <w:rFonts w:hint="eastAsia" w:ascii="宋体" w:hAnsi="宋体" w:eastAsia="宋体" w:cs="宋体"/>
          <w:color w:val="auto"/>
          <w:spacing w:val="-2"/>
          <w:sz w:val="21"/>
          <w:szCs w:val="21"/>
        </w:rPr>
        <w:t>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14:paraId="0C760BFE">
      <w:pPr>
        <w:keepNext w:val="0"/>
        <w:keepLines w:val="0"/>
        <w:pageBreakBefore w:val="0"/>
        <w:widowControl/>
        <w:kinsoku w:val="0"/>
        <w:wordWrap/>
        <w:overflowPunct/>
        <w:topLinePunct w:val="0"/>
        <w:autoSpaceDE w:val="0"/>
        <w:autoSpaceDN w:val="0"/>
        <w:bidi w:val="0"/>
        <w:adjustRightInd w:val="0"/>
        <w:snapToGrid w:val="0"/>
        <w:spacing w:before="39" w:line="300" w:lineRule="exact"/>
        <w:ind w:left="8" w:right="291" w:firstLine="49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（2）如发包人或监理人提出对承包人工程质量质疑而附加进行的各种检验（如桩</w:t>
      </w:r>
      <w:r>
        <w:rPr>
          <w:rFonts w:hint="eastAsia" w:ascii="宋体" w:hAnsi="宋体" w:eastAsia="宋体" w:cs="宋体"/>
          <w:color w:val="auto"/>
          <w:spacing w:val="-2"/>
          <w:sz w:val="21"/>
          <w:szCs w:val="21"/>
        </w:rPr>
        <w:t>基础静载、梁板荷载、结构物破坏性试验、大应变和桩基础取芯检验等</w:t>
      </w:r>
      <w:r>
        <w:rPr>
          <w:rFonts w:hint="eastAsia" w:ascii="宋体" w:hAnsi="宋体" w:eastAsia="宋体" w:cs="宋体"/>
          <w:color w:val="auto"/>
          <w:spacing w:val="4"/>
          <w:sz w:val="21"/>
          <w:szCs w:val="21"/>
        </w:rPr>
        <w:t>），</w:t>
      </w:r>
      <w:r>
        <w:rPr>
          <w:rFonts w:hint="eastAsia" w:ascii="宋体" w:hAnsi="宋体" w:eastAsia="宋体" w:cs="宋体"/>
          <w:color w:val="auto"/>
          <w:spacing w:val="-2"/>
          <w:sz w:val="21"/>
          <w:szCs w:val="21"/>
        </w:rPr>
        <w:t>如检测结果</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符合要求，检测费用由发包人承担，费用从本项中进行计量支付；如检测结果不符合要</w:t>
      </w:r>
      <w:r>
        <w:rPr>
          <w:rFonts w:hint="eastAsia" w:ascii="宋体" w:hAnsi="宋体" w:eastAsia="宋体" w:cs="宋体"/>
          <w:color w:val="auto"/>
          <w:spacing w:val="-1"/>
          <w:sz w:val="21"/>
          <w:szCs w:val="21"/>
        </w:rPr>
        <w:t>求，相应费用由承包人自行承担，不能在暂定金额中计量和支付；</w:t>
      </w:r>
    </w:p>
    <w:p w14:paraId="70A72366">
      <w:pPr>
        <w:keepNext w:val="0"/>
        <w:keepLines w:val="0"/>
        <w:pageBreakBefore w:val="0"/>
        <w:widowControl/>
        <w:kinsoku w:val="0"/>
        <w:wordWrap/>
        <w:overflowPunct/>
        <w:topLinePunct w:val="0"/>
        <w:autoSpaceDE w:val="0"/>
        <w:autoSpaceDN w:val="0"/>
        <w:bidi w:val="0"/>
        <w:adjustRightInd w:val="0"/>
        <w:snapToGrid w:val="0"/>
        <w:spacing w:before="181" w:line="300" w:lineRule="exact"/>
        <w:ind w:left="499"/>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（3）零星补充地质勘探；</w:t>
      </w:r>
    </w:p>
    <w:p w14:paraId="130E59B5">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7" w:right="291" w:firstLine="492"/>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（4） 按合同条款规定，经审批确定由发包人承担费用的变更工程所发生的费用以</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及发包人认为需要或适合在此项费用开支的其他费用。</w:t>
      </w:r>
    </w:p>
    <w:p w14:paraId="31205725">
      <w:pPr>
        <w:keepNext w:val="0"/>
        <w:keepLines w:val="0"/>
        <w:pageBreakBefore w:val="0"/>
        <w:widowControl/>
        <w:kinsoku w:val="0"/>
        <w:wordWrap/>
        <w:overflowPunct/>
        <w:topLinePunct w:val="0"/>
        <w:autoSpaceDE w:val="0"/>
        <w:autoSpaceDN w:val="0"/>
        <w:bidi w:val="0"/>
        <w:adjustRightInd w:val="0"/>
        <w:snapToGrid w:val="0"/>
        <w:spacing w:before="178" w:line="300" w:lineRule="exact"/>
        <w:ind w:left="9" w:right="294" w:firstLine="481"/>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2.8</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
          <w:sz w:val="21"/>
          <w:szCs w:val="21"/>
        </w:rPr>
        <w:t>专项暂定金额的计量：按发包人给定的金额计列，由发包人根据工程实际批准</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使用。</w:t>
      </w:r>
    </w:p>
    <w:p w14:paraId="1B13D7F4">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89" w:right="7319" w:firstLine="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 计日工说明</w:t>
      </w:r>
      <w:r>
        <w:rPr>
          <w:rFonts w:hint="eastAsia" w:ascii="宋体" w:hAnsi="宋体" w:eastAsia="宋体" w:cs="宋体"/>
          <w:color w:val="auto"/>
          <w:sz w:val="21"/>
          <w:szCs w:val="21"/>
        </w:rPr>
        <w:t xml:space="preserve"> </w:t>
      </w:r>
      <w:bookmarkStart w:id="27" w:name="bookmark189"/>
      <w:bookmarkEnd w:id="27"/>
    </w:p>
    <w:p w14:paraId="47274FA8">
      <w:pPr>
        <w:keepNext w:val="0"/>
        <w:keepLines w:val="0"/>
        <w:pageBreakBefore w:val="0"/>
        <w:widowControl/>
        <w:kinsoku w:val="0"/>
        <w:wordWrap/>
        <w:overflowPunct/>
        <w:topLinePunct w:val="0"/>
        <w:autoSpaceDE w:val="0"/>
        <w:autoSpaceDN w:val="0"/>
        <w:bidi w:val="0"/>
        <w:adjustRightInd w:val="0"/>
        <w:snapToGrid w:val="0"/>
        <w:spacing w:before="184" w:line="300" w:lineRule="exact"/>
        <w:ind w:left="489" w:right="7319" w:firstLine="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本款不适用。</w:t>
      </w:r>
    </w:p>
    <w:p w14:paraId="31F31C3B">
      <w:pPr>
        <w:keepNext w:val="0"/>
        <w:keepLines w:val="0"/>
        <w:pageBreakBefore w:val="0"/>
        <w:widowControl/>
        <w:kinsoku w:val="0"/>
        <w:wordWrap/>
        <w:overflowPunct/>
        <w:topLinePunct w:val="0"/>
        <w:autoSpaceDE w:val="0"/>
        <w:autoSpaceDN w:val="0"/>
        <w:bidi w:val="0"/>
        <w:adjustRightInd w:val="0"/>
        <w:snapToGrid w:val="0"/>
        <w:spacing w:before="78" w:line="300" w:lineRule="exact"/>
        <w:ind w:left="484"/>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4.</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4"/>
          <w:sz w:val="21"/>
          <w:szCs w:val="21"/>
        </w:rPr>
        <w:t>其他说明</w:t>
      </w:r>
    </w:p>
    <w:p w14:paraId="38647C12">
      <w:pPr>
        <w:keepNext w:val="0"/>
        <w:keepLines w:val="0"/>
        <w:pageBreakBefore w:val="0"/>
        <w:widowControl/>
        <w:kinsoku w:val="0"/>
        <w:wordWrap/>
        <w:overflowPunct/>
        <w:topLinePunct w:val="0"/>
        <w:autoSpaceDE w:val="0"/>
        <w:autoSpaceDN w:val="0"/>
        <w:bidi w:val="0"/>
        <w:adjustRightInd w:val="0"/>
        <w:snapToGrid w:val="0"/>
        <w:spacing w:before="179" w:line="300" w:lineRule="exact"/>
        <w:ind w:left="4" w:right="291" w:firstLine="483"/>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工程量清单中各个细目的报价与计量支付原则，详见招标文件第七章技术规范的工</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
          <w:sz w:val="21"/>
          <w:szCs w:val="21"/>
        </w:rPr>
        <w:t>程量清单计量与支付规则。</w:t>
      </w:r>
    </w:p>
    <w:p w14:paraId="6F840C2A">
      <w:pPr>
        <w:keepNext w:val="0"/>
        <w:keepLines w:val="0"/>
        <w:pageBreakBefore w:val="0"/>
        <w:widowControl/>
        <w:kinsoku w:val="0"/>
        <w:wordWrap/>
        <w:overflowPunct/>
        <w:topLinePunct w:val="0"/>
        <w:autoSpaceDE w:val="0"/>
        <w:autoSpaceDN w:val="0"/>
        <w:bidi w:val="0"/>
        <w:adjustRightInd w:val="0"/>
        <w:snapToGrid w:val="0"/>
        <w:spacing w:before="32" w:line="300" w:lineRule="exact"/>
        <w:ind w:left="49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5.</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4"/>
          <w:sz w:val="21"/>
          <w:szCs w:val="21"/>
        </w:rPr>
        <w:t>工程量清单</w:t>
      </w:r>
    </w:p>
    <w:p w14:paraId="765554C8">
      <w:pPr>
        <w:keepNext w:val="0"/>
        <w:keepLines w:val="0"/>
        <w:pageBreakBefore w:val="0"/>
        <w:widowControl/>
        <w:kinsoku w:val="0"/>
        <w:wordWrap/>
        <w:overflowPunct/>
        <w:topLinePunct w:val="0"/>
        <w:autoSpaceDE w:val="0"/>
        <w:autoSpaceDN w:val="0"/>
        <w:bidi w:val="0"/>
        <w:adjustRightInd w:val="0"/>
        <w:snapToGrid w:val="0"/>
        <w:spacing w:before="182" w:line="300" w:lineRule="exact"/>
        <w:ind w:left="49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5.1 工程量清单表</w:t>
      </w:r>
    </w:p>
    <w:p w14:paraId="505BD48F">
      <w:pPr>
        <w:keepNext w:val="0"/>
        <w:keepLines w:val="0"/>
        <w:pageBreakBefore w:val="0"/>
        <w:widowControl/>
        <w:kinsoku w:val="0"/>
        <w:wordWrap/>
        <w:overflowPunct/>
        <w:topLinePunct w:val="0"/>
        <w:autoSpaceDE w:val="0"/>
        <w:autoSpaceDN w:val="0"/>
        <w:bidi w:val="0"/>
        <w:adjustRightInd w:val="0"/>
        <w:snapToGrid w:val="0"/>
        <w:spacing w:before="177" w:line="300" w:lineRule="exact"/>
        <w:ind w:left="4" w:right="283" w:firstLine="48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工程量清单具体应执行《广东省公路工程造价标准化管理指南》（粤交基〔2022〕</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
          <w:sz w:val="21"/>
          <w:szCs w:val="21"/>
        </w:rPr>
        <w:t>483 号）及现行的《广东省执行交通运</w:t>
      </w:r>
      <w:r>
        <w:rPr>
          <w:rFonts w:hint="eastAsia" w:ascii="宋体" w:hAnsi="宋体" w:eastAsia="宋体" w:cs="宋体"/>
          <w:color w:val="auto"/>
          <w:spacing w:val="-2"/>
          <w:sz w:val="21"/>
          <w:szCs w:val="21"/>
        </w:rPr>
        <w:t>输部&lt;公路工程标准施工招标文件范本&gt;的补充规</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定》、《广东省公路工程施工招标清单预算管理规程》。如以上文件有修订，本范本则</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
          <w:sz w:val="21"/>
          <w:szCs w:val="21"/>
        </w:rPr>
        <w:t>依照最新修订版本执行。</w:t>
      </w:r>
    </w:p>
    <w:p w14:paraId="2362D0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rPr>
      </w:pPr>
    </w:p>
    <w:p w14:paraId="5FF6C683">
      <w:pPr>
        <w:keepNext w:val="0"/>
        <w:keepLines w:val="0"/>
        <w:pageBreakBefore w:val="0"/>
        <w:widowControl/>
        <w:kinsoku w:val="0"/>
        <w:wordWrap/>
        <w:overflowPunct/>
        <w:topLinePunct w:val="0"/>
        <w:autoSpaceDE w:val="0"/>
        <w:autoSpaceDN w:val="0"/>
        <w:bidi w:val="0"/>
        <w:adjustRightInd w:val="0"/>
        <w:snapToGrid w:val="0"/>
        <w:spacing w:before="78" w:line="300" w:lineRule="exact"/>
        <w:ind w:left="5" w:right="291"/>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3"/>
          <w:sz w:val="20"/>
          <w:szCs w:val="20"/>
        </w:rPr>
        <w:t>注：投标人应按照第五章“工程量清单</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3"/>
          <w:sz w:val="20"/>
          <w:szCs w:val="20"/>
        </w:rPr>
        <w:t>”的要求逐项填报工程量清单。工程量清单不需</w:t>
      </w:r>
      <w:r>
        <w:rPr>
          <w:rFonts w:hint="eastAsia" w:ascii="宋体" w:hAnsi="宋体" w:eastAsia="宋体" w:cs="宋体"/>
          <w:color w:val="auto"/>
          <w:spacing w:val="-2"/>
          <w:sz w:val="20"/>
          <w:szCs w:val="20"/>
        </w:rPr>
        <w:t>要附项目清单、分项清单及单价分析表，但投标人中标后，发包人可要求中标人提交项</w:t>
      </w:r>
      <w:r>
        <w:rPr>
          <w:rFonts w:hint="eastAsia" w:ascii="宋体" w:hAnsi="宋体" w:eastAsia="宋体" w:cs="宋体"/>
          <w:color w:val="auto"/>
          <w:spacing w:val="11"/>
          <w:sz w:val="20"/>
          <w:szCs w:val="20"/>
        </w:rPr>
        <w:t xml:space="preserve"> </w:t>
      </w:r>
      <w:r>
        <w:rPr>
          <w:rFonts w:hint="eastAsia" w:ascii="宋体" w:hAnsi="宋体" w:eastAsia="宋体" w:cs="宋体"/>
          <w:color w:val="auto"/>
          <w:spacing w:val="-1"/>
          <w:sz w:val="20"/>
          <w:szCs w:val="20"/>
        </w:rPr>
        <w:t>目清单、分项清单及单价分析表，中标人不得拒绝。</w:t>
      </w:r>
    </w:p>
    <w:p w14:paraId="68E0F78E">
      <w:pPr>
        <w:spacing w:before="78" w:line="350" w:lineRule="auto"/>
        <w:ind w:left="5" w:right="291"/>
        <w:jc w:val="both"/>
        <w:rPr>
          <w:rFonts w:hint="eastAsia" w:ascii="宋体" w:hAnsi="宋体" w:eastAsia="宋体" w:cs="宋体"/>
          <w:color w:val="auto"/>
          <w:sz w:val="24"/>
          <w:szCs w:val="24"/>
        </w:rPr>
      </w:pPr>
    </w:p>
    <w:p w14:paraId="130C23DA">
      <w:bookmarkStart w:id="28" w:name="_GoBack"/>
      <w:bookmarkEnd w:id="28"/>
    </w:p>
    <w:sectPr>
      <w:headerReference r:id="rId55" w:type="default"/>
      <w:footerReference r:id="rId56" w:type="default"/>
      <w:pgSz w:w="11900" w:h="16839"/>
      <w:pgMar w:top="1440" w:right="1080" w:bottom="1440" w:left="1080" w:header="691" w:footer="97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5E32">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BB8DB">
                          <w:pPr>
                            <w:pStyle w:val="4"/>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00EBB8DB">
                    <w:pPr>
                      <w:pStyle w:val="4"/>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BBEA">
    <w:pPr>
      <w:spacing w:line="176"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E2AB8">
                          <w:pPr>
                            <w:pStyle w:val="4"/>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29AE2AB8">
                    <w:pPr>
                      <w:pStyle w:val="4"/>
                    </w:pPr>
                    <w:r>
                      <w:fldChar w:fldCharType="begin"/>
                    </w:r>
                    <w:r>
                      <w:instrText xml:space="preserve"> PAGE  \* MERGEFORMAT </w:instrText>
                    </w:r>
                    <w:r>
                      <w:fldChar w:fldCharType="separate"/>
                    </w:r>
                    <w:r>
                      <w:t>195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2DF5">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CA418">
                          <w:pPr>
                            <w:pStyle w:val="4"/>
                          </w:pPr>
                          <w:r>
                            <w:fldChar w:fldCharType="begin"/>
                          </w:r>
                          <w:r>
                            <w:instrText xml:space="preserve"> PAGE  \* MERGEFORMAT </w:instrText>
                          </w:r>
                          <w:r>
                            <w:fldChar w:fldCharType="separate"/>
                          </w:r>
                          <w:r>
                            <w:t>196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516CA418">
                    <w:pPr>
                      <w:pStyle w:val="4"/>
                    </w:pPr>
                    <w:r>
                      <w:fldChar w:fldCharType="begin"/>
                    </w:r>
                    <w:r>
                      <w:instrText xml:space="preserve"> PAGE  \* MERGEFORMAT </w:instrText>
                    </w:r>
                    <w:r>
                      <w:fldChar w:fldCharType="separate"/>
                    </w:r>
                    <w:r>
                      <w:t>196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D9D7">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0E01F">
                          <w:pPr>
                            <w:pStyle w:val="4"/>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2480E01F">
                    <w:pPr>
                      <w:pStyle w:val="4"/>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1CE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2EBB6">
                          <w:pPr>
                            <w:pStyle w:val="4"/>
                          </w:pPr>
                          <w:r>
                            <w:fldChar w:fldCharType="begin"/>
                          </w:r>
                          <w:r>
                            <w:instrText xml:space="preserve"> PAGE  \* MERGEFORMAT </w:instrText>
                          </w:r>
                          <w:r>
                            <w:fldChar w:fldCharType="separate"/>
                          </w:r>
                          <w:r>
                            <w:t>198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1A22EBB6">
                    <w:pPr>
                      <w:pStyle w:val="4"/>
                    </w:pPr>
                    <w:r>
                      <w:fldChar w:fldCharType="begin"/>
                    </w:r>
                    <w:r>
                      <w:instrText xml:space="preserve"> PAGE  \* MERGEFORMAT </w:instrText>
                    </w:r>
                    <w:r>
                      <w:fldChar w:fldCharType="separate"/>
                    </w:r>
                    <w:r>
                      <w:t>198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5E87">
    <w:pPr>
      <w:spacing w:line="176" w:lineRule="auto"/>
      <w:ind w:left="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D13B5">
                          <w:pPr>
                            <w:pStyle w:val="4"/>
                          </w:pPr>
                          <w:r>
                            <w:fldChar w:fldCharType="begin"/>
                          </w:r>
                          <w:r>
                            <w:instrText xml:space="preserve"> PAGE  \* MERGEFORMAT </w:instrText>
                          </w:r>
                          <w:r>
                            <w:fldChar w:fldCharType="separate"/>
                          </w:r>
                          <w:r>
                            <w:t>199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21ED13B5">
                    <w:pPr>
                      <w:pStyle w:val="4"/>
                    </w:pPr>
                    <w:r>
                      <w:fldChar w:fldCharType="begin"/>
                    </w:r>
                    <w:r>
                      <w:instrText xml:space="preserve"> PAGE  \* MERGEFORMAT </w:instrText>
                    </w:r>
                    <w:r>
                      <w:fldChar w:fldCharType="separate"/>
                    </w:r>
                    <w:r>
                      <w:t>199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1FA2">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62F4B">
                          <w:pPr>
                            <w:pStyle w:val="4"/>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12662F4B">
                    <w:pPr>
                      <w:pStyle w:val="4"/>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0953">
    <w:pPr>
      <w:spacing w:line="176"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BA6E">
                          <w:pPr>
                            <w:pStyle w:val="4"/>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5EA2BA6E">
                    <w:pPr>
                      <w:pStyle w:val="4"/>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1901">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8FF3E">
                          <w:pPr>
                            <w:pStyle w:val="4"/>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5158FF3E">
                    <w:pPr>
                      <w:pStyle w:val="4"/>
                    </w:pPr>
                    <w:r>
                      <w:fldChar w:fldCharType="begin"/>
                    </w:r>
                    <w:r>
                      <w:instrText xml:space="preserve"> PAGE  \* MERGEFORMAT </w:instrText>
                    </w:r>
                    <w:r>
                      <w:fldChar w:fldCharType="separate"/>
                    </w:r>
                    <w:r>
                      <w:t>202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CE65">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D108">
                          <w:pPr>
                            <w:pStyle w:val="4"/>
                          </w:pPr>
                          <w:r>
                            <w:fldChar w:fldCharType="begin"/>
                          </w:r>
                          <w:r>
                            <w:instrText xml:space="preserve"> PAGE  \* MERGEFORMAT </w:instrText>
                          </w:r>
                          <w:r>
                            <w:fldChar w:fldCharType="separate"/>
                          </w:r>
                          <w:r>
                            <w:t>203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43FAD108">
                    <w:pPr>
                      <w:pStyle w:val="4"/>
                    </w:pPr>
                    <w:r>
                      <w:fldChar w:fldCharType="begin"/>
                    </w:r>
                    <w:r>
                      <w:instrText xml:space="preserve"> PAGE  \* MERGEFORMAT </w:instrText>
                    </w:r>
                    <w:r>
                      <w:fldChar w:fldCharType="separate"/>
                    </w:r>
                    <w:r>
                      <w:t>203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25EC">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5BACD">
                          <w:pPr>
                            <w:pStyle w:val="4"/>
                          </w:pPr>
                          <w:r>
                            <w:fldChar w:fldCharType="begin"/>
                          </w:r>
                          <w:r>
                            <w:instrText xml:space="preserve"> PAGE  \* MERGEFORMAT </w:instrText>
                          </w:r>
                          <w:r>
                            <w:fldChar w:fldCharType="separate"/>
                          </w:r>
                          <w:r>
                            <w:t>204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2D55BACD">
                    <w:pPr>
                      <w:pStyle w:val="4"/>
                    </w:pPr>
                    <w:r>
                      <w:fldChar w:fldCharType="begin"/>
                    </w:r>
                    <w:r>
                      <w:instrText xml:space="preserve"> PAGE  \* MERGEFORMAT </w:instrText>
                    </w:r>
                    <w:r>
                      <w:fldChar w:fldCharType="separate"/>
                    </w:r>
                    <w:r>
                      <w:t>204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323C8">
    <w:pPr>
      <w:spacing w:line="176"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8BA17">
                          <w:pPr>
                            <w:pStyle w:val="4"/>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2AC8BA17">
                    <w:pPr>
                      <w:pStyle w:val="4"/>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813B">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84F18">
                          <w:pPr>
                            <w:pStyle w:val="4"/>
                          </w:pPr>
                          <w:r>
                            <w:fldChar w:fldCharType="begin"/>
                          </w:r>
                          <w:r>
                            <w:instrText xml:space="preserve"> PAGE  \* MERGEFORMAT </w:instrText>
                          </w:r>
                          <w:r>
                            <w:fldChar w:fldCharType="separate"/>
                          </w:r>
                          <w:r>
                            <w:t>205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03084F18">
                    <w:pPr>
                      <w:pStyle w:val="4"/>
                    </w:pPr>
                    <w:r>
                      <w:fldChar w:fldCharType="begin"/>
                    </w:r>
                    <w:r>
                      <w:instrText xml:space="preserve"> PAGE  \* MERGEFORMAT </w:instrText>
                    </w:r>
                    <w:r>
                      <w:fldChar w:fldCharType="separate"/>
                    </w:r>
                    <w:r>
                      <w:t>205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8BF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85EEC">
                          <w:pPr>
                            <w:pStyle w:val="4"/>
                          </w:pPr>
                          <w:r>
                            <w:fldChar w:fldCharType="begin"/>
                          </w:r>
                          <w:r>
                            <w:instrText xml:space="preserve"> PAGE  \* MERGEFORMAT </w:instrText>
                          </w:r>
                          <w:r>
                            <w:fldChar w:fldCharType="separate"/>
                          </w:r>
                          <w:r>
                            <w:t>206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65285EEC">
                    <w:pPr>
                      <w:pStyle w:val="4"/>
                    </w:pPr>
                    <w:r>
                      <w:fldChar w:fldCharType="begin"/>
                    </w:r>
                    <w:r>
                      <w:instrText xml:space="preserve"> PAGE  \* MERGEFORMAT </w:instrText>
                    </w:r>
                    <w:r>
                      <w:fldChar w:fldCharType="separate"/>
                    </w:r>
                    <w:r>
                      <w:t>206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EC4C">
    <w:pPr>
      <w:spacing w:line="176" w:lineRule="auto"/>
      <w:ind w:left="44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989E1">
                          <w:pPr>
                            <w:pStyle w:val="4"/>
                          </w:pPr>
                          <w:r>
                            <w:fldChar w:fldCharType="begin"/>
                          </w:r>
                          <w:r>
                            <w:instrText xml:space="preserve"> PAGE  \* MERGEFORMAT </w:instrText>
                          </w:r>
                          <w:r>
                            <w:fldChar w:fldCharType="separate"/>
                          </w:r>
                          <w:r>
                            <w:t>207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480989E1">
                    <w:pPr>
                      <w:pStyle w:val="4"/>
                    </w:pPr>
                    <w:r>
                      <w:fldChar w:fldCharType="begin"/>
                    </w:r>
                    <w:r>
                      <w:instrText xml:space="preserve"> PAGE  \* MERGEFORMAT </w:instrText>
                    </w:r>
                    <w:r>
                      <w:fldChar w:fldCharType="separate"/>
                    </w:r>
                    <w:r>
                      <w:t>207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2195">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75ED9">
                          <w:pPr>
                            <w:pStyle w:val="4"/>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1D975ED9">
                    <w:pPr>
                      <w:pStyle w:val="4"/>
                    </w:pPr>
                    <w:r>
                      <w:fldChar w:fldCharType="begin"/>
                    </w:r>
                    <w:r>
                      <w:instrText xml:space="preserve"> PAGE  \* MERGEFORMAT </w:instrText>
                    </w:r>
                    <w:r>
                      <w:fldChar w:fldCharType="separate"/>
                    </w:r>
                    <w:r>
                      <w:t>208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BBB6">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C7EE">
                          <w:pPr>
                            <w:pStyle w:val="4"/>
                          </w:pPr>
                          <w:r>
                            <w:fldChar w:fldCharType="begin"/>
                          </w:r>
                          <w:r>
                            <w:instrText xml:space="preserve"> PAGE  \* MERGEFORMAT </w:instrText>
                          </w:r>
                          <w:r>
                            <w:fldChar w:fldCharType="separate"/>
                          </w:r>
                          <w:r>
                            <w:t>209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7DB7C7EE">
                    <w:pPr>
                      <w:pStyle w:val="4"/>
                    </w:pPr>
                    <w:r>
                      <w:fldChar w:fldCharType="begin"/>
                    </w:r>
                    <w:r>
                      <w:instrText xml:space="preserve"> PAGE  \* MERGEFORMAT </w:instrText>
                    </w:r>
                    <w:r>
                      <w:fldChar w:fldCharType="separate"/>
                    </w:r>
                    <w:r>
                      <w:t>209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B79F">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F4B0F">
                          <w:pPr>
                            <w:pStyle w:val="4"/>
                          </w:pPr>
                          <w:r>
                            <w:fldChar w:fldCharType="begin"/>
                          </w:r>
                          <w:r>
                            <w:instrText xml:space="preserve"> PAGE  \* MERGEFORMAT </w:instrText>
                          </w:r>
                          <w:r>
                            <w:fldChar w:fldCharType="separate"/>
                          </w:r>
                          <w:r>
                            <w:t>210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156F4B0F">
                    <w:pPr>
                      <w:pStyle w:val="4"/>
                    </w:pPr>
                    <w:r>
                      <w:fldChar w:fldCharType="begin"/>
                    </w:r>
                    <w:r>
                      <w:instrText xml:space="preserve"> PAGE  \* MERGEFORMAT </w:instrText>
                    </w:r>
                    <w:r>
                      <w:fldChar w:fldCharType="separate"/>
                    </w:r>
                    <w:r>
                      <w:t>210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372F">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E7714">
                          <w:pPr>
                            <w:pStyle w:val="4"/>
                          </w:pPr>
                          <w:r>
                            <w:fldChar w:fldCharType="begin"/>
                          </w:r>
                          <w:r>
                            <w:instrText xml:space="preserve"> PAGE  \* MERGEFORMAT </w:instrText>
                          </w:r>
                          <w:r>
                            <w:fldChar w:fldCharType="separate"/>
                          </w:r>
                          <w:r>
                            <w:t>212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710E7714">
                    <w:pPr>
                      <w:pStyle w:val="4"/>
                    </w:pPr>
                    <w:r>
                      <w:fldChar w:fldCharType="begin"/>
                    </w:r>
                    <w:r>
                      <w:instrText xml:space="preserve"> PAGE  \* MERGEFORMAT </w:instrText>
                    </w:r>
                    <w:r>
                      <w:fldChar w:fldCharType="separate"/>
                    </w:r>
                    <w:r>
                      <w:t>212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792F">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5DC3C">
                          <w:pPr>
                            <w:pStyle w:val="4"/>
                          </w:pPr>
                          <w:r>
                            <w:fldChar w:fldCharType="begin"/>
                          </w:r>
                          <w:r>
                            <w:instrText xml:space="preserve"> PAGE  \* MERGEFORMAT </w:instrText>
                          </w:r>
                          <w:r>
                            <w:fldChar w:fldCharType="separate"/>
                          </w:r>
                          <w:r>
                            <w:t>215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1895DC3C">
                    <w:pPr>
                      <w:pStyle w:val="4"/>
                    </w:pPr>
                    <w:r>
                      <w:fldChar w:fldCharType="begin"/>
                    </w:r>
                    <w:r>
                      <w:instrText xml:space="preserve"> PAGE  \* MERGEFORMAT </w:instrText>
                    </w:r>
                    <w:r>
                      <w:fldChar w:fldCharType="separate"/>
                    </w:r>
                    <w:r>
                      <w:t>215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B904">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B40B0">
                          <w:pPr>
                            <w:pStyle w:val="4"/>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24DB40B0">
                    <w:pPr>
                      <w:pStyle w:val="4"/>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1C6F">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32229">
                          <w:pPr>
                            <w:pStyle w:val="4"/>
                          </w:pPr>
                          <w:r>
                            <w:fldChar w:fldCharType="begin"/>
                          </w:r>
                          <w:r>
                            <w:instrText xml:space="preserve"> PAGE  \* MERGEFORMAT </w:instrText>
                          </w:r>
                          <w:r>
                            <w:fldChar w:fldCharType="separate"/>
                          </w:r>
                          <w:r>
                            <w:t>184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3E432229">
                    <w:pPr>
                      <w:pStyle w:val="4"/>
                    </w:pPr>
                    <w:r>
                      <w:fldChar w:fldCharType="begin"/>
                    </w:r>
                    <w:r>
                      <w:instrText xml:space="preserve"> PAGE  \* MERGEFORMAT </w:instrText>
                    </w:r>
                    <w:r>
                      <w:fldChar w:fldCharType="separate"/>
                    </w:r>
                    <w:r>
                      <w:t>184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B922">
    <w:pPr>
      <w:spacing w:line="176" w:lineRule="auto"/>
      <w:ind w:left="46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63880">
                          <w:pPr>
                            <w:pStyle w:val="4"/>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3C763880">
                    <w:pPr>
                      <w:pStyle w:val="4"/>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CD27">
    <w:pPr>
      <w:spacing w:line="176" w:lineRule="auto"/>
      <w:ind w:left="46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A48E7">
                          <w:pPr>
                            <w:pStyle w:val="4"/>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1BBA48E7">
                    <w:pPr>
                      <w:pStyle w:val="4"/>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D76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1BFD6">
                          <w:pPr>
                            <w:pStyle w:val="4"/>
                          </w:pPr>
                          <w:r>
                            <w:fldChar w:fldCharType="begin"/>
                          </w:r>
                          <w:r>
                            <w:instrText xml:space="preserve"> PAGE  \* MERGEFORMAT </w:instrText>
                          </w:r>
                          <w:r>
                            <w:fldChar w:fldCharType="separate"/>
                          </w:r>
                          <w:r>
                            <w:t>192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2C71BFD6">
                    <w:pPr>
                      <w:pStyle w:val="4"/>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DA64">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010C0">
                          <w:pPr>
                            <w:pStyle w:val="4"/>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606010C0">
                    <w:pPr>
                      <w:pStyle w:val="4"/>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4CD4">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EAC65">
                          <w:pPr>
                            <w:pStyle w:val="4"/>
                          </w:pPr>
                          <w:r>
                            <w:fldChar w:fldCharType="begin"/>
                          </w:r>
                          <w:r>
                            <w:instrText xml:space="preserve"> PAGE  \* MERGEFORMAT </w:instrText>
                          </w:r>
                          <w:r>
                            <w:fldChar w:fldCharType="separate"/>
                          </w:r>
                          <w:r>
                            <w:t>194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1FBEAC65">
                    <w:pPr>
                      <w:pStyle w:val="4"/>
                    </w:pPr>
                    <w:r>
                      <w:fldChar w:fldCharType="begin"/>
                    </w:r>
                    <w:r>
                      <w:instrText xml:space="preserve"> PAGE  \* MERGEFORMAT </w:instrText>
                    </w:r>
                    <w:r>
                      <w:fldChar w:fldCharType="separate"/>
                    </w:r>
                    <w:r>
                      <w:t>194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7DCD">
    <w:pPr>
      <w:spacing w:before="15" w:line="219" w:lineRule="auto"/>
      <w:ind w:left="27"/>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ACB5">
    <w:pPr>
      <w:spacing w:before="15" w:line="219" w:lineRule="auto"/>
      <w:ind w:left="30"/>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4727">
    <w:pPr>
      <w:spacing w:before="15" w:line="219" w:lineRule="auto"/>
      <w:ind w:left="27"/>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670CC">
    <w:pPr>
      <w:spacing w:before="15" w:line="219" w:lineRule="auto"/>
      <w:ind w:left="49"/>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D6FC">
    <w:pPr>
      <w:spacing w:before="15" w:line="219" w:lineRule="auto"/>
      <w:ind w:left="142"/>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E847">
    <w:pPr>
      <w:spacing w:before="15" w:line="219" w:lineRule="auto"/>
      <w:ind w:left="70"/>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1A23">
    <w:pPr>
      <w:spacing w:before="15" w:line="219" w:lineRule="auto"/>
      <w:ind w:left="62"/>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9610">
    <w:pPr>
      <w:spacing w:before="15" w:line="219" w:lineRule="auto"/>
      <w:ind w:left="179"/>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0F03">
    <w:pPr>
      <w:spacing w:before="15" w:line="219" w:lineRule="auto"/>
      <w:ind w:left="62"/>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6510">
    <w:pPr>
      <w:spacing w:before="15" w:line="219" w:lineRule="auto"/>
      <w:ind w:left="34"/>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D425">
    <w:pPr>
      <w:spacing w:before="15" w:line="219" w:lineRule="auto"/>
      <w:ind w:left="142"/>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AF20">
    <w:pPr>
      <w:spacing w:before="15" w:line="219" w:lineRule="auto"/>
      <w:ind w:left="63"/>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51D2">
    <w:pPr>
      <w:spacing w:before="15" w:line="219" w:lineRule="auto"/>
      <w:ind w:left="27"/>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EC1B">
    <w:pPr>
      <w:spacing w:before="15" w:line="219" w:lineRule="auto"/>
      <w:ind w:left="142"/>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060D">
    <w:pPr>
      <w:spacing w:before="15" w:line="219" w:lineRule="auto"/>
      <w:ind w:left="128"/>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39D7">
    <w:pPr>
      <w:spacing w:before="15" w:line="219" w:lineRule="auto"/>
      <w:ind w:left="27"/>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9BE8">
    <w:pPr>
      <w:spacing w:before="15" w:line="219" w:lineRule="auto"/>
      <w:ind w:left="31"/>
      <w:rPr>
        <w:rFonts w:ascii="宋体" w:hAnsi="宋体" w:eastAsia="宋体" w:cs="宋体"/>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2B3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09D8">
    <w:pPr>
      <w:spacing w:before="15" w:line="219" w:lineRule="auto"/>
      <w:ind w:left="30"/>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77F7">
    <w:pPr>
      <w:spacing w:before="15" w:line="219" w:lineRule="auto"/>
      <w:ind w:left="27"/>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8072">
    <w:pPr>
      <w:spacing w:before="15" w:line="219" w:lineRule="auto"/>
      <w:ind w:left="31"/>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FE6D">
    <w:pPr>
      <w:spacing w:before="15" w:line="219" w:lineRule="auto"/>
      <w:ind w:left="331"/>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B11B">
    <w:pPr>
      <w:spacing w:before="15" w:line="219" w:lineRule="auto"/>
      <w:ind w:left="142"/>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7E26">
    <w:pPr>
      <w:spacing w:before="15" w:line="219" w:lineRule="auto"/>
      <w:ind w:left="27"/>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A48F">
    <w:pPr>
      <w:spacing w:before="15" w:line="219" w:lineRule="auto"/>
      <w:ind w:left="65"/>
      <w:rPr>
        <w:rFonts w:ascii="宋体" w:hAnsi="宋体" w:eastAsia="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63294"/>
    <w:rsid w:val="39F6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52"/>
      <w:szCs w:val="52"/>
      <w:lang w:val="en-US" w:eastAsia="en-US" w:bidi="ar-SA"/>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2024-12-06T06:50:00Z</dcterms:created>
  <dc:creator>Wwei</dc:creator>
  <cp:lastModifiedBy>Wwei</cp:lastModifiedBy>
  <dcterms:modified xsi:type="dcterms:W3CDTF">2024-12-06T06:52:37Z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F12F1FA605314847A16D2B71C835371D_11</vt:lpwstr>
  </property>
</Properties>
</file>