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640" w:firstLineChars="200"/>
        <w:jc w:val="left"/>
        <w:rPr>
          <w:rFonts w:ascii="宋体" w:hAnsi="宋体"/>
          <w:color w:val="auto"/>
          <w:sz w:val="32"/>
          <w:szCs w:val="32"/>
          <w:highlight w:val="none"/>
        </w:rPr>
      </w:pPr>
    </w:p>
    <w:p>
      <w:pPr>
        <w:spacing w:line="700" w:lineRule="exact"/>
        <w:ind w:firstLine="640" w:firstLineChars="200"/>
        <w:jc w:val="left"/>
        <w:rPr>
          <w:rFonts w:ascii="宋体" w:hAnsi="宋体"/>
          <w:color w:val="auto"/>
          <w:sz w:val="32"/>
          <w:szCs w:val="32"/>
          <w:highlight w:val="none"/>
        </w:rPr>
      </w:pPr>
    </w:p>
    <w:p>
      <w:pPr>
        <w:spacing w:line="700" w:lineRule="exact"/>
        <w:ind w:firstLine="640" w:firstLineChars="200"/>
        <w:jc w:val="left"/>
        <w:rPr>
          <w:rFonts w:ascii="宋体" w:hAnsi="宋体"/>
          <w:color w:val="auto"/>
          <w:sz w:val="32"/>
          <w:szCs w:val="32"/>
          <w:highlight w:val="none"/>
        </w:rPr>
      </w:pPr>
      <w:bookmarkStart w:id="104" w:name="_GoBack"/>
      <w:bookmarkEnd w:id="104"/>
    </w:p>
    <w:p>
      <w:pPr>
        <w:spacing w:line="700" w:lineRule="exact"/>
        <w:ind w:firstLine="640" w:firstLineChars="200"/>
        <w:jc w:val="left"/>
        <w:rPr>
          <w:rFonts w:ascii="宋体" w:hAnsi="宋体"/>
          <w:color w:val="auto"/>
          <w:sz w:val="32"/>
          <w:szCs w:val="32"/>
          <w:highlight w:val="none"/>
        </w:rPr>
      </w:pPr>
    </w:p>
    <w:p>
      <w:pPr>
        <w:spacing w:line="700" w:lineRule="exact"/>
        <w:ind w:firstLine="640" w:firstLineChars="200"/>
        <w:jc w:val="left"/>
        <w:rPr>
          <w:rFonts w:ascii="宋体" w:hAnsi="宋体"/>
          <w:color w:val="auto"/>
          <w:sz w:val="32"/>
          <w:szCs w:val="32"/>
          <w:highlight w:val="none"/>
        </w:rPr>
      </w:pPr>
    </w:p>
    <w:p>
      <w:pPr>
        <w:spacing w:line="700" w:lineRule="exact"/>
        <w:ind w:firstLine="640" w:firstLineChars="200"/>
        <w:jc w:val="left"/>
        <w:rPr>
          <w:rFonts w:ascii="宋体" w:hAnsi="宋体"/>
          <w:color w:val="auto"/>
          <w:sz w:val="32"/>
          <w:szCs w:val="32"/>
          <w:highlight w:val="none"/>
        </w:rPr>
      </w:pPr>
    </w:p>
    <w:p>
      <w:pPr>
        <w:pStyle w:val="4"/>
        <w:rPr>
          <w:rFonts w:ascii="宋体" w:hAnsi="宋体"/>
          <w:color w:val="auto"/>
          <w:highlight w:val="none"/>
        </w:rPr>
      </w:pPr>
      <w:bookmarkStart w:id="0" w:name="_Toc25631"/>
      <w:bookmarkStart w:id="1" w:name="_Toc14300"/>
      <w:bookmarkStart w:id="2" w:name="_Toc25038"/>
      <w:bookmarkStart w:id="3" w:name="_Toc116632626"/>
      <w:bookmarkStart w:id="4" w:name="_Toc21325"/>
      <w:bookmarkStart w:id="5" w:name="_Toc23178"/>
      <w:bookmarkStart w:id="6" w:name="_Toc20252"/>
      <w:r>
        <w:rPr>
          <w:rFonts w:hint="eastAsia" w:ascii="宋体" w:hAnsi="宋体"/>
          <w:color w:val="auto"/>
          <w:highlight w:val="none"/>
        </w:rPr>
        <w:t>第六章  投标文件格式</w:t>
      </w:r>
      <w:bookmarkEnd w:id="0"/>
      <w:bookmarkEnd w:id="1"/>
      <w:bookmarkEnd w:id="2"/>
      <w:bookmarkEnd w:id="3"/>
      <w:bookmarkEnd w:id="4"/>
      <w:bookmarkEnd w:id="5"/>
      <w:bookmarkEnd w:id="6"/>
    </w:p>
    <w:p>
      <w:pPr>
        <w:rPr>
          <w:color w:val="auto"/>
          <w:highlight w:val="none"/>
        </w:rPr>
      </w:pPr>
    </w:p>
    <w:p>
      <w:pPr>
        <w:spacing w:line="700" w:lineRule="exact"/>
        <w:jc w:val="center"/>
        <w:rPr>
          <w:rFonts w:ascii="宋体" w:hAnsi="宋体"/>
          <w:color w:val="auto"/>
          <w:sz w:val="32"/>
          <w:szCs w:val="32"/>
          <w:highlight w:val="none"/>
        </w:rPr>
      </w:pPr>
    </w:p>
    <w:p>
      <w:pPr>
        <w:spacing w:line="700" w:lineRule="exact"/>
        <w:jc w:val="center"/>
        <w:rPr>
          <w:rFonts w:ascii="宋体" w:hAnsi="宋体"/>
          <w:color w:val="auto"/>
          <w:sz w:val="32"/>
          <w:szCs w:val="32"/>
          <w:highlight w:val="none"/>
        </w:rPr>
      </w:pPr>
    </w:p>
    <w:p>
      <w:pPr>
        <w:spacing w:line="700" w:lineRule="exact"/>
        <w:jc w:val="center"/>
        <w:rPr>
          <w:rFonts w:ascii="宋体" w:hAnsi="宋体"/>
          <w:color w:val="auto"/>
          <w:sz w:val="32"/>
          <w:szCs w:val="32"/>
          <w:highlight w:val="none"/>
        </w:rPr>
      </w:pPr>
    </w:p>
    <w:p>
      <w:pPr>
        <w:spacing w:line="700" w:lineRule="exact"/>
        <w:jc w:val="center"/>
        <w:rPr>
          <w:rFonts w:ascii="宋体" w:hAnsi="宋体"/>
          <w:color w:val="auto"/>
          <w:sz w:val="32"/>
          <w:szCs w:val="32"/>
          <w:highlight w:val="none"/>
        </w:rPr>
      </w:pPr>
    </w:p>
    <w:p>
      <w:pPr>
        <w:spacing w:line="700" w:lineRule="exact"/>
        <w:jc w:val="center"/>
        <w:rPr>
          <w:rFonts w:ascii="宋体" w:hAnsi="宋体"/>
          <w:color w:val="auto"/>
          <w:sz w:val="32"/>
          <w:szCs w:val="32"/>
          <w:highlight w:val="none"/>
        </w:rPr>
      </w:pPr>
    </w:p>
    <w:p>
      <w:pPr>
        <w:spacing w:line="700" w:lineRule="exact"/>
        <w:jc w:val="center"/>
        <w:rPr>
          <w:rFonts w:ascii="宋体" w:hAnsi="宋体"/>
          <w:color w:val="auto"/>
          <w:sz w:val="32"/>
          <w:szCs w:val="32"/>
          <w:highlight w:val="none"/>
        </w:rPr>
      </w:pPr>
    </w:p>
    <w:p>
      <w:pPr>
        <w:spacing w:line="700" w:lineRule="exact"/>
        <w:jc w:val="center"/>
        <w:rPr>
          <w:rFonts w:ascii="宋体" w:hAnsi="宋体"/>
          <w:color w:val="auto"/>
          <w:sz w:val="32"/>
          <w:szCs w:val="32"/>
          <w:highlight w:val="none"/>
        </w:rPr>
      </w:pPr>
    </w:p>
    <w:p>
      <w:pPr>
        <w:spacing w:line="420" w:lineRule="exact"/>
        <w:ind w:firstLine="420" w:firstLineChars="200"/>
        <w:jc w:val="left"/>
        <w:rPr>
          <w:rFonts w:ascii="宋体" w:hAnsi="宋体"/>
          <w:color w:val="auto"/>
          <w:szCs w:val="21"/>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tabs>
          <w:tab w:val="center" w:pos="4252"/>
        </w:tabs>
        <w:rPr>
          <w:rFonts w:ascii="宋体" w:hAnsi="宋体"/>
          <w:b/>
          <w:color w:val="auto"/>
          <w:sz w:val="32"/>
          <w:szCs w:val="32"/>
          <w:highlight w:val="none"/>
        </w:rPr>
      </w:pPr>
    </w:p>
    <w:p>
      <w:pPr>
        <w:tabs>
          <w:tab w:val="center" w:pos="4252"/>
        </w:tabs>
        <w:rPr>
          <w:rFonts w:ascii="宋体" w:hAnsi="宋体"/>
          <w:b/>
          <w:color w:val="auto"/>
          <w:sz w:val="32"/>
          <w:szCs w:val="32"/>
          <w:highlight w:val="none"/>
        </w:rPr>
      </w:pPr>
    </w:p>
    <w:p>
      <w:pPr>
        <w:tabs>
          <w:tab w:val="center" w:pos="4252"/>
        </w:tabs>
        <w:rPr>
          <w:rFonts w:ascii="宋体" w:hAnsi="宋体"/>
          <w:b/>
          <w:color w:val="auto"/>
          <w:sz w:val="32"/>
          <w:szCs w:val="32"/>
          <w:highlight w:val="none"/>
        </w:rPr>
      </w:pPr>
    </w:p>
    <w:p>
      <w:pPr>
        <w:spacing w:line="360" w:lineRule="auto"/>
        <w:jc w:val="center"/>
        <w:rPr>
          <w:rFonts w:hint="eastAsia" w:ascii="宋体" w:hAnsi="宋体" w:eastAsia="宋体"/>
          <w:b/>
          <w:color w:val="auto"/>
          <w:sz w:val="40"/>
          <w:szCs w:val="40"/>
          <w:highlight w:val="none"/>
          <w:lang w:eastAsia="zh-CN"/>
        </w:rPr>
      </w:pPr>
      <w:r>
        <w:rPr>
          <w:rFonts w:hint="eastAsia" w:ascii="宋体" w:hAnsi="宋体"/>
          <w:b/>
          <w:color w:val="auto"/>
          <w:sz w:val="40"/>
          <w:szCs w:val="40"/>
          <w:highlight w:val="none"/>
          <w:lang w:eastAsia="zh-CN"/>
        </w:rPr>
        <w:t>罗定产业转移工业园（附城片区）中心企业创业基地综合楼旁扩园工程一期监理</w:t>
      </w:r>
    </w:p>
    <w:p>
      <w:pPr>
        <w:pStyle w:val="17"/>
        <w:overflowPunct w:val="0"/>
        <w:autoSpaceDE w:val="0"/>
        <w:autoSpaceDN w:val="0"/>
        <w:adjustRightInd w:val="0"/>
        <w:snapToGrid w:val="0"/>
        <w:spacing w:line="480" w:lineRule="auto"/>
        <w:jc w:val="center"/>
        <w:rPr>
          <w:rFonts w:hAnsi="宋体"/>
          <w:b/>
          <w:color w:val="auto"/>
          <w:sz w:val="44"/>
          <w:szCs w:val="44"/>
          <w:highlight w:val="none"/>
        </w:rPr>
      </w:pPr>
    </w:p>
    <w:p>
      <w:pPr>
        <w:pStyle w:val="18"/>
        <w:rPr>
          <w:color w:val="auto"/>
          <w:highlight w:val="none"/>
        </w:rPr>
      </w:pPr>
    </w:p>
    <w:p>
      <w:pPr>
        <w:pStyle w:val="17"/>
        <w:overflowPunct w:val="0"/>
        <w:autoSpaceDE w:val="0"/>
        <w:autoSpaceDN w:val="0"/>
        <w:adjustRightInd w:val="0"/>
        <w:snapToGrid w:val="0"/>
        <w:jc w:val="center"/>
        <w:rPr>
          <w:rFonts w:hAnsi="宋体"/>
          <w:b/>
          <w:color w:val="auto"/>
          <w:szCs w:val="21"/>
          <w:highlight w:val="none"/>
        </w:rPr>
      </w:pPr>
    </w:p>
    <w:p>
      <w:pPr>
        <w:pStyle w:val="17"/>
        <w:overflowPunct w:val="0"/>
        <w:autoSpaceDE w:val="0"/>
        <w:autoSpaceDN w:val="0"/>
        <w:adjustRightInd w:val="0"/>
        <w:snapToGrid w:val="0"/>
        <w:jc w:val="center"/>
        <w:rPr>
          <w:rFonts w:hAnsi="宋体"/>
          <w:b/>
          <w:color w:val="auto"/>
          <w:sz w:val="30"/>
          <w:szCs w:val="30"/>
          <w:highlight w:val="none"/>
        </w:rPr>
      </w:pPr>
    </w:p>
    <w:p>
      <w:pPr>
        <w:pStyle w:val="17"/>
        <w:overflowPunct w:val="0"/>
        <w:autoSpaceDE w:val="0"/>
        <w:autoSpaceDN w:val="0"/>
        <w:adjustRightInd w:val="0"/>
        <w:snapToGrid w:val="0"/>
        <w:jc w:val="center"/>
        <w:rPr>
          <w:rFonts w:hAnsi="宋体"/>
          <w:b/>
          <w:color w:val="auto"/>
          <w:sz w:val="72"/>
          <w:highlight w:val="none"/>
        </w:rPr>
      </w:pPr>
    </w:p>
    <w:p>
      <w:pPr>
        <w:pStyle w:val="17"/>
        <w:overflowPunct w:val="0"/>
        <w:autoSpaceDE w:val="0"/>
        <w:autoSpaceDN w:val="0"/>
        <w:adjustRightInd w:val="0"/>
        <w:snapToGrid w:val="0"/>
        <w:jc w:val="center"/>
        <w:rPr>
          <w:rFonts w:hAnsi="宋体"/>
          <w:b/>
          <w:color w:val="auto"/>
          <w:sz w:val="72"/>
          <w:highlight w:val="none"/>
        </w:rPr>
      </w:pPr>
      <w:r>
        <w:rPr>
          <w:rFonts w:hint="eastAsia" w:hAnsi="宋体"/>
          <w:b/>
          <w:color w:val="auto"/>
          <w:sz w:val="72"/>
          <w:highlight w:val="none"/>
        </w:rPr>
        <w:t>投标文件</w:t>
      </w:r>
    </w:p>
    <w:p>
      <w:pPr>
        <w:pStyle w:val="18"/>
        <w:rPr>
          <w:color w:val="auto"/>
          <w:highlight w:val="none"/>
        </w:rPr>
      </w:pPr>
    </w:p>
    <w:p>
      <w:pPr>
        <w:pStyle w:val="17"/>
        <w:overflowPunct w:val="0"/>
        <w:autoSpaceDE w:val="0"/>
        <w:autoSpaceDN w:val="0"/>
        <w:adjustRightInd w:val="0"/>
        <w:snapToGrid w:val="0"/>
        <w:jc w:val="center"/>
        <w:rPr>
          <w:rFonts w:hAnsi="宋体"/>
          <w:color w:val="auto"/>
          <w:sz w:val="36"/>
          <w:szCs w:val="36"/>
          <w:highlight w:val="none"/>
        </w:rPr>
      </w:pPr>
    </w:p>
    <w:p>
      <w:pPr>
        <w:pStyle w:val="17"/>
        <w:overflowPunct w:val="0"/>
        <w:autoSpaceDE w:val="0"/>
        <w:autoSpaceDN w:val="0"/>
        <w:adjustRightInd w:val="0"/>
        <w:snapToGrid w:val="0"/>
        <w:jc w:val="center"/>
        <w:rPr>
          <w:rFonts w:hAnsi="宋体"/>
          <w:b/>
          <w:color w:val="auto"/>
          <w:szCs w:val="21"/>
          <w:highlight w:val="none"/>
        </w:rPr>
      </w:pPr>
    </w:p>
    <w:p>
      <w:pPr>
        <w:pStyle w:val="17"/>
        <w:overflowPunct w:val="0"/>
        <w:autoSpaceDE w:val="0"/>
        <w:autoSpaceDN w:val="0"/>
        <w:adjustRightInd w:val="0"/>
        <w:spacing w:before="120" w:line="700" w:lineRule="exact"/>
        <w:jc w:val="left"/>
        <w:rPr>
          <w:rFonts w:hAnsi="宋体"/>
          <w:color w:val="auto"/>
          <w:sz w:val="28"/>
          <w:szCs w:val="28"/>
          <w:highlight w:val="none"/>
        </w:rPr>
      </w:pPr>
    </w:p>
    <w:p>
      <w:pPr>
        <w:pStyle w:val="18"/>
        <w:rPr>
          <w:rFonts w:hAnsi="宋体"/>
          <w:color w:val="auto"/>
          <w:sz w:val="28"/>
          <w:szCs w:val="28"/>
          <w:highlight w:val="none"/>
        </w:rPr>
      </w:pPr>
    </w:p>
    <w:p>
      <w:pPr>
        <w:pStyle w:val="18"/>
        <w:rPr>
          <w:rFonts w:hAnsi="宋体"/>
          <w:color w:val="auto"/>
          <w:sz w:val="28"/>
          <w:szCs w:val="28"/>
          <w:highlight w:val="none"/>
        </w:rPr>
      </w:pPr>
    </w:p>
    <w:p>
      <w:pPr>
        <w:pStyle w:val="17"/>
        <w:overflowPunct w:val="0"/>
        <w:autoSpaceDE w:val="0"/>
        <w:autoSpaceDN w:val="0"/>
        <w:adjustRightInd w:val="0"/>
        <w:spacing w:before="120" w:line="700" w:lineRule="exact"/>
        <w:jc w:val="left"/>
        <w:rPr>
          <w:rFonts w:hAnsi="宋体"/>
          <w:color w:val="auto"/>
          <w:sz w:val="28"/>
          <w:szCs w:val="28"/>
          <w:highlight w:val="none"/>
        </w:rPr>
      </w:pPr>
    </w:p>
    <w:p>
      <w:pPr>
        <w:pStyle w:val="17"/>
        <w:overflowPunct w:val="0"/>
        <w:autoSpaceDE w:val="0"/>
        <w:autoSpaceDN w:val="0"/>
        <w:adjustRightInd w:val="0"/>
        <w:spacing w:before="120" w:line="700" w:lineRule="exact"/>
        <w:ind w:firstLine="280" w:firstLineChars="100"/>
        <w:jc w:val="both"/>
        <w:rPr>
          <w:rFonts w:hAnsi="宋体"/>
          <w:color w:val="auto"/>
          <w:sz w:val="28"/>
          <w:szCs w:val="28"/>
          <w:highlight w:val="none"/>
          <w:u w:val="single"/>
        </w:rPr>
      </w:pPr>
      <w:r>
        <w:rPr>
          <w:rFonts w:hint="eastAsia" w:hAnsi="宋体"/>
          <w:color w:val="auto"/>
          <w:sz w:val="28"/>
          <w:szCs w:val="28"/>
          <w:highlight w:val="none"/>
        </w:rPr>
        <w:t>投标人：</w:t>
      </w:r>
      <w:r>
        <w:rPr>
          <w:rFonts w:hint="eastAsia" w:hAnsi="宋体"/>
          <w:color w:val="auto"/>
          <w:sz w:val="28"/>
          <w:szCs w:val="28"/>
          <w:highlight w:val="none"/>
          <w:u w:val="single"/>
        </w:rPr>
        <w:tab/>
      </w:r>
      <w:r>
        <w:rPr>
          <w:rFonts w:hint="eastAsia" w:hAnsi="宋体"/>
          <w:color w:val="auto"/>
          <w:sz w:val="28"/>
          <w:szCs w:val="28"/>
          <w:highlight w:val="none"/>
          <w:u w:val="single"/>
        </w:rPr>
        <w:tab/>
      </w:r>
      <w:r>
        <w:rPr>
          <w:rFonts w:hint="eastAsia" w:hAnsi="宋体"/>
          <w:color w:val="auto"/>
          <w:sz w:val="28"/>
          <w:szCs w:val="28"/>
          <w:highlight w:val="none"/>
          <w:u w:val="single"/>
        </w:rPr>
        <w:t xml:space="preserve">      </w:t>
      </w:r>
      <w:r>
        <w:rPr>
          <w:rFonts w:hint="eastAsia" w:hAnsi="宋体"/>
          <w:color w:val="auto"/>
          <w:sz w:val="28"/>
          <w:szCs w:val="28"/>
          <w:highlight w:val="none"/>
          <w:u w:val="single"/>
          <w:lang w:val="en-US" w:eastAsia="zh-CN"/>
        </w:rPr>
        <w:t xml:space="preserve">                       </w:t>
      </w:r>
      <w:r>
        <w:rPr>
          <w:rFonts w:hint="eastAsia" w:hAnsi="宋体"/>
          <w:color w:val="auto"/>
          <w:sz w:val="28"/>
          <w:szCs w:val="28"/>
          <w:highlight w:val="none"/>
        </w:rPr>
        <w:t>（盖公章）</w:t>
      </w:r>
    </w:p>
    <w:p>
      <w:pPr>
        <w:pStyle w:val="17"/>
        <w:overflowPunct w:val="0"/>
        <w:autoSpaceDE w:val="0"/>
        <w:autoSpaceDN w:val="0"/>
        <w:adjustRightInd w:val="0"/>
        <w:spacing w:before="120" w:line="700" w:lineRule="exact"/>
        <w:jc w:val="left"/>
        <w:rPr>
          <w:rFonts w:hint="eastAsia" w:hAnsi="宋体"/>
          <w:color w:val="auto"/>
          <w:sz w:val="28"/>
          <w:szCs w:val="28"/>
          <w:highlight w:val="none"/>
        </w:rPr>
      </w:pPr>
      <w:r>
        <w:rPr>
          <w:rFonts w:hint="eastAsia" w:hAnsi="宋体"/>
          <w:color w:val="auto"/>
          <w:sz w:val="28"/>
          <w:szCs w:val="28"/>
          <w:highlight w:val="none"/>
        </w:rPr>
        <w:t xml:space="preserve">  法定代表人（或其委托代理人）：</w:t>
      </w:r>
      <w:r>
        <w:rPr>
          <w:rFonts w:hint="eastAsia" w:hAnsi="宋体"/>
          <w:color w:val="auto"/>
          <w:sz w:val="28"/>
          <w:szCs w:val="28"/>
          <w:highlight w:val="none"/>
          <w:u w:val="single"/>
        </w:rPr>
        <w:t xml:space="preserve">           </w:t>
      </w:r>
      <w:r>
        <w:rPr>
          <w:rFonts w:hint="eastAsia" w:hAnsi="宋体"/>
          <w:color w:val="auto"/>
          <w:sz w:val="28"/>
          <w:szCs w:val="28"/>
          <w:highlight w:val="none"/>
        </w:rPr>
        <w:t>（签字或盖章）</w:t>
      </w:r>
    </w:p>
    <w:p>
      <w:pPr>
        <w:pStyle w:val="17"/>
        <w:overflowPunct w:val="0"/>
        <w:autoSpaceDE w:val="0"/>
        <w:autoSpaceDN w:val="0"/>
        <w:adjustRightInd w:val="0"/>
        <w:spacing w:before="120" w:line="700" w:lineRule="exact"/>
        <w:jc w:val="left"/>
        <w:rPr>
          <w:rFonts w:hAnsi="宋体"/>
          <w:color w:val="auto"/>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hAnsi="宋体"/>
          <w:color w:val="auto"/>
          <w:sz w:val="28"/>
          <w:szCs w:val="28"/>
          <w:highlight w:val="none"/>
          <w:lang w:val="en-US" w:eastAsia="zh-CN"/>
        </w:rPr>
        <w:t xml:space="preserve">  </w:t>
      </w:r>
      <w:r>
        <w:rPr>
          <w:rFonts w:hint="eastAsia" w:hAnsi="宋体"/>
          <w:color w:val="auto"/>
          <w:sz w:val="28"/>
          <w:szCs w:val="28"/>
          <w:highlight w:val="none"/>
        </w:rPr>
        <w:t>日  期：</w:t>
      </w:r>
      <w:r>
        <w:rPr>
          <w:rFonts w:hint="eastAsia" w:hAnsi="宋体"/>
          <w:color w:val="auto"/>
          <w:sz w:val="28"/>
          <w:szCs w:val="28"/>
          <w:highlight w:val="none"/>
          <w:u w:val="single"/>
        </w:rPr>
        <w:t xml:space="preserve">         </w:t>
      </w:r>
      <w:r>
        <w:rPr>
          <w:rFonts w:hint="eastAsia" w:hAnsi="宋体"/>
          <w:color w:val="auto"/>
          <w:sz w:val="28"/>
          <w:szCs w:val="28"/>
          <w:highlight w:val="none"/>
        </w:rPr>
        <w:t>年</w:t>
      </w:r>
      <w:r>
        <w:rPr>
          <w:rFonts w:hint="eastAsia" w:hAnsi="宋体"/>
          <w:color w:val="auto"/>
          <w:sz w:val="28"/>
          <w:szCs w:val="28"/>
          <w:highlight w:val="none"/>
          <w:u w:val="single"/>
        </w:rPr>
        <w:t xml:space="preserve">   </w:t>
      </w:r>
      <w:r>
        <w:rPr>
          <w:rFonts w:hint="eastAsia" w:hAnsi="宋体"/>
          <w:color w:val="auto"/>
          <w:sz w:val="28"/>
          <w:szCs w:val="28"/>
          <w:highlight w:val="none"/>
        </w:rPr>
        <w:t>月</w:t>
      </w:r>
      <w:r>
        <w:rPr>
          <w:rFonts w:hint="eastAsia" w:hAnsi="宋体"/>
          <w:color w:val="auto"/>
          <w:sz w:val="28"/>
          <w:szCs w:val="28"/>
          <w:highlight w:val="none"/>
          <w:u w:val="single"/>
        </w:rPr>
        <w:t xml:space="preserve">   </w:t>
      </w:r>
      <w:r>
        <w:rPr>
          <w:rFonts w:hint="eastAsia" w:hAnsi="宋体"/>
          <w:color w:val="auto"/>
          <w:sz w:val="28"/>
          <w:szCs w:val="28"/>
          <w:highlight w:val="none"/>
        </w:rPr>
        <w:t>日</w:t>
      </w:r>
    </w:p>
    <w:p>
      <w:pPr>
        <w:spacing w:line="360" w:lineRule="auto"/>
        <w:ind w:left="105" w:leftChars="50" w:right="105" w:rightChars="50"/>
        <w:jc w:val="center"/>
        <w:rPr>
          <w:rFonts w:hint="eastAsia"/>
          <w:b/>
          <w:bCs/>
          <w:snapToGrid w:val="0"/>
          <w:color w:val="auto"/>
          <w:sz w:val="32"/>
          <w:szCs w:val="32"/>
          <w:highlight w:val="none"/>
        </w:rPr>
      </w:pPr>
      <w:r>
        <w:rPr>
          <w:rFonts w:hint="eastAsia"/>
          <w:b/>
          <w:bCs/>
          <w:snapToGrid w:val="0"/>
          <w:color w:val="auto"/>
          <w:sz w:val="32"/>
          <w:szCs w:val="32"/>
          <w:highlight w:val="none"/>
        </w:rPr>
        <w:t>目录（供参考）</w:t>
      </w:r>
    </w:p>
    <w:p>
      <w:pPr>
        <w:pStyle w:val="12"/>
        <w:rPr>
          <w:color w:val="auto"/>
          <w:highlight w:val="none"/>
        </w:rPr>
      </w:pPr>
    </w:p>
    <w:p>
      <w:pPr>
        <w:spacing w:line="48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一、投标函及投标函附录</w:t>
      </w:r>
    </w:p>
    <w:p>
      <w:pPr>
        <w:spacing w:line="48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二、法定代表人身份证明（适用于无委托代理人的情况）</w:t>
      </w:r>
    </w:p>
    <w:p>
      <w:pPr>
        <w:spacing w:line="48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三、授权委托书（适用于有委托代理人的情况）</w:t>
      </w:r>
    </w:p>
    <w:p>
      <w:pPr>
        <w:spacing w:line="480" w:lineRule="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四、投标承诺书</w:t>
      </w:r>
    </w:p>
    <w:p>
      <w:pPr>
        <w:spacing w:line="480" w:lineRule="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五、投标保证金</w:t>
      </w:r>
    </w:p>
    <w:p>
      <w:pPr>
        <w:spacing w:line="480" w:lineRule="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rPr>
        <w:t>、监理报酬清单</w:t>
      </w:r>
    </w:p>
    <w:p>
      <w:pPr>
        <w:spacing w:line="480" w:lineRule="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七</w:t>
      </w:r>
      <w:r>
        <w:rPr>
          <w:rFonts w:hint="eastAsia" w:ascii="宋体" w:hAnsi="宋体" w:cs="宋体"/>
          <w:color w:val="auto"/>
          <w:sz w:val="28"/>
          <w:szCs w:val="28"/>
          <w:highlight w:val="none"/>
        </w:rPr>
        <w:t>、资格审查资料</w:t>
      </w:r>
    </w:p>
    <w:p>
      <w:pPr>
        <w:spacing w:line="480" w:lineRule="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八</w:t>
      </w:r>
      <w:r>
        <w:rPr>
          <w:rFonts w:hint="eastAsia" w:ascii="宋体" w:hAnsi="宋体" w:cs="宋体"/>
          <w:color w:val="auto"/>
          <w:sz w:val="28"/>
          <w:szCs w:val="28"/>
          <w:highlight w:val="none"/>
        </w:rPr>
        <w:t>、监理大纲</w:t>
      </w:r>
    </w:p>
    <w:p>
      <w:pPr>
        <w:spacing w:line="480" w:lineRule="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九</w:t>
      </w:r>
      <w:r>
        <w:rPr>
          <w:rFonts w:hint="eastAsia" w:ascii="宋体" w:hAnsi="宋体" w:cs="宋体"/>
          <w:color w:val="auto"/>
          <w:sz w:val="28"/>
          <w:szCs w:val="28"/>
          <w:highlight w:val="none"/>
        </w:rPr>
        <w:t>、其他资料</w:t>
      </w:r>
    </w:p>
    <w:p>
      <w:pPr>
        <w:spacing w:line="480" w:lineRule="auto"/>
        <w:rPr>
          <w:rFonts w:hint="eastAsia" w:ascii="宋体" w:hAnsi="宋体" w:cs="宋体"/>
          <w:color w:val="auto"/>
          <w:sz w:val="28"/>
          <w:szCs w:val="28"/>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7" w:name="_Toc31426"/>
    </w:p>
    <w:bookmarkEnd w:id="7"/>
    <w:p>
      <w:pPr>
        <w:tabs>
          <w:tab w:val="center" w:pos="4252"/>
        </w:tabs>
        <w:rPr>
          <w:b/>
          <w:bCs/>
          <w:snapToGrid w:val="0"/>
          <w:color w:val="auto"/>
          <w:sz w:val="24"/>
          <w:highlight w:val="none"/>
        </w:rPr>
      </w:pPr>
    </w:p>
    <w:p>
      <w:pPr>
        <w:spacing w:line="600" w:lineRule="exact"/>
        <w:jc w:val="center"/>
        <w:rPr>
          <w:rStyle w:val="44"/>
          <w:rFonts w:hint="eastAsia"/>
          <w:color w:val="auto"/>
          <w:sz w:val="36"/>
          <w:szCs w:val="36"/>
          <w:highlight w:val="none"/>
          <w:lang w:eastAsia="zh-CN"/>
        </w:rPr>
      </w:pPr>
      <w:bookmarkStart w:id="8" w:name="_Toc25420"/>
      <w:r>
        <w:rPr>
          <w:rStyle w:val="44"/>
          <w:rFonts w:hint="eastAsia"/>
          <w:color w:val="auto"/>
          <w:sz w:val="36"/>
          <w:szCs w:val="36"/>
          <w:highlight w:val="none"/>
          <w:lang w:val="en-US" w:eastAsia="zh-CN"/>
        </w:rPr>
        <w:t>一</w:t>
      </w:r>
      <w:r>
        <w:rPr>
          <w:rStyle w:val="44"/>
          <w:rFonts w:hint="eastAsia"/>
          <w:color w:val="auto"/>
          <w:sz w:val="36"/>
          <w:szCs w:val="36"/>
          <w:highlight w:val="none"/>
          <w:lang w:eastAsia="zh-CN"/>
        </w:rPr>
        <w:t>、投标函和投标函附录</w:t>
      </w:r>
    </w:p>
    <w:bookmarkEnd w:id="8"/>
    <w:p>
      <w:pPr>
        <w:spacing w:line="700" w:lineRule="exact"/>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（一）投标函</w:t>
      </w:r>
    </w:p>
    <w:p>
      <w:pPr>
        <w:spacing w:line="380" w:lineRule="exact"/>
        <w:jc w:val="center"/>
        <w:rPr>
          <w:color w:val="auto"/>
          <w:sz w:val="32"/>
          <w:szCs w:val="32"/>
          <w:highlight w:val="none"/>
        </w:rPr>
      </w:pPr>
    </w:p>
    <w:p>
      <w:pPr>
        <w:spacing w:line="380" w:lineRule="exact"/>
        <w:jc w:val="left"/>
        <w:rPr>
          <w:rFonts w:ascii="宋体" w:hAnsi="宋体"/>
          <w:color w:val="auto"/>
          <w:szCs w:val="21"/>
          <w:highlight w:val="none"/>
        </w:rPr>
      </w:pPr>
      <w:r>
        <w:rPr>
          <w:rFonts w:hint="eastAsia" w:ascii="宋体" w:hAnsi="宋体"/>
          <w:b/>
          <w:color w:val="auto"/>
          <w:szCs w:val="21"/>
          <w:highlight w:val="none"/>
          <w:u w:val="single"/>
          <w:lang w:eastAsia="zh-CN"/>
        </w:rPr>
        <w:t>罗定市附城街道办事处</w:t>
      </w:r>
      <w:r>
        <w:rPr>
          <w:rFonts w:ascii="宋体" w:hAnsi="宋体"/>
          <w:color w:val="auto"/>
          <w:szCs w:val="21"/>
          <w:highlight w:val="none"/>
        </w:rPr>
        <w:t>：</w:t>
      </w:r>
    </w:p>
    <w:p>
      <w:pPr>
        <w:spacing w:line="36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eastAsia="zh-CN"/>
        </w:rPr>
        <w:t>罗定产业转移工业园（附城片区）中心企业创业基地综合楼旁扩园工程一期监理</w:t>
      </w:r>
      <w:r>
        <w:rPr>
          <w:rFonts w:ascii="宋体" w:hAnsi="宋体" w:cs="宋体"/>
          <w:color w:val="auto"/>
          <w:kern w:val="0"/>
          <w:highlight w:val="none"/>
          <w:u w:val="single"/>
        </w:rPr>
        <w:t xml:space="preserve"> </w:t>
      </w:r>
      <w:r>
        <w:rPr>
          <w:rFonts w:hint="eastAsia" w:ascii="宋体" w:hAnsi="宋体" w:cs="宋体"/>
          <w:color w:val="auto"/>
          <w:szCs w:val="21"/>
          <w:highlight w:val="none"/>
        </w:rPr>
        <w:t>招标项目招标文件的全部内容，愿意以人民币（大写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highlight w:val="none"/>
        </w:rPr>
        <w:t>对应的投标下浮率为</w:t>
      </w:r>
      <w:r>
        <w:rPr>
          <w:rFonts w:hint="eastAsia" w:ascii="宋体" w:hAnsi="宋体" w:cs="宋体"/>
          <w:color w:val="auto"/>
          <w:highlight w:val="none"/>
          <w:u w:val="single"/>
        </w:rPr>
        <w:t xml:space="preserve">    % </w:t>
      </w:r>
      <w:r>
        <w:rPr>
          <w:rFonts w:hint="eastAsia" w:ascii="宋体" w:hAnsi="宋体" w:cs="宋体"/>
          <w:color w:val="auto"/>
          <w:szCs w:val="21"/>
          <w:highlight w:val="none"/>
        </w:rPr>
        <w:t>）的投标总报价，监理服务期限：</w:t>
      </w:r>
      <w:r>
        <w:rPr>
          <w:rFonts w:hint="eastAsia" w:ascii="宋体" w:hAnsi="宋体" w:cs="宋体"/>
          <w:color w:val="auto"/>
          <w:szCs w:val="21"/>
          <w:highlight w:val="none"/>
          <w:u w:val="single"/>
        </w:rPr>
        <w:t>按招标文件要求</w:t>
      </w:r>
      <w:r>
        <w:rPr>
          <w:rFonts w:hint="eastAsia" w:ascii="宋体" w:hAnsi="宋体" w:cs="宋体"/>
          <w:color w:val="auto"/>
          <w:szCs w:val="21"/>
          <w:highlight w:val="none"/>
        </w:rPr>
        <w:t>，按合同约定完成监理工作。</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我方的投标文件包括下列内容：</w:t>
      </w:r>
    </w:p>
    <w:p>
      <w:pPr>
        <w:spacing w:line="36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color w:val="auto"/>
          <w:highlight w:val="none"/>
        </w:rPr>
        <w:t>及投标函附录</w:t>
      </w:r>
      <w:r>
        <w:rPr>
          <w:rFonts w:hint="eastAsia" w:ascii="宋体" w:hAnsi="宋体" w:cs="宋体"/>
          <w:color w:val="auto"/>
          <w:szCs w:val="21"/>
          <w:highlight w:val="none"/>
        </w:rPr>
        <w:t>；</w:t>
      </w:r>
    </w:p>
    <w:p>
      <w:pPr>
        <w:spacing w:line="36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（2）法定代表人身份证明或授权委托书；</w:t>
      </w:r>
    </w:p>
    <w:p>
      <w:pPr>
        <w:spacing w:line="36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（3）监理报酬清单；</w:t>
      </w:r>
    </w:p>
    <w:p>
      <w:pPr>
        <w:spacing w:line="36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（4）投标保证金；</w:t>
      </w:r>
    </w:p>
    <w:p>
      <w:pPr>
        <w:spacing w:line="36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（5）资格审查资料；</w:t>
      </w:r>
    </w:p>
    <w:p>
      <w:pPr>
        <w:spacing w:line="36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（6）监理大纲；</w:t>
      </w:r>
    </w:p>
    <w:p>
      <w:pPr>
        <w:spacing w:line="360" w:lineRule="exact"/>
        <w:ind w:firstLine="405"/>
        <w:rPr>
          <w:rFonts w:hint="eastAsia" w:ascii="宋体" w:hAnsi="宋体" w:cs="宋体"/>
          <w:color w:val="auto"/>
          <w:highlight w:val="none"/>
        </w:rPr>
      </w:pPr>
      <w:r>
        <w:rPr>
          <w:rFonts w:hint="eastAsia" w:ascii="宋体" w:hAnsi="宋体" w:cs="宋体"/>
          <w:color w:val="auto"/>
          <w:szCs w:val="21"/>
          <w:highlight w:val="none"/>
        </w:rPr>
        <w:t>（7）其他资料。</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投标文件的上述组成部分如存在内容不一致的，以投标函为准。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3．我方承诺在招标文件规定的投标有效期内不撤销投标文件。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4．如我方中标，我方承诺：</w:t>
      </w:r>
    </w:p>
    <w:p>
      <w:pPr>
        <w:spacing w:line="360" w:lineRule="exact"/>
        <w:ind w:left="945" w:leftChars="400" w:hanging="105" w:hangingChars="50"/>
        <w:rPr>
          <w:rFonts w:hint="eastAsia" w:ascii="宋体" w:hAnsi="宋体" w:cs="宋体"/>
          <w:color w:val="auto"/>
          <w:szCs w:val="21"/>
          <w:highlight w:val="none"/>
        </w:rPr>
      </w:pPr>
      <w:r>
        <w:rPr>
          <w:rFonts w:hint="eastAsia" w:ascii="宋体" w:hAnsi="宋体" w:cs="宋体"/>
          <w:color w:val="auto"/>
          <w:szCs w:val="21"/>
          <w:highlight w:val="none"/>
        </w:rPr>
        <w:t>（1）在收到中标通知书后，在招标文件规定的期限内和你方签订合同；</w:t>
      </w:r>
    </w:p>
    <w:p>
      <w:pPr>
        <w:spacing w:line="360" w:lineRule="exact"/>
        <w:ind w:left="945" w:leftChars="400" w:hanging="105" w:hangingChars="50"/>
        <w:rPr>
          <w:rFonts w:hint="eastAsia" w:ascii="宋体" w:hAnsi="宋体" w:cs="宋体"/>
          <w:color w:val="auto"/>
          <w:szCs w:val="21"/>
          <w:highlight w:val="none"/>
        </w:rPr>
      </w:pPr>
      <w:r>
        <w:rPr>
          <w:rFonts w:hint="eastAsia" w:ascii="宋体" w:hAnsi="宋体" w:cs="宋体"/>
          <w:color w:val="auto"/>
          <w:szCs w:val="21"/>
          <w:highlight w:val="none"/>
        </w:rPr>
        <w:t>（2）在签订合同时不向你方提出附加条件；</w:t>
      </w:r>
    </w:p>
    <w:p>
      <w:pPr>
        <w:spacing w:line="360" w:lineRule="exact"/>
        <w:ind w:left="945" w:leftChars="400" w:hanging="105" w:hangingChars="50"/>
        <w:rPr>
          <w:rFonts w:hint="eastAsia" w:ascii="宋体" w:hAnsi="宋体" w:cs="宋体"/>
          <w:color w:val="auto"/>
          <w:szCs w:val="21"/>
          <w:highlight w:val="none"/>
        </w:rPr>
      </w:pPr>
      <w:r>
        <w:rPr>
          <w:rFonts w:hint="eastAsia" w:ascii="宋体" w:hAnsi="宋体" w:cs="宋体"/>
          <w:color w:val="auto"/>
          <w:szCs w:val="21"/>
          <w:highlight w:val="none"/>
        </w:rPr>
        <w:t>（3）按照招标文件要求提交履约保证金；</w:t>
      </w:r>
      <w:bookmarkStart w:id="9" w:name="_Toc352691658"/>
      <w:bookmarkStart w:id="10" w:name="_Toc369531694"/>
      <w:bookmarkStart w:id="11" w:name="_Toc1187"/>
    </w:p>
    <w:p>
      <w:pPr>
        <w:spacing w:line="360" w:lineRule="exact"/>
        <w:ind w:left="945" w:leftChars="400" w:hanging="105" w:hangingChars="50"/>
        <w:rPr>
          <w:rFonts w:hint="eastAsia" w:ascii="宋体" w:hAnsi="宋体" w:cs="宋体"/>
          <w:color w:val="auto"/>
          <w:szCs w:val="21"/>
          <w:highlight w:val="none"/>
        </w:rPr>
      </w:pPr>
      <w:r>
        <w:rPr>
          <w:rFonts w:hint="eastAsia" w:ascii="宋体" w:hAnsi="宋体" w:cs="宋体"/>
          <w:color w:val="auto"/>
          <w:szCs w:val="21"/>
          <w:highlight w:val="none"/>
        </w:rPr>
        <w:t>（4）在合</w:t>
      </w:r>
      <w:bookmarkEnd w:id="9"/>
      <w:bookmarkEnd w:id="10"/>
      <w:bookmarkEnd w:id="11"/>
      <w:r>
        <w:rPr>
          <w:rFonts w:hint="eastAsia" w:ascii="宋体" w:hAnsi="宋体" w:cs="宋体"/>
          <w:color w:val="auto"/>
          <w:szCs w:val="21"/>
          <w:highlight w:val="none"/>
        </w:rPr>
        <w:t>同约定的期限内完成合同规定的全部义务；</w:t>
      </w:r>
    </w:p>
    <w:p>
      <w:pPr>
        <w:spacing w:line="360" w:lineRule="exact"/>
        <w:ind w:left="945" w:leftChars="400" w:hanging="105" w:hangingChars="50"/>
        <w:rPr>
          <w:rFonts w:hint="eastAsia" w:ascii="宋体" w:hAnsi="宋体" w:cs="宋体"/>
          <w:color w:val="auto"/>
          <w:szCs w:val="21"/>
          <w:highlight w:val="none"/>
        </w:rPr>
      </w:pPr>
      <w:r>
        <w:rPr>
          <w:rFonts w:hint="eastAsia" w:ascii="宋体" w:hAnsi="宋体" w:cs="宋体"/>
          <w:color w:val="auto"/>
          <w:szCs w:val="21"/>
          <w:highlight w:val="none"/>
        </w:rPr>
        <w:t>（5）在合同约定的期限内项目监理机构人员不低于投标文件配置要求。</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5．我方在此声明，所递交的投标文件及有关资料内容完整、真实和准确，且不存在第二章“投标人须知”第1.4.3项规定的任何一种情形。</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（其他补充说明）。</w:t>
      </w:r>
    </w:p>
    <w:p>
      <w:pPr>
        <w:spacing w:line="360" w:lineRule="exact"/>
        <w:ind w:firstLine="2520" w:firstLineChars="1200"/>
        <w:jc w:val="left"/>
        <w:rPr>
          <w:rFonts w:hint="eastAsia" w:ascii="宋体" w:hAnsi="宋体" w:cs="宋体"/>
          <w:color w:val="auto"/>
          <w:szCs w:val="21"/>
          <w:highlight w:val="none"/>
        </w:rPr>
      </w:pPr>
      <w:bookmarkStart w:id="12" w:name="_Toc352691659"/>
      <w:bookmarkEnd w:id="12"/>
      <w:bookmarkStart w:id="13" w:name="_Toc16824"/>
      <w:bookmarkEnd w:id="13"/>
      <w:bookmarkStart w:id="14" w:name="_Toc16568"/>
      <w:bookmarkEnd w:id="14"/>
      <w:bookmarkStart w:id="15" w:name="_Toc369531696"/>
      <w:bookmarkEnd w:id="15"/>
      <w:bookmarkStart w:id="16" w:name="_Toc352691660"/>
      <w:bookmarkEnd w:id="16"/>
      <w:bookmarkStart w:id="17" w:name="_Toc369531695"/>
      <w:bookmarkEnd w:id="17"/>
    </w:p>
    <w:p>
      <w:pPr>
        <w:spacing w:line="36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360" w:lineRule="exact"/>
        <w:jc w:val="left"/>
        <w:rPr>
          <w:rFonts w:hint="eastAsia" w:ascii="宋体" w:hAnsi="宋体" w:cs="宋体"/>
          <w:color w:val="auto"/>
          <w:szCs w:val="21"/>
          <w:highlight w:val="none"/>
        </w:rPr>
      </w:pPr>
      <w:r>
        <w:rPr>
          <w:rFonts w:hint="eastAsia" w:ascii="宋体" w:hAnsi="宋体" w:cs="宋体"/>
          <w:color w:val="auto"/>
          <w:highlight w:val="none"/>
        </w:rPr>
        <w:t xml:space="preserve">                        法定代表人</w:t>
      </w:r>
      <w:r>
        <w:rPr>
          <w:rFonts w:hint="eastAsia" w:ascii="宋体" w:hAnsi="宋体" w:cs="宋体"/>
          <w:color w:val="auto"/>
          <w:szCs w:val="21"/>
          <w:highlight w:val="none"/>
        </w:rPr>
        <w:t>或其委托代理人：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36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pPr>
        <w:spacing w:line="36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网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pPr>
        <w:spacing w:line="36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pPr>
        <w:spacing w:line="36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pPr>
        <w:spacing w:line="36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pPr>
        <w:spacing w:line="420" w:lineRule="exact"/>
        <w:ind w:firstLine="2520" w:firstLineChars="1200"/>
        <w:jc w:val="both"/>
        <w:rPr>
          <w:rFonts w:ascii="宋体" w:hAnsi="宋体"/>
          <w:b/>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20" w:lineRule="exact"/>
        <w:jc w:val="center"/>
        <w:rPr>
          <w:rFonts w:ascii="宋体" w:hAnsi="宋体"/>
          <w:b/>
          <w:color w:val="auto"/>
          <w:sz w:val="32"/>
          <w:szCs w:val="32"/>
          <w:highlight w:val="none"/>
        </w:rPr>
      </w:pPr>
      <w:r>
        <w:rPr>
          <w:rFonts w:ascii="宋体" w:hAnsi="宋体"/>
          <w:b/>
          <w:color w:val="auto"/>
          <w:sz w:val="32"/>
          <w:szCs w:val="32"/>
          <w:highlight w:val="none"/>
        </w:rPr>
        <w:t>（</w:t>
      </w:r>
      <w:r>
        <w:rPr>
          <w:rFonts w:hint="eastAsia" w:ascii="宋体" w:hAnsi="宋体"/>
          <w:b/>
          <w:color w:val="auto"/>
          <w:sz w:val="32"/>
          <w:szCs w:val="32"/>
          <w:highlight w:val="none"/>
          <w:lang w:eastAsia="zh-CN"/>
        </w:rPr>
        <w:t>二</w:t>
      </w:r>
      <w:r>
        <w:rPr>
          <w:rFonts w:ascii="宋体" w:hAnsi="宋体"/>
          <w:b/>
          <w:color w:val="auto"/>
          <w:sz w:val="32"/>
          <w:szCs w:val="32"/>
          <w:highlight w:val="none"/>
        </w:rPr>
        <w:t>）投标函附录</w:t>
      </w:r>
    </w:p>
    <w:p>
      <w:pPr>
        <w:spacing w:line="420" w:lineRule="exact"/>
        <w:jc w:val="left"/>
        <w:rPr>
          <w:rFonts w:ascii="宋体" w:hAnsi="宋体"/>
          <w:b/>
          <w:color w:val="auto"/>
          <w:sz w:val="32"/>
          <w:szCs w:val="32"/>
          <w:highlight w:val="none"/>
        </w:rPr>
      </w:pPr>
    </w:p>
    <w:tbl>
      <w:tblPr>
        <w:tblStyle w:val="35"/>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108" w:type="dxa"/>
          <w:bottom w:w="0" w:type="dxa"/>
          <w:right w:w="108" w:type="dxa"/>
        </w:tblCellMar>
      </w:tblPr>
      <w:tblGrid>
        <w:gridCol w:w="671"/>
        <w:gridCol w:w="1950"/>
        <w:gridCol w:w="4150"/>
        <w:gridCol w:w="1701"/>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70"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color w:val="auto"/>
                <w:highlight w:val="none"/>
              </w:rPr>
            </w:pPr>
            <w:r>
              <w:rPr>
                <w:color w:val="auto"/>
                <w:highlight w:val="none"/>
              </w:rPr>
              <w:t>序号</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color w:val="auto"/>
                <w:highlight w:val="none"/>
              </w:rPr>
            </w:pPr>
            <w:r>
              <w:rPr>
                <w:color w:val="auto"/>
                <w:highlight w:val="none"/>
              </w:rPr>
              <w:t>条款名称</w:t>
            </w:r>
          </w:p>
        </w:tc>
        <w:tc>
          <w:tcPr>
            <w:tcW w:w="41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color w:val="auto"/>
                <w:highlight w:val="none"/>
              </w:rPr>
            </w:pPr>
            <w:r>
              <w:rPr>
                <w:color w:val="auto"/>
                <w:highlight w:val="none"/>
              </w:rPr>
              <w:t>约定内容</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color w:val="auto"/>
                <w:highlight w:val="none"/>
              </w:rPr>
            </w:pPr>
            <w:r>
              <w:rPr>
                <w:color w:val="auto"/>
                <w:highlight w:val="none"/>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19"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color w:val="auto"/>
                <w:highlight w:val="none"/>
              </w:rPr>
            </w:pPr>
            <w:r>
              <w:rPr>
                <w:color w:val="auto"/>
                <w:highlight w:val="none"/>
              </w:rPr>
              <w:t>1</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color w:val="auto"/>
                <w:highlight w:val="none"/>
              </w:rPr>
            </w:pPr>
            <w:r>
              <w:rPr>
                <w:rFonts w:hint="eastAsia"/>
                <w:color w:val="auto"/>
                <w:highlight w:val="none"/>
              </w:rPr>
              <w:t>总监理工程师</w:t>
            </w:r>
          </w:p>
        </w:tc>
        <w:tc>
          <w:tcPr>
            <w:tcW w:w="41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color w:val="auto"/>
                <w:highlight w:val="none"/>
              </w:rPr>
            </w:pPr>
            <w:r>
              <w:rPr>
                <w:color w:val="auto"/>
                <w:highlight w:val="none"/>
              </w:rPr>
              <w:t>姓名： </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keepNext w:val="0"/>
              <w:keepLines w:val="0"/>
              <w:suppressLineNumbers w:val="0"/>
              <w:spacing w:before="0" w:beforeAutospacing="0" w:after="0" w:afterAutospacing="0" w:line="360" w:lineRule="auto"/>
              <w:ind w:left="0" w:right="0"/>
              <w:rPr>
                <w:color w:val="auto"/>
                <w:highlight w:val="none"/>
              </w:rPr>
            </w:pPr>
            <w:r>
              <w:rPr>
                <w:color w:val="auto"/>
                <w:highlight w:val="none"/>
              </w:rPr>
              <w:t>技术职称：</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keepNext w:val="0"/>
              <w:keepLines w:val="0"/>
              <w:suppressLineNumbers w:val="0"/>
              <w:spacing w:before="0" w:beforeAutospacing="0" w:after="0" w:afterAutospacing="0" w:line="360" w:lineRule="auto"/>
              <w:ind w:left="0" w:right="0"/>
              <w:rPr>
                <w:color w:val="auto"/>
                <w:highlight w:val="none"/>
              </w:rPr>
            </w:pPr>
            <w:r>
              <w:rPr>
                <w:rFonts w:hint="eastAsia"/>
                <w:color w:val="auto"/>
                <w:highlight w:val="none"/>
              </w:rPr>
              <w:t>职称</w:t>
            </w:r>
            <w:r>
              <w:rPr>
                <w:color w:val="auto"/>
                <w:highlight w:val="none"/>
              </w:rPr>
              <w:t>证号：</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color w:val="auto"/>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8"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eastAsia="宋体"/>
                <w:color w:val="auto"/>
                <w:highlight w:val="none"/>
                <w:lang w:eastAsia="zh-CN"/>
              </w:rPr>
            </w:pPr>
            <w:r>
              <w:rPr>
                <w:rFonts w:hint="eastAsia"/>
                <w:color w:val="auto"/>
                <w:highlight w:val="none"/>
                <w:lang w:val="en-US" w:eastAsia="zh-CN"/>
              </w:rPr>
              <w:t>2</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color w:val="auto"/>
                <w:highlight w:val="none"/>
              </w:rPr>
            </w:pPr>
            <w:r>
              <w:rPr>
                <w:rFonts w:hint="eastAsia" w:ascii="宋体" w:hAnsi="宋体" w:cs="宋体"/>
                <w:color w:val="auto"/>
                <w:highlight w:val="none"/>
              </w:rPr>
              <w:t>监理</w:t>
            </w:r>
            <w:r>
              <w:rPr>
                <w:color w:val="auto"/>
                <w:highlight w:val="none"/>
              </w:rPr>
              <w:t>服务期限</w:t>
            </w:r>
          </w:p>
        </w:tc>
        <w:tc>
          <w:tcPr>
            <w:tcW w:w="41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color w:val="auto"/>
                <w:highlight w:val="none"/>
              </w:rPr>
            </w:pP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color w:val="auto"/>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8"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eastAsia="宋体"/>
                <w:color w:val="auto"/>
                <w:highlight w:val="none"/>
                <w:lang w:eastAsia="zh-CN"/>
              </w:rPr>
            </w:pPr>
            <w:r>
              <w:rPr>
                <w:rFonts w:hint="eastAsia"/>
                <w:color w:val="auto"/>
                <w:highlight w:val="none"/>
                <w:lang w:val="en-US" w:eastAsia="zh-CN"/>
              </w:rPr>
              <w:t>3</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color w:val="auto"/>
                <w:highlight w:val="none"/>
              </w:rPr>
            </w:pPr>
            <w:r>
              <w:rPr>
                <w:rFonts w:hint="eastAsia"/>
                <w:color w:val="auto"/>
                <w:highlight w:val="none"/>
              </w:rPr>
              <w:t>投标有效期</w:t>
            </w:r>
          </w:p>
        </w:tc>
        <w:tc>
          <w:tcPr>
            <w:tcW w:w="41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color w:val="auto"/>
                <w:highlight w:val="none"/>
                <w:u w:val="single"/>
              </w:rPr>
            </w:pP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color w:val="auto"/>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8"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eastAsia="宋体"/>
                <w:color w:val="auto"/>
                <w:highlight w:val="none"/>
                <w:lang w:eastAsia="zh-CN"/>
              </w:rPr>
            </w:pPr>
            <w:r>
              <w:rPr>
                <w:rFonts w:hint="eastAsia"/>
                <w:color w:val="auto"/>
                <w:highlight w:val="none"/>
                <w:lang w:val="en-US" w:eastAsia="zh-CN"/>
              </w:rPr>
              <w:t>4</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color w:val="auto"/>
                <w:highlight w:val="none"/>
              </w:rPr>
            </w:pPr>
            <w:r>
              <w:rPr>
                <w:color w:val="auto"/>
                <w:highlight w:val="none"/>
              </w:rPr>
              <w:t>质量标准</w:t>
            </w:r>
          </w:p>
        </w:tc>
        <w:tc>
          <w:tcPr>
            <w:tcW w:w="41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color w:val="auto"/>
                <w:highlight w:val="none"/>
                <w:u w:val="single"/>
              </w:rPr>
            </w:pP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color w:val="auto"/>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8"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eastAsia="宋体"/>
                <w:color w:val="auto"/>
                <w:highlight w:val="none"/>
                <w:lang w:eastAsia="zh-CN"/>
              </w:rPr>
            </w:pPr>
            <w:r>
              <w:rPr>
                <w:rFonts w:hint="eastAsia"/>
                <w:color w:val="auto"/>
                <w:highlight w:val="none"/>
                <w:lang w:val="en-US" w:eastAsia="zh-CN"/>
              </w:rPr>
              <w:t>5</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r>
              <w:rPr>
                <w:rFonts w:hint="eastAsia" w:ascii="宋体" w:hAnsi="宋体" w:cs="宋体"/>
                <w:color w:val="auto"/>
                <w:highlight w:val="none"/>
              </w:rPr>
              <w:t>监理人员</w:t>
            </w:r>
          </w:p>
        </w:tc>
        <w:tc>
          <w:tcPr>
            <w:tcW w:w="41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left"/>
              <w:rPr>
                <w:rFonts w:ascii="宋体" w:hAnsi="宋体" w:cs="宋体"/>
                <w:color w:val="auto"/>
                <w:highlight w:val="none"/>
              </w:rPr>
            </w:pPr>
            <w:r>
              <w:rPr>
                <w:rFonts w:hint="eastAsia" w:ascii="宋体" w:hAnsi="宋体" w:cs="宋体"/>
                <w:color w:val="auto"/>
                <w:highlight w:val="none"/>
              </w:rPr>
              <w:t>驻场监理人数：</w:t>
            </w:r>
          </w:p>
          <w:p>
            <w:pPr>
              <w:keepNext w:val="0"/>
              <w:keepLines w:val="0"/>
              <w:suppressLineNumbers w:val="0"/>
              <w:spacing w:before="0" w:beforeAutospacing="0" w:after="0" w:afterAutospacing="0" w:line="440" w:lineRule="exact"/>
              <w:ind w:left="0" w:right="0"/>
              <w:jc w:val="left"/>
              <w:rPr>
                <w:color w:val="auto"/>
                <w:highlight w:val="none"/>
              </w:rPr>
            </w:pPr>
            <w:r>
              <w:rPr>
                <w:rFonts w:hint="eastAsia" w:ascii="宋体" w:hAnsi="宋体" w:cs="宋体"/>
                <w:color w:val="auto"/>
                <w:highlight w:val="none"/>
              </w:rPr>
              <w:t>监理工程师人数</w:t>
            </w:r>
            <w:r>
              <w:rPr>
                <w:rFonts w:ascii="宋体" w:hAnsi="宋体" w:cs="宋体"/>
                <w:color w:val="auto"/>
                <w:highlight w:val="none"/>
              </w:rPr>
              <w:t>:</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color w:val="auto"/>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8"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eastAsia="宋体"/>
                <w:color w:val="auto"/>
                <w:highlight w:val="none"/>
                <w:lang w:val="en-US" w:eastAsia="zh-CN"/>
              </w:rPr>
            </w:pPr>
            <w:r>
              <w:rPr>
                <w:rFonts w:hint="eastAsia"/>
                <w:color w:val="auto"/>
                <w:highlight w:val="none"/>
                <w:lang w:val="en-US" w:eastAsia="zh-CN"/>
              </w:rPr>
              <w:t>6</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color w:val="auto"/>
                <w:highlight w:val="none"/>
              </w:rPr>
            </w:pPr>
            <w:r>
              <w:rPr>
                <w:rFonts w:hint="eastAsia" w:ascii="宋体" w:hAnsi="宋体" w:cs="宋体"/>
                <w:color w:val="auto"/>
                <w:highlight w:val="none"/>
              </w:rPr>
              <w:t>投标总报价</w:t>
            </w:r>
          </w:p>
          <w:p>
            <w:pPr>
              <w:keepNext w:val="0"/>
              <w:keepLines w:val="0"/>
              <w:suppressLineNumbers w:val="0"/>
              <w:spacing w:before="0" w:beforeAutospacing="0" w:after="0" w:afterAutospacing="0" w:line="440" w:lineRule="exact"/>
              <w:ind w:left="0" w:right="0"/>
              <w:jc w:val="center"/>
              <w:rPr>
                <w:color w:val="auto"/>
                <w:highlight w:val="none"/>
              </w:rPr>
            </w:pPr>
            <w:r>
              <w:rPr>
                <w:rFonts w:hint="eastAsia" w:ascii="宋体" w:hAnsi="宋体" w:cs="宋体"/>
                <w:color w:val="auto"/>
                <w:highlight w:val="none"/>
              </w:rPr>
              <w:t>（监理报价）</w:t>
            </w:r>
          </w:p>
        </w:tc>
        <w:tc>
          <w:tcPr>
            <w:tcW w:w="41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宋体"/>
                <w:bCs/>
                <w:color w:val="auto"/>
                <w:highlight w:val="none"/>
              </w:rPr>
            </w:pPr>
            <w:r>
              <w:rPr>
                <w:rFonts w:hint="eastAsia" w:ascii="宋体" w:hAnsi="宋体" w:cs="宋体"/>
                <w:bCs/>
                <w:color w:val="auto"/>
                <w:highlight w:val="none"/>
              </w:rPr>
              <w:t>监理报价：</w:t>
            </w:r>
            <w:r>
              <w:rPr>
                <w:rFonts w:hint="eastAsia" w:ascii="宋体" w:hAnsi="宋体" w:cs="宋体"/>
                <w:bCs/>
                <w:color w:val="auto"/>
                <w:sz w:val="24"/>
                <w:highlight w:val="none"/>
                <w:u w:val="single"/>
              </w:rPr>
              <w:t xml:space="preserve">    </w:t>
            </w:r>
            <w:r>
              <w:rPr>
                <w:rFonts w:hint="eastAsia" w:ascii="宋体" w:hAnsi="宋体" w:cs="宋体"/>
                <w:bCs/>
                <w:color w:val="auto"/>
                <w:highlight w:val="none"/>
                <w:u w:val="single"/>
              </w:rPr>
              <w:t xml:space="preserve">  </w:t>
            </w:r>
            <w:r>
              <w:rPr>
                <w:rFonts w:hint="eastAsia" w:ascii="宋体" w:hAnsi="宋体" w:cs="宋体"/>
                <w:bCs/>
                <w:color w:val="auto"/>
                <w:highlight w:val="none"/>
              </w:rPr>
              <w:t>元</w:t>
            </w:r>
          </w:p>
          <w:p>
            <w:pPr>
              <w:keepNext w:val="0"/>
              <w:keepLines w:val="0"/>
              <w:suppressLineNumbers w:val="0"/>
              <w:spacing w:before="0" w:beforeAutospacing="0" w:after="0" w:afterAutospacing="0" w:line="440" w:lineRule="exact"/>
              <w:ind w:left="0" w:right="0"/>
              <w:jc w:val="left"/>
              <w:rPr>
                <w:color w:val="auto"/>
                <w:highlight w:val="none"/>
              </w:rPr>
            </w:pPr>
            <w:r>
              <w:rPr>
                <w:rFonts w:hint="eastAsia" w:ascii="宋体" w:hAnsi="宋体" w:cs="宋体"/>
                <w:color w:val="auto"/>
                <w:highlight w:val="none"/>
              </w:rPr>
              <w:t>对应的投标下浮率为</w:t>
            </w:r>
            <w:r>
              <w:rPr>
                <w:rFonts w:hint="eastAsia" w:ascii="宋体" w:hAnsi="宋体" w:cs="宋体"/>
                <w:color w:val="auto"/>
                <w:highlight w:val="none"/>
                <w:u w:val="single"/>
              </w:rPr>
              <w:t xml:space="preserve">     % </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color w:val="auto"/>
                <w:highlight w:val="none"/>
              </w:rPr>
            </w:pPr>
            <w:r>
              <w:rPr>
                <w:rFonts w:hint="eastAsia" w:ascii="宋体" w:hAnsi="宋体" w:cs="宋体"/>
                <w:bCs/>
                <w:color w:val="auto"/>
                <w:szCs w:val="21"/>
                <w:highlight w:val="none"/>
              </w:rPr>
              <w:t>监理报价以元为单位，保留小数点后</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位。下浮率填报保留小数点后</w:t>
            </w:r>
            <w:r>
              <w:rPr>
                <w:rFonts w:ascii="宋体" w:hAnsi="宋体" w:cs="宋体"/>
                <w:bCs/>
                <w:color w:val="auto"/>
                <w:szCs w:val="21"/>
                <w:highlight w:val="none"/>
              </w:rPr>
              <w:t>2</w:t>
            </w:r>
            <w:r>
              <w:rPr>
                <w:rFonts w:hint="eastAsia" w:ascii="宋体" w:hAnsi="宋体" w:cs="宋体"/>
                <w:bCs/>
                <w:color w:val="auto"/>
                <w:szCs w:val="21"/>
                <w:highlight w:val="none"/>
              </w:rPr>
              <w:t>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8"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eastAsia="宋体"/>
                <w:color w:val="auto"/>
                <w:highlight w:val="none"/>
                <w:lang w:eastAsia="zh-CN"/>
              </w:rPr>
            </w:pPr>
            <w:r>
              <w:rPr>
                <w:rFonts w:hint="eastAsia"/>
                <w:color w:val="auto"/>
                <w:highlight w:val="none"/>
                <w:lang w:val="en-US" w:eastAsia="zh-CN"/>
              </w:rPr>
              <w:t>7</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color w:val="auto"/>
                <w:highlight w:val="none"/>
              </w:rPr>
            </w:pPr>
            <w:r>
              <w:rPr>
                <w:color w:val="auto"/>
                <w:highlight w:val="none"/>
              </w:rPr>
              <w:t>法人营业执照证号</w:t>
            </w:r>
          </w:p>
        </w:tc>
        <w:tc>
          <w:tcPr>
            <w:tcW w:w="41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color w:val="auto"/>
                <w:highlight w:val="none"/>
                <w:u w:val="single"/>
              </w:rPr>
            </w:pP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color w:val="auto"/>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8"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eastAsia="宋体"/>
                <w:color w:val="auto"/>
                <w:highlight w:val="none"/>
                <w:lang w:eastAsia="zh-CN"/>
              </w:rPr>
            </w:pPr>
            <w:r>
              <w:rPr>
                <w:rFonts w:hint="eastAsia"/>
                <w:color w:val="auto"/>
                <w:highlight w:val="none"/>
                <w:lang w:val="en-US" w:eastAsia="zh-CN"/>
              </w:rPr>
              <w:t>8</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r>
              <w:rPr>
                <w:rFonts w:hint="eastAsia" w:ascii="宋体" w:hAnsi="宋体" w:cs="宋体"/>
                <w:color w:val="auto"/>
                <w:highlight w:val="none"/>
              </w:rPr>
              <w:t>资质等级及证书号</w:t>
            </w:r>
          </w:p>
        </w:tc>
        <w:tc>
          <w:tcPr>
            <w:tcW w:w="41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left"/>
              <w:rPr>
                <w:rFonts w:hint="eastAsia" w:ascii="宋体" w:hAnsi="宋体" w:cs="宋体"/>
                <w:color w:val="auto"/>
                <w:highlight w:val="none"/>
              </w:rPr>
            </w:pPr>
            <w:r>
              <w:rPr>
                <w:rFonts w:hint="eastAsia" w:ascii="宋体" w:hAnsi="宋体" w:cs="宋体"/>
                <w:color w:val="auto"/>
                <w:highlight w:val="none"/>
              </w:rPr>
              <w:t>资质等级：</w:t>
            </w:r>
          </w:p>
          <w:p>
            <w:pPr>
              <w:keepNext w:val="0"/>
              <w:keepLines w:val="0"/>
              <w:suppressLineNumbers w:val="0"/>
              <w:spacing w:before="0" w:beforeAutospacing="0" w:after="0" w:afterAutospacing="0" w:line="440" w:lineRule="exact"/>
              <w:ind w:left="0" w:right="0"/>
              <w:jc w:val="left"/>
              <w:rPr>
                <w:color w:val="auto"/>
                <w:highlight w:val="none"/>
              </w:rPr>
            </w:pPr>
            <w:r>
              <w:rPr>
                <w:rFonts w:hint="eastAsia" w:ascii="宋体" w:hAnsi="宋体" w:cs="宋体"/>
                <w:color w:val="auto"/>
                <w:highlight w:val="none"/>
              </w:rPr>
              <w:t>资质证书号：</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color w:val="auto"/>
                <w:highlight w:val="none"/>
              </w:rPr>
            </w:pPr>
          </w:p>
        </w:tc>
      </w:tr>
    </w:tbl>
    <w:p>
      <w:pPr>
        <w:spacing w:line="420" w:lineRule="exact"/>
        <w:jc w:val="left"/>
        <w:rPr>
          <w:rFonts w:ascii="宋体" w:hAnsi="宋体"/>
          <w:color w:val="auto"/>
          <w:szCs w:val="21"/>
          <w:highlight w:val="none"/>
        </w:rPr>
      </w:pPr>
    </w:p>
    <w:p>
      <w:pPr>
        <w:pStyle w:val="12"/>
        <w:rPr>
          <w:rFonts w:ascii="宋体" w:hAnsi="宋体"/>
          <w:color w:val="auto"/>
          <w:szCs w:val="21"/>
          <w:highlight w:val="none"/>
        </w:rPr>
      </w:pPr>
    </w:p>
    <w:p>
      <w:pPr>
        <w:rPr>
          <w:rFonts w:ascii="宋体" w:hAnsi="宋体"/>
          <w:color w:val="auto"/>
          <w:szCs w:val="21"/>
          <w:highlight w:val="none"/>
        </w:rPr>
      </w:pPr>
    </w:p>
    <w:p>
      <w:pPr>
        <w:spacing w:line="360" w:lineRule="auto"/>
        <w:ind w:firstLine="2730" w:firstLineChars="1300"/>
        <w:jc w:val="lef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（盖单位章）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法定代表人或其委托代理人：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（签字）</w:t>
      </w:r>
    </w:p>
    <w:p>
      <w:pPr>
        <w:spacing w:line="360" w:lineRule="auto"/>
        <w:ind w:firstLine="5258" w:firstLineChars="2504"/>
        <w:rPr>
          <w:color w:val="auto"/>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spacing w:line="700" w:lineRule="exact"/>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二</w:t>
      </w:r>
      <w:r>
        <w:rPr>
          <w:rFonts w:hint="eastAsia" w:ascii="宋体" w:hAnsi="宋体"/>
          <w:b/>
          <w:color w:val="auto"/>
          <w:sz w:val="32"/>
          <w:szCs w:val="32"/>
          <w:highlight w:val="none"/>
          <w:lang w:eastAsia="zh-CN"/>
        </w:rPr>
        <w:t>、</w:t>
      </w:r>
      <w:r>
        <w:rPr>
          <w:rFonts w:hint="eastAsia" w:ascii="宋体" w:hAnsi="宋体"/>
          <w:b/>
          <w:color w:val="auto"/>
          <w:sz w:val="32"/>
          <w:szCs w:val="32"/>
          <w:highlight w:val="none"/>
        </w:rPr>
        <w:t>法定代表人证明书</w:t>
      </w:r>
    </w:p>
    <w:p>
      <w:pPr>
        <w:spacing w:line="700" w:lineRule="exact"/>
        <w:jc w:val="center"/>
        <w:rPr>
          <w:rFonts w:ascii="宋体" w:hAnsi="宋体"/>
          <w:color w:val="auto"/>
          <w:szCs w:val="21"/>
          <w:highlight w:val="none"/>
        </w:rPr>
      </w:pPr>
      <w:r>
        <w:rPr>
          <w:rFonts w:hint="eastAsia" w:ascii="宋体" w:hAnsi="宋体"/>
          <w:color w:val="auto"/>
          <w:szCs w:val="21"/>
          <w:highlight w:val="none"/>
        </w:rPr>
        <w:t>（或采用工商格式）</w:t>
      </w:r>
    </w:p>
    <w:p>
      <w:pPr>
        <w:spacing w:line="420" w:lineRule="exact"/>
        <w:jc w:val="center"/>
        <w:rPr>
          <w:rFonts w:ascii="宋体" w:hAnsi="宋体"/>
          <w:color w:val="auto"/>
          <w:szCs w:val="21"/>
          <w:highlight w:val="none"/>
        </w:rPr>
      </w:pPr>
    </w:p>
    <w:p>
      <w:pPr>
        <w:spacing w:line="800" w:lineRule="exact"/>
        <w:jc w:val="left"/>
        <w:rPr>
          <w:rFonts w:ascii="宋体" w:hAnsi="宋体"/>
          <w:color w:val="auto"/>
          <w:szCs w:val="21"/>
          <w:highlight w:val="none"/>
          <w:u w:val="singl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pPr>
        <w:spacing w:line="800" w:lineRule="exact"/>
        <w:jc w:val="left"/>
        <w:rPr>
          <w:rFonts w:ascii="宋体" w:hAnsi="宋体"/>
          <w:color w:val="auto"/>
          <w:szCs w:val="21"/>
          <w:highlight w:val="none"/>
          <w:u w:val="singl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pPr>
        <w:spacing w:line="800" w:lineRule="exact"/>
        <w:jc w:val="left"/>
        <w:rPr>
          <w:rFonts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800" w:lineRule="exact"/>
        <w:jc w:val="left"/>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800" w:lineRule="exact"/>
        <w:jc w:val="left"/>
        <w:rPr>
          <w:rFonts w:ascii="宋体" w:hAnsi="宋体"/>
          <w:color w:val="auto"/>
          <w:szCs w:val="21"/>
          <w:highlight w:val="non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 xml:space="preserve">             （投标人名称）          </w:t>
      </w:r>
      <w:r>
        <w:rPr>
          <w:rFonts w:hint="eastAsia" w:ascii="宋体" w:hAnsi="宋体"/>
          <w:color w:val="auto"/>
          <w:szCs w:val="21"/>
          <w:highlight w:val="none"/>
        </w:rPr>
        <w:t>的法定代表人。</w:t>
      </w:r>
    </w:p>
    <w:p>
      <w:pPr>
        <w:spacing w:line="800" w:lineRule="exact"/>
        <w:jc w:val="left"/>
        <w:rPr>
          <w:rFonts w:ascii="宋体" w:hAnsi="宋体"/>
          <w:color w:val="auto"/>
          <w:szCs w:val="21"/>
          <w:highlight w:val="none"/>
        </w:rPr>
      </w:pPr>
      <w:r>
        <w:rPr>
          <w:rFonts w:hint="eastAsia" w:ascii="宋体" w:hAnsi="宋体"/>
          <w:color w:val="auto"/>
          <w:szCs w:val="21"/>
          <w:highlight w:val="none"/>
        </w:rPr>
        <w:t>特此证明。</w:t>
      </w:r>
    </w:p>
    <w:p>
      <w:pPr>
        <w:spacing w:line="800" w:lineRule="exact"/>
        <w:ind w:firstLine="3570" w:firstLineChars="1700"/>
        <w:jc w:val="left"/>
        <w:rPr>
          <w:rFonts w:ascii="宋体" w:hAnsi="宋体"/>
          <w:color w:val="auto"/>
          <w:szCs w:val="21"/>
          <w:highlight w:val="none"/>
        </w:rPr>
      </w:pPr>
      <w:r>
        <w:rPr>
          <w:color w:val="auto"/>
          <w:highlight w:val="none"/>
        </w:rPr>
        <w:t>投标人：</w:t>
      </w:r>
      <w:r>
        <w:rPr>
          <w:rFonts w:hint="eastAsia"/>
          <w:color w:val="auto"/>
          <w:highlight w:val="none"/>
          <w:u w:val="single"/>
        </w:rPr>
        <w:t xml:space="preserve">            </w:t>
      </w:r>
      <w:r>
        <w:rPr>
          <w:color w:val="auto"/>
          <w:highlight w:val="none"/>
        </w:rPr>
        <w:t>（盖公章）</w:t>
      </w:r>
    </w:p>
    <w:p>
      <w:pPr>
        <w:spacing w:line="800" w:lineRule="exact"/>
        <w:ind w:firstLine="3570" w:firstLineChars="1700"/>
        <w:jc w:val="lef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20" w:lineRule="exact"/>
        <w:jc w:val="left"/>
        <w:rPr>
          <w:rFonts w:ascii="宋体" w:hAnsi="宋体"/>
          <w:color w:val="auto"/>
          <w:szCs w:val="21"/>
          <w:highlight w:val="none"/>
        </w:rPr>
      </w:pPr>
    </w:p>
    <w:p>
      <w:pPr>
        <w:spacing w:line="420" w:lineRule="exact"/>
        <w:jc w:val="left"/>
        <w:rPr>
          <w:rFonts w:ascii="宋体" w:hAnsi="宋体"/>
          <w:color w:val="auto"/>
          <w:szCs w:val="21"/>
          <w:highlight w:val="none"/>
        </w:rPr>
      </w:pPr>
    </w:p>
    <w:p>
      <w:pPr>
        <w:spacing w:line="420" w:lineRule="exact"/>
        <w:jc w:val="left"/>
        <w:rPr>
          <w:rFonts w:ascii="宋体" w:hAnsi="宋体"/>
          <w:color w:val="auto"/>
          <w:szCs w:val="21"/>
          <w:highlight w:val="none"/>
        </w:rPr>
      </w:pPr>
    </w:p>
    <w:p>
      <w:pPr>
        <w:spacing w:line="420" w:lineRule="exact"/>
        <w:jc w:val="left"/>
        <w:rPr>
          <w:rFonts w:ascii="宋体" w:hAnsi="宋体"/>
          <w:color w:val="auto"/>
          <w:szCs w:val="21"/>
          <w:highlight w:val="none"/>
        </w:rPr>
      </w:pPr>
    </w:p>
    <w:p>
      <w:pPr>
        <w:spacing w:line="420" w:lineRule="exact"/>
        <w:jc w:val="left"/>
        <w:rPr>
          <w:rFonts w:ascii="宋体" w:hAnsi="宋体"/>
          <w:color w:val="auto"/>
          <w:szCs w:val="21"/>
          <w:highlight w:val="none"/>
        </w:rPr>
      </w:pPr>
      <w:r>
        <w:rPr>
          <w:rFonts w:hint="eastAsia" w:ascii="宋体" w:hAnsi="宋体"/>
          <w:color w:val="auto"/>
          <w:szCs w:val="21"/>
          <w:highlight w:val="none"/>
        </w:rPr>
        <w:t>注：后附投标人的法定代表人的二代身份证正反面复印件（有效期内）。</w:t>
      </w:r>
    </w:p>
    <w:p>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pPr>
        <w:spacing w:line="600" w:lineRule="exact"/>
        <w:jc w:val="center"/>
        <w:rPr>
          <w:rFonts w:hint="default" w:ascii="宋体" w:hAnsi="宋体" w:eastAsia="宋体"/>
          <w:b/>
          <w:color w:val="auto"/>
          <w:sz w:val="36"/>
          <w:szCs w:val="36"/>
          <w:highlight w:val="none"/>
          <w:lang w:val="en-US" w:eastAsia="zh-CN"/>
        </w:rPr>
      </w:pPr>
      <w:r>
        <w:rPr>
          <w:rFonts w:hint="eastAsia" w:ascii="宋体" w:hAnsi="宋体"/>
          <w:b/>
          <w:color w:val="auto"/>
          <w:sz w:val="36"/>
          <w:szCs w:val="36"/>
          <w:highlight w:val="none"/>
          <w:lang w:val="en-US" w:eastAsia="zh-CN"/>
        </w:rPr>
        <w:t>三、</w:t>
      </w:r>
      <w:r>
        <w:rPr>
          <w:rFonts w:hint="eastAsia" w:ascii="宋体" w:hAnsi="宋体"/>
          <w:b/>
          <w:color w:val="auto"/>
          <w:sz w:val="36"/>
          <w:szCs w:val="36"/>
          <w:highlight w:val="none"/>
        </w:rPr>
        <w:t>授权委托书</w:t>
      </w:r>
      <w:r>
        <w:rPr>
          <w:rFonts w:hint="eastAsia" w:ascii="宋体" w:hAnsi="宋体"/>
          <w:b/>
          <w:color w:val="auto"/>
          <w:sz w:val="36"/>
          <w:szCs w:val="36"/>
          <w:highlight w:val="none"/>
          <w:lang w:val="en-US" w:eastAsia="zh-CN"/>
        </w:rPr>
        <w:t>(如有）</w:t>
      </w:r>
    </w:p>
    <w:p>
      <w:pPr>
        <w:spacing w:line="600" w:lineRule="exact"/>
        <w:jc w:val="center"/>
        <w:rPr>
          <w:rFonts w:ascii="宋体" w:hAnsi="宋体"/>
          <w:color w:val="auto"/>
          <w:szCs w:val="21"/>
          <w:highlight w:val="none"/>
        </w:rPr>
      </w:pPr>
      <w:r>
        <w:rPr>
          <w:rFonts w:hint="eastAsia" w:ascii="宋体" w:hAnsi="宋体"/>
          <w:color w:val="auto"/>
          <w:szCs w:val="21"/>
          <w:highlight w:val="none"/>
        </w:rPr>
        <w:t>（或采用工商格式）</w:t>
      </w:r>
    </w:p>
    <w:p>
      <w:pPr>
        <w:spacing w:line="420" w:lineRule="exact"/>
        <w:jc w:val="center"/>
        <w:rPr>
          <w:rFonts w:ascii="宋体" w:hAnsi="宋体"/>
          <w:color w:val="auto"/>
          <w:szCs w:val="21"/>
          <w:highlight w:val="none"/>
        </w:rPr>
      </w:pPr>
    </w:p>
    <w:p>
      <w:pPr>
        <w:spacing w:line="7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（姓名）</w:t>
      </w:r>
      <w:r>
        <w:rPr>
          <w:rFonts w:hint="eastAsia" w:ascii="宋体" w:hAnsi="宋体"/>
          <w:color w:val="auto"/>
          <w:szCs w:val="21"/>
          <w:highlight w:val="none"/>
        </w:rPr>
        <w:t>系</w:t>
      </w:r>
      <w:r>
        <w:rPr>
          <w:rFonts w:hint="eastAsia" w:ascii="宋体" w:hAnsi="宋体"/>
          <w:color w:val="auto"/>
          <w:szCs w:val="21"/>
          <w:highlight w:val="none"/>
          <w:u w:val="single"/>
        </w:rPr>
        <w:t xml:space="preserve">   （投标人名称）   </w:t>
      </w:r>
      <w:r>
        <w:rPr>
          <w:rFonts w:hint="eastAsia" w:ascii="宋体" w:hAnsi="宋体"/>
          <w:color w:val="auto"/>
          <w:szCs w:val="21"/>
          <w:highlight w:val="none"/>
        </w:rPr>
        <w:t>的法定代表人，现委托</w:t>
      </w:r>
      <w:r>
        <w:rPr>
          <w:rFonts w:hint="eastAsia" w:ascii="宋体" w:hAnsi="宋体"/>
          <w:color w:val="auto"/>
          <w:szCs w:val="21"/>
          <w:highlight w:val="none"/>
          <w:u w:val="single"/>
        </w:rPr>
        <w:t>（姓名）</w:t>
      </w:r>
      <w:r>
        <w:rPr>
          <w:rFonts w:hint="eastAsia" w:ascii="宋体" w:hAnsi="宋体"/>
          <w:color w:val="auto"/>
          <w:szCs w:val="21"/>
          <w:highlight w:val="none"/>
        </w:rPr>
        <w:t>为我方代理人。代理人根据授权，以我方名义签署、澄清、说明、补正、递交、撤回、修改</w:t>
      </w:r>
      <w:r>
        <w:rPr>
          <w:rFonts w:hint="eastAsia" w:ascii="宋体" w:hAnsi="宋体" w:cs="宋体"/>
          <w:b/>
          <w:color w:val="auto"/>
          <w:kern w:val="0"/>
          <w:szCs w:val="21"/>
          <w:highlight w:val="none"/>
          <w:u w:val="single"/>
          <w:lang w:eastAsia="zh-CN"/>
        </w:rPr>
        <w:t>罗定产业转移工业园（附城片区）中心企业创业基地综合楼旁扩园工程一期监理</w:t>
      </w:r>
      <w:r>
        <w:rPr>
          <w:rFonts w:hint="eastAsia" w:ascii="宋体" w:hAnsi="宋体"/>
          <w:color w:val="auto"/>
          <w:szCs w:val="21"/>
          <w:highlight w:val="none"/>
        </w:rPr>
        <w:t>投标文件、签订合同和处理有关事宜，其法律后果由我方承担。</w:t>
      </w:r>
    </w:p>
    <w:p>
      <w:pPr>
        <w:spacing w:line="7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从本授权委托书发出之日起至        年   月   日</w:t>
      </w:r>
      <w:r>
        <w:rPr>
          <w:rFonts w:hint="eastAsia" w:ascii="宋体" w:hAnsi="宋体"/>
          <w:color w:val="auto"/>
          <w:szCs w:val="21"/>
          <w:highlight w:val="none"/>
        </w:rPr>
        <w:t>。</w:t>
      </w:r>
    </w:p>
    <w:p>
      <w:pPr>
        <w:spacing w:line="7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代理人无转委托权。</w:t>
      </w:r>
    </w:p>
    <w:p>
      <w:pPr>
        <w:spacing w:line="700" w:lineRule="exact"/>
        <w:ind w:firstLine="420" w:firstLineChars="200"/>
        <w:jc w:val="left"/>
        <w:rPr>
          <w:rFonts w:ascii="宋体" w:hAnsi="宋体"/>
          <w:color w:val="auto"/>
          <w:szCs w:val="21"/>
          <w:highlight w:val="none"/>
        </w:rPr>
      </w:pPr>
    </w:p>
    <w:p>
      <w:pPr>
        <w:spacing w:line="700" w:lineRule="exact"/>
        <w:ind w:firstLine="2692" w:firstLineChars="1282"/>
        <w:jc w:val="left"/>
        <w:rPr>
          <w:rFonts w:ascii="宋体" w:hAnsi="宋体"/>
          <w:color w:val="auto"/>
          <w:szCs w:val="21"/>
          <w:highlight w:val="none"/>
        </w:rPr>
      </w:pPr>
      <w:r>
        <w:rPr>
          <w:rFonts w:hint="eastAsia" w:ascii="宋体" w:hAnsi="宋体"/>
          <w:color w:val="auto"/>
          <w:szCs w:val="21"/>
          <w:highlight w:val="none"/>
        </w:rPr>
        <w:t>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（签字）性别：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岁</w:t>
      </w:r>
    </w:p>
    <w:p>
      <w:pPr>
        <w:spacing w:line="700" w:lineRule="exact"/>
        <w:ind w:firstLine="2692" w:firstLineChars="1282"/>
        <w:jc w:val="left"/>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pacing w:line="700" w:lineRule="exact"/>
        <w:ind w:firstLine="2692" w:firstLineChars="1282"/>
        <w:jc w:val="left"/>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pPr>
        <w:spacing w:line="700" w:lineRule="exact"/>
        <w:ind w:firstLine="2692" w:firstLineChars="1282"/>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700" w:lineRule="exact"/>
        <w:ind w:firstLine="2692" w:firstLineChars="1282"/>
        <w:jc w:val="left"/>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20" w:lineRule="exact"/>
        <w:ind w:firstLine="420" w:firstLineChars="200"/>
        <w:jc w:val="left"/>
        <w:rPr>
          <w:rFonts w:ascii="宋体" w:hAnsi="宋体"/>
          <w:color w:val="auto"/>
          <w:szCs w:val="21"/>
          <w:highlight w:val="none"/>
        </w:rPr>
      </w:pPr>
    </w:p>
    <w:p>
      <w:pPr>
        <w:spacing w:line="420" w:lineRule="exact"/>
        <w:ind w:firstLine="420" w:firstLineChars="200"/>
        <w:jc w:val="left"/>
        <w:rPr>
          <w:rFonts w:ascii="宋体" w:hAnsi="宋体"/>
          <w:color w:val="auto"/>
          <w:szCs w:val="21"/>
          <w:highlight w:val="none"/>
        </w:rPr>
      </w:pPr>
    </w:p>
    <w:p>
      <w:pPr>
        <w:spacing w:line="420" w:lineRule="exact"/>
        <w:ind w:firstLine="420" w:firstLineChars="200"/>
        <w:jc w:val="left"/>
        <w:rPr>
          <w:rFonts w:ascii="宋体" w:hAnsi="宋体"/>
          <w:color w:val="auto"/>
          <w:szCs w:val="21"/>
          <w:highlight w:val="none"/>
        </w:rPr>
      </w:pPr>
    </w:p>
    <w:p>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注：</w:t>
      </w:r>
    </w:p>
    <w:p>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1、后附投标人的委托代理人的二代身份证正反面复印件。</w:t>
      </w:r>
    </w:p>
    <w:p>
      <w:pPr>
        <w:spacing w:line="420" w:lineRule="exact"/>
        <w:ind w:firstLine="420" w:firstLineChars="200"/>
        <w:jc w:val="left"/>
        <w:rPr>
          <w:rFonts w:hint="eastAsia" w:ascii="宋体" w:hAnsi="宋体"/>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olor w:val="auto"/>
          <w:szCs w:val="21"/>
          <w:highlight w:val="none"/>
        </w:rPr>
        <w:t>2、委托代理人必须在授权书上亲笔签名，不得使用印章、签名章或其他电子制版签名代替。</w:t>
      </w:r>
    </w:p>
    <w:p>
      <w:pPr>
        <w:spacing w:line="600" w:lineRule="exact"/>
        <w:jc w:val="center"/>
        <w:rPr>
          <w:rFonts w:hint="eastAsia" w:ascii="宋体" w:hAnsi="宋体" w:cs="Times New Roman"/>
          <w:b/>
          <w:color w:val="auto"/>
          <w:sz w:val="36"/>
          <w:szCs w:val="36"/>
          <w:highlight w:val="none"/>
        </w:rPr>
      </w:pPr>
      <w:r>
        <w:rPr>
          <w:rFonts w:hint="eastAsia" w:ascii="宋体" w:hAnsi="宋体" w:cs="Times New Roman"/>
          <w:b/>
          <w:color w:val="auto"/>
          <w:sz w:val="36"/>
          <w:szCs w:val="36"/>
          <w:highlight w:val="none"/>
          <w:lang w:val="en-US" w:eastAsia="zh-CN"/>
        </w:rPr>
        <w:t>四、</w:t>
      </w:r>
      <w:r>
        <w:rPr>
          <w:rFonts w:hint="eastAsia" w:ascii="宋体" w:hAnsi="宋体" w:cs="Times New Roman"/>
          <w:b/>
          <w:color w:val="auto"/>
          <w:sz w:val="36"/>
          <w:szCs w:val="36"/>
          <w:highlight w:val="none"/>
        </w:rPr>
        <w:t>投标承诺书</w:t>
      </w:r>
    </w:p>
    <w:p>
      <w:pPr>
        <w:keepNext w:val="0"/>
        <w:keepLines w:val="0"/>
        <w:pageBreakBefore w:val="0"/>
        <w:widowControl/>
        <w:kinsoku/>
        <w:wordWrap/>
        <w:overflowPunct/>
        <w:topLinePunct w:val="0"/>
        <w:bidi w:val="0"/>
        <w:adjustRightInd w:val="0"/>
        <w:spacing w:line="342" w:lineRule="auto"/>
        <w:outlineLvl w:val="9"/>
        <w:rPr>
          <w:rFonts w:ascii="Arial"/>
          <w:color w:val="auto"/>
          <w:sz w:val="21"/>
          <w:highlight w:val="none"/>
        </w:rPr>
      </w:pPr>
    </w:p>
    <w:p>
      <w:pPr>
        <w:keepNext w:val="0"/>
        <w:keepLines w:val="0"/>
        <w:pageBreakBefore w:val="0"/>
        <w:widowControl/>
        <w:kinsoku/>
        <w:wordWrap/>
        <w:overflowPunct/>
        <w:topLinePunct w:val="0"/>
        <w:autoSpaceDE/>
        <w:autoSpaceDN/>
        <w:bidi w:val="0"/>
        <w:adjustRightInd w:val="0"/>
        <w:snapToGrid/>
        <w:spacing w:line="360" w:lineRule="auto"/>
        <w:ind w:left="4" w:leftChars="0" w:firstLine="420" w:firstLineChars="200"/>
        <w:textAlignment w:val="auto"/>
        <w:outlineLvl w:val="9"/>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致承诺受理单位：</w:t>
      </w:r>
      <w:r>
        <w:rPr>
          <w:rFonts w:hint="eastAsia" w:ascii="宋体" w:hAnsi="宋体" w:cs="宋体"/>
          <w:b/>
          <w:bCs/>
          <w:color w:val="auto"/>
          <w:spacing w:val="0"/>
          <w:position w:val="0"/>
          <w:sz w:val="21"/>
          <w:szCs w:val="21"/>
          <w:highlight w:val="none"/>
          <w:u w:val="single" w:color="auto"/>
          <w:lang w:eastAsia="zh-CN"/>
        </w:rPr>
        <w:t>罗定市附城街道办事处</w:t>
      </w:r>
      <w:r>
        <w:rPr>
          <w:rFonts w:hint="eastAsia" w:ascii="宋体" w:hAnsi="宋体" w:eastAsia="宋体" w:cs="宋体"/>
          <w:b/>
          <w:bCs/>
          <w:color w:val="auto"/>
          <w:spacing w:val="0"/>
          <w:position w:val="0"/>
          <w:sz w:val="21"/>
          <w:szCs w:val="21"/>
          <w:highlight w:val="none"/>
          <w:u w:val="single" w:color="auto"/>
        </w:rPr>
        <w:t>(</w:t>
      </w:r>
      <w:r>
        <w:rPr>
          <w:rFonts w:hint="eastAsia" w:ascii="宋体" w:hAnsi="宋体" w:eastAsia="宋体" w:cs="宋体"/>
          <w:color w:val="auto"/>
          <w:spacing w:val="0"/>
          <w:position w:val="0"/>
          <w:sz w:val="21"/>
          <w:szCs w:val="21"/>
          <w:highlight w:val="none"/>
          <w:u w:val="single" w:color="auto"/>
        </w:rPr>
        <w:t xml:space="preserve">招标人) </w:t>
      </w:r>
    </w:p>
    <w:p>
      <w:pPr>
        <w:keepNext w:val="0"/>
        <w:keepLines w:val="0"/>
        <w:pageBreakBefore w:val="0"/>
        <w:widowControl/>
        <w:kinsoku/>
        <w:wordWrap/>
        <w:overflowPunct/>
        <w:topLinePunct w:val="0"/>
        <w:autoSpaceDE/>
        <w:autoSpaceDN/>
        <w:bidi w:val="0"/>
        <w:adjustRightInd w:val="0"/>
        <w:snapToGrid/>
        <w:spacing w:line="360" w:lineRule="auto"/>
        <w:ind w:left="4" w:leftChars="0" w:right="87" w:firstLine="420" w:firstLineChars="200"/>
        <w:textAlignment w:val="auto"/>
        <w:outlineLvl w:val="9"/>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我公司作为</w:t>
      </w:r>
      <w:r>
        <w:rPr>
          <w:rFonts w:hint="eastAsia" w:ascii="宋体" w:hAnsi="宋体" w:cs="宋体"/>
          <w:b/>
          <w:color w:val="auto"/>
          <w:spacing w:val="0"/>
          <w:kern w:val="0"/>
          <w:position w:val="0"/>
          <w:sz w:val="21"/>
          <w:szCs w:val="21"/>
          <w:highlight w:val="none"/>
          <w:u w:val="single"/>
          <w:lang w:eastAsia="zh-CN"/>
        </w:rPr>
        <w:t>罗定产业转移工业园（附城片区）中心企业创业基地综合楼旁扩园工程一期监理</w:t>
      </w:r>
      <w:r>
        <w:rPr>
          <w:rFonts w:hint="eastAsia" w:ascii="宋体" w:hAnsi="宋体" w:eastAsia="宋体" w:cs="宋体"/>
          <w:color w:val="auto"/>
          <w:spacing w:val="0"/>
          <w:position w:val="0"/>
          <w:sz w:val="21"/>
          <w:szCs w:val="21"/>
          <w:highlight w:val="none"/>
        </w:rPr>
        <w:t>招标投标活动的投标人，郑重作出以下承诺：</w:t>
      </w:r>
    </w:p>
    <w:p>
      <w:pPr>
        <w:keepNext w:val="0"/>
        <w:keepLines w:val="0"/>
        <w:pageBreakBefore w:val="0"/>
        <w:widowControl/>
        <w:kinsoku/>
        <w:wordWrap/>
        <w:overflowPunct/>
        <w:topLinePunct w:val="0"/>
        <w:autoSpaceDE/>
        <w:autoSpaceDN/>
        <w:bidi w:val="0"/>
        <w:adjustRightInd w:val="0"/>
        <w:snapToGrid/>
        <w:spacing w:line="360" w:lineRule="auto"/>
        <w:ind w:left="4" w:leftChars="0" w:right="10" w:firstLine="420" w:firstLineChars="200"/>
        <w:textAlignment w:val="auto"/>
        <w:outlineLvl w:val="9"/>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一、在本次招标投标活动中提供的证明材料，包括但不限于营业执照、资质、业绩、获奖、人员、 财务、社保、纳税、各类证书等，都是真实、有效的。</w:t>
      </w:r>
    </w:p>
    <w:p>
      <w:pPr>
        <w:keepNext w:val="0"/>
        <w:keepLines w:val="0"/>
        <w:pageBreakBefore w:val="0"/>
        <w:widowControl/>
        <w:kinsoku/>
        <w:wordWrap/>
        <w:overflowPunct/>
        <w:topLinePunct w:val="0"/>
        <w:autoSpaceDE/>
        <w:autoSpaceDN/>
        <w:bidi w:val="0"/>
        <w:adjustRightInd w:val="0"/>
        <w:snapToGrid/>
        <w:spacing w:line="360" w:lineRule="auto"/>
        <w:ind w:left="4" w:leftChars="0" w:right="87" w:firstLine="420" w:firstLineChars="200"/>
        <w:textAlignment w:val="auto"/>
        <w:outlineLvl w:val="9"/>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二、同意你方对我司在本次招标投标活动中提供的证明材料，包括但不限于营业执照、资质、业 绩、获奖、人员、财务、社保、纳税、各类证书等有关平台进行向社会公开，接受社会监督。</w:t>
      </w:r>
    </w:p>
    <w:p>
      <w:pPr>
        <w:keepNext w:val="0"/>
        <w:keepLines w:val="0"/>
        <w:pageBreakBefore w:val="0"/>
        <w:widowControl/>
        <w:kinsoku/>
        <w:wordWrap/>
        <w:overflowPunct/>
        <w:topLinePunct w:val="0"/>
        <w:autoSpaceDE/>
        <w:autoSpaceDN/>
        <w:bidi w:val="0"/>
        <w:adjustRightInd w:val="0"/>
        <w:snapToGrid/>
        <w:spacing w:line="360" w:lineRule="auto"/>
        <w:ind w:left="4" w:leftChars="0" w:firstLine="420" w:firstLineChars="200"/>
        <w:textAlignment w:val="auto"/>
        <w:outlineLvl w:val="9"/>
        <w:rPr>
          <w:rFonts w:hint="eastAsia" w:ascii="宋体" w:hAnsi="宋体" w:eastAsia="宋体" w:cs="宋体"/>
          <w:color w:val="auto"/>
          <w:spacing w:val="0"/>
          <w:position w:val="0"/>
          <w:sz w:val="21"/>
          <w:szCs w:val="21"/>
          <w:highlight w:val="none"/>
        </w:rPr>
      </w:pPr>
      <w:bookmarkStart w:id="18" w:name="_Toc30351"/>
      <w:bookmarkStart w:id="19" w:name="_Toc27812"/>
      <w:r>
        <w:rPr>
          <w:rFonts w:hint="eastAsia" w:ascii="宋体" w:hAnsi="宋体" w:eastAsia="宋体" w:cs="宋体"/>
          <w:color w:val="auto"/>
          <w:spacing w:val="0"/>
          <w:position w:val="0"/>
          <w:sz w:val="21"/>
          <w:szCs w:val="21"/>
          <w:highlight w:val="none"/>
        </w:rPr>
        <w:t>三、基本信息</w:t>
      </w:r>
      <w:bookmarkEnd w:id="18"/>
      <w:bookmarkEnd w:id="19"/>
    </w:p>
    <w:p>
      <w:pPr>
        <w:keepNext w:val="0"/>
        <w:keepLines w:val="0"/>
        <w:pageBreakBefore w:val="0"/>
        <w:widowControl/>
        <w:kinsoku/>
        <w:wordWrap/>
        <w:overflowPunct/>
        <w:topLinePunct w:val="0"/>
        <w:autoSpaceDE/>
        <w:autoSpaceDN/>
        <w:bidi w:val="0"/>
        <w:adjustRightInd w:val="0"/>
        <w:snapToGrid/>
        <w:spacing w:line="360" w:lineRule="auto"/>
        <w:ind w:left="4" w:leftChars="0" w:firstLine="420" w:firstLineChars="200"/>
        <w:textAlignment w:val="auto"/>
        <w:outlineLvl w:val="9"/>
        <w:rPr>
          <w:rFonts w:hint="eastAsia" w:ascii="宋体" w:hAnsi="宋体" w:eastAsia="宋体" w:cs="宋体"/>
          <w:color w:val="auto"/>
          <w:spacing w:val="0"/>
          <w:position w:val="0"/>
          <w:sz w:val="21"/>
          <w:szCs w:val="21"/>
          <w:highlight w:val="none"/>
        </w:rPr>
      </w:pPr>
      <w:bookmarkStart w:id="20" w:name="_Toc31760"/>
      <w:bookmarkStart w:id="21" w:name="_Toc6548"/>
      <w:r>
        <w:rPr>
          <w:rFonts w:hint="eastAsia" w:ascii="宋体" w:hAnsi="宋体" w:eastAsia="宋体" w:cs="宋体"/>
          <w:color w:val="auto"/>
          <w:spacing w:val="0"/>
          <w:position w:val="0"/>
          <w:sz w:val="21"/>
          <w:szCs w:val="21"/>
          <w:highlight w:val="none"/>
        </w:rPr>
        <w:t>1、承诺人类别：法人</w:t>
      </w:r>
      <w:bookmarkEnd w:id="20"/>
      <w:bookmarkEnd w:id="21"/>
    </w:p>
    <w:p>
      <w:pPr>
        <w:keepNext w:val="0"/>
        <w:keepLines w:val="0"/>
        <w:pageBreakBefore w:val="0"/>
        <w:widowControl/>
        <w:kinsoku/>
        <w:wordWrap/>
        <w:overflowPunct/>
        <w:topLinePunct w:val="0"/>
        <w:autoSpaceDE/>
        <w:autoSpaceDN/>
        <w:bidi w:val="0"/>
        <w:adjustRightInd w:val="0"/>
        <w:snapToGrid/>
        <w:spacing w:line="360" w:lineRule="auto"/>
        <w:ind w:left="4" w:leftChars="0" w:firstLine="420" w:firstLineChars="200"/>
        <w:textAlignment w:val="auto"/>
        <w:outlineLvl w:val="9"/>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2、承诺人代码：</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rPr>
        <w:t>(统一社会信用代码)</w:t>
      </w:r>
    </w:p>
    <w:p>
      <w:pPr>
        <w:keepNext w:val="0"/>
        <w:keepLines w:val="0"/>
        <w:pageBreakBefore w:val="0"/>
        <w:widowControl/>
        <w:kinsoku/>
        <w:wordWrap/>
        <w:overflowPunct/>
        <w:topLinePunct w:val="0"/>
        <w:autoSpaceDE/>
        <w:autoSpaceDN/>
        <w:bidi w:val="0"/>
        <w:adjustRightInd w:val="0"/>
        <w:snapToGrid/>
        <w:spacing w:line="360" w:lineRule="auto"/>
        <w:ind w:left="4" w:leftChars="0" w:firstLine="420" w:firstLineChars="200"/>
        <w:textAlignment w:val="auto"/>
        <w:outlineLvl w:val="9"/>
        <w:rPr>
          <w:rFonts w:hint="eastAsia" w:ascii="宋体" w:hAnsi="宋体" w:eastAsia="宋体" w:cs="宋体"/>
          <w:color w:val="auto"/>
          <w:spacing w:val="0"/>
          <w:position w:val="0"/>
          <w:sz w:val="21"/>
          <w:szCs w:val="21"/>
          <w:highlight w:val="none"/>
        </w:rPr>
      </w:pPr>
      <w:bookmarkStart w:id="22" w:name="_Toc32313"/>
      <w:bookmarkStart w:id="23" w:name="_Toc19739"/>
      <w:r>
        <w:rPr>
          <w:rFonts w:hint="eastAsia" w:ascii="宋体" w:hAnsi="宋体" w:eastAsia="宋体" w:cs="宋体"/>
          <w:color w:val="auto"/>
          <w:spacing w:val="0"/>
          <w:position w:val="0"/>
          <w:sz w:val="21"/>
          <w:szCs w:val="21"/>
          <w:highlight w:val="none"/>
        </w:rPr>
        <w:t>四、承诺类型：主动型</w:t>
      </w:r>
      <w:bookmarkEnd w:id="22"/>
      <w:bookmarkEnd w:id="23"/>
    </w:p>
    <w:p>
      <w:pPr>
        <w:keepNext w:val="0"/>
        <w:keepLines w:val="0"/>
        <w:pageBreakBefore w:val="0"/>
        <w:widowControl/>
        <w:kinsoku/>
        <w:wordWrap/>
        <w:overflowPunct/>
        <w:topLinePunct w:val="0"/>
        <w:autoSpaceDE/>
        <w:autoSpaceDN/>
        <w:bidi w:val="0"/>
        <w:adjustRightInd w:val="0"/>
        <w:snapToGrid/>
        <w:spacing w:line="360" w:lineRule="auto"/>
        <w:ind w:left="4" w:leftChars="0" w:firstLine="420" w:firstLineChars="200"/>
        <w:textAlignment w:val="auto"/>
        <w:outlineLvl w:val="9"/>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五、承诺事由：参加拟建的</w:t>
      </w:r>
      <w:r>
        <w:rPr>
          <w:rFonts w:hint="eastAsia" w:ascii="宋体" w:hAnsi="宋体" w:cs="宋体"/>
          <w:b/>
          <w:color w:val="auto"/>
          <w:spacing w:val="0"/>
          <w:kern w:val="0"/>
          <w:position w:val="0"/>
          <w:sz w:val="21"/>
          <w:szCs w:val="21"/>
          <w:highlight w:val="none"/>
          <w:u w:val="single"/>
          <w:lang w:eastAsia="zh-CN"/>
        </w:rPr>
        <w:t>罗定产业转移工业园（附城片区）中心企业创业基地综合楼旁扩园工程一期监理</w:t>
      </w:r>
      <w:r>
        <w:rPr>
          <w:rFonts w:hint="eastAsia" w:ascii="宋体" w:hAnsi="宋体" w:eastAsia="宋体" w:cs="宋体"/>
          <w:color w:val="auto"/>
          <w:spacing w:val="0"/>
          <w:position w:val="0"/>
          <w:sz w:val="21"/>
          <w:szCs w:val="21"/>
          <w:highlight w:val="none"/>
        </w:rPr>
        <w:t>招标投标活动。</w:t>
      </w:r>
    </w:p>
    <w:p>
      <w:pPr>
        <w:keepNext w:val="0"/>
        <w:keepLines w:val="0"/>
        <w:pageBreakBefore w:val="0"/>
        <w:widowControl/>
        <w:kinsoku/>
        <w:wordWrap/>
        <w:overflowPunct/>
        <w:topLinePunct w:val="0"/>
        <w:autoSpaceDE/>
        <w:autoSpaceDN/>
        <w:bidi w:val="0"/>
        <w:adjustRightInd w:val="0"/>
        <w:snapToGrid/>
        <w:spacing w:line="360" w:lineRule="auto"/>
        <w:ind w:left="4" w:leftChars="0" w:firstLine="420" w:firstLineChars="200"/>
        <w:textAlignment w:val="auto"/>
        <w:outlineLvl w:val="9"/>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六、承诺有效期：同投标有效期。</w:t>
      </w:r>
    </w:p>
    <w:p>
      <w:pPr>
        <w:keepNext w:val="0"/>
        <w:keepLines w:val="0"/>
        <w:pageBreakBefore w:val="0"/>
        <w:widowControl/>
        <w:kinsoku/>
        <w:wordWrap/>
        <w:overflowPunct/>
        <w:topLinePunct w:val="0"/>
        <w:autoSpaceDE/>
        <w:autoSpaceDN/>
        <w:bidi w:val="0"/>
        <w:adjustRightInd w:val="0"/>
        <w:snapToGrid/>
        <w:spacing w:line="360" w:lineRule="auto"/>
        <w:ind w:left="4" w:leftChars="0" w:firstLine="420" w:firstLineChars="200"/>
        <w:textAlignment w:val="auto"/>
        <w:outlineLvl w:val="9"/>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七、公开类型：向社会公开。</w:t>
      </w:r>
    </w:p>
    <w:p>
      <w:pPr>
        <w:keepNext w:val="0"/>
        <w:keepLines w:val="0"/>
        <w:pageBreakBefore w:val="0"/>
        <w:widowControl/>
        <w:kinsoku/>
        <w:wordWrap/>
        <w:overflowPunct/>
        <w:topLinePunct w:val="0"/>
        <w:autoSpaceDE/>
        <w:autoSpaceDN/>
        <w:bidi w:val="0"/>
        <w:adjustRightInd w:val="0"/>
        <w:snapToGrid/>
        <w:spacing w:line="360" w:lineRule="auto"/>
        <w:ind w:left="4" w:leftChars="0" w:firstLine="420" w:firstLineChars="200"/>
        <w:textAlignment w:val="auto"/>
        <w:outlineLvl w:val="9"/>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如本公司违反上述承诺，由此带来的一切法律责任由我方承担。</w:t>
      </w:r>
    </w:p>
    <w:p>
      <w:pPr>
        <w:keepNext w:val="0"/>
        <w:keepLines w:val="0"/>
        <w:pageBreakBefore w:val="0"/>
        <w:widowControl/>
        <w:kinsoku/>
        <w:wordWrap/>
        <w:overflowPunct/>
        <w:topLinePunct w:val="0"/>
        <w:bidi w:val="0"/>
        <w:adjustRightInd w:val="0"/>
        <w:spacing w:line="246" w:lineRule="auto"/>
        <w:outlineLvl w:val="9"/>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bidi w:val="0"/>
        <w:adjustRightInd w:val="0"/>
        <w:spacing w:line="246" w:lineRule="auto"/>
        <w:outlineLvl w:val="9"/>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bidi w:val="0"/>
        <w:adjustRightInd w:val="0"/>
        <w:spacing w:line="246" w:lineRule="auto"/>
        <w:outlineLvl w:val="9"/>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bidi w:val="0"/>
        <w:adjustRightInd w:val="0"/>
        <w:spacing w:line="247" w:lineRule="auto"/>
        <w:outlineLvl w:val="9"/>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bidi w:val="0"/>
        <w:adjustRightInd w:val="0"/>
        <w:spacing w:before="66" w:line="480" w:lineRule="auto"/>
        <w:ind w:left="0" w:leftChars="0" w:firstLine="2518" w:firstLineChars="1177"/>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(盖章)</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bidi w:val="0"/>
        <w:adjustRightInd w:val="0"/>
        <w:spacing w:before="66" w:line="480" w:lineRule="auto"/>
        <w:ind w:left="0" w:leftChars="0" w:firstLine="2518" w:firstLineChars="1177"/>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法定代表人 (或授权代理人)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(签名或盖章)</w:t>
      </w:r>
    </w:p>
    <w:p>
      <w:pPr>
        <w:keepNext w:val="0"/>
        <w:keepLines w:val="0"/>
        <w:pageBreakBefore w:val="0"/>
        <w:widowControl/>
        <w:kinsoku/>
        <w:wordWrap/>
        <w:overflowPunct/>
        <w:topLinePunct w:val="0"/>
        <w:bidi w:val="0"/>
        <w:adjustRightInd w:val="0"/>
        <w:spacing w:before="4" w:line="480" w:lineRule="auto"/>
        <w:ind w:left="0" w:leftChars="0" w:firstLine="2656" w:firstLineChars="1277"/>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日  期：</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日</w:t>
      </w:r>
    </w:p>
    <w:p>
      <w:pPr>
        <w:rPr>
          <w:rFonts w:hint="default" w:ascii="宋体" w:hAnsi="宋体" w:eastAsia="宋体" w:cs="Times New Roman"/>
          <w:b/>
          <w:color w:val="auto"/>
          <w:sz w:val="36"/>
          <w:szCs w:val="36"/>
          <w:highlight w:val="none"/>
        </w:rPr>
      </w:pPr>
      <w:r>
        <w:rPr>
          <w:rFonts w:hint="default" w:ascii="宋体" w:hAnsi="宋体" w:eastAsia="宋体" w:cs="Times New Roman"/>
          <w:b/>
          <w:color w:val="auto"/>
          <w:sz w:val="36"/>
          <w:szCs w:val="36"/>
          <w:highlight w:val="none"/>
        </w:rPr>
        <w:br w:type="page"/>
      </w:r>
    </w:p>
    <w:p>
      <w:pPr>
        <w:spacing w:line="600" w:lineRule="exact"/>
        <w:jc w:val="center"/>
        <w:rPr>
          <w:rFonts w:hint="default" w:ascii="宋体" w:hAnsi="宋体"/>
          <w:b/>
          <w:bCs w:val="0"/>
          <w:snapToGrid/>
          <w:color w:val="auto"/>
          <w:sz w:val="36"/>
          <w:szCs w:val="36"/>
          <w:highlight w:val="none"/>
        </w:rPr>
      </w:pPr>
      <w:r>
        <w:rPr>
          <w:rFonts w:hint="eastAsia" w:ascii="宋体" w:hAnsi="宋体" w:cs="Times New Roman"/>
          <w:b/>
          <w:color w:val="auto"/>
          <w:sz w:val="36"/>
          <w:szCs w:val="36"/>
          <w:highlight w:val="none"/>
          <w:lang w:val="en-US" w:eastAsia="zh-CN"/>
        </w:rPr>
        <w:t>五</w:t>
      </w:r>
      <w:r>
        <w:rPr>
          <w:rFonts w:hint="default" w:ascii="宋体" w:hAnsi="宋体" w:eastAsia="宋体" w:cs="Times New Roman"/>
          <w:b/>
          <w:color w:val="auto"/>
          <w:sz w:val="36"/>
          <w:szCs w:val="36"/>
          <w:highlight w:val="none"/>
        </w:rPr>
        <w:t>、投标保证金</w:t>
      </w:r>
    </w:p>
    <w:p>
      <w:pPr>
        <w:jc w:val="center"/>
        <w:rPr>
          <w:rFonts w:hint="eastAsia"/>
          <w:color w:val="auto"/>
          <w:sz w:val="28"/>
          <w:szCs w:val="28"/>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sz w:val="28"/>
          <w:szCs w:val="28"/>
          <w:highlight w:val="none"/>
          <w:lang w:eastAsia="zh-CN"/>
        </w:rPr>
        <w:t>（详见本招标文件第二章投标人须知前附表</w:t>
      </w:r>
      <w:r>
        <w:rPr>
          <w:rFonts w:hint="eastAsia"/>
          <w:color w:val="auto"/>
          <w:sz w:val="28"/>
          <w:szCs w:val="28"/>
          <w:highlight w:val="none"/>
          <w:lang w:val="en-US" w:eastAsia="zh-CN"/>
        </w:rPr>
        <w:t>第</w:t>
      </w:r>
      <w:r>
        <w:rPr>
          <w:rFonts w:hint="eastAsia"/>
          <w:color w:val="auto"/>
          <w:sz w:val="28"/>
          <w:szCs w:val="28"/>
          <w:highlight w:val="none"/>
          <w:lang w:eastAsia="zh-CN"/>
        </w:rPr>
        <w:t>3.4.1</w:t>
      </w:r>
      <w:r>
        <w:rPr>
          <w:rFonts w:hint="eastAsia"/>
          <w:color w:val="auto"/>
          <w:sz w:val="28"/>
          <w:szCs w:val="28"/>
          <w:highlight w:val="none"/>
          <w:lang w:val="en-US" w:eastAsia="zh-CN"/>
        </w:rPr>
        <w:t>项</w:t>
      </w:r>
      <w:r>
        <w:rPr>
          <w:rFonts w:hint="eastAsia"/>
          <w:color w:val="auto"/>
          <w:sz w:val="28"/>
          <w:szCs w:val="28"/>
          <w:highlight w:val="none"/>
          <w:lang w:eastAsia="zh-CN"/>
        </w:rPr>
        <w:t>）</w:t>
      </w:r>
    </w:p>
    <w:p>
      <w:pPr>
        <w:pStyle w:val="5"/>
        <w:jc w:val="center"/>
        <w:rPr>
          <w:rFonts w:hint="eastAsia"/>
          <w:color w:val="auto"/>
          <w:highlight w:val="none"/>
        </w:rPr>
      </w:pPr>
      <w:bookmarkStart w:id="24" w:name="_Toc11550"/>
      <w:bookmarkStart w:id="25" w:name="_Toc533334224"/>
      <w:bookmarkStart w:id="26" w:name="_Toc24136104"/>
      <w:bookmarkStart w:id="27" w:name="_Toc2962640"/>
      <w:bookmarkStart w:id="28" w:name="_Toc27453"/>
      <w:r>
        <w:rPr>
          <w:rFonts w:hint="eastAsia" w:ascii="Times New Roman" w:hAnsi="Times New Roman"/>
          <w:color w:val="auto"/>
          <w:highlight w:val="none"/>
          <w:lang w:val="en-US" w:eastAsia="zh-CN"/>
        </w:rPr>
        <w:t>六</w:t>
      </w:r>
      <w:r>
        <w:rPr>
          <w:rFonts w:ascii="Times New Roman" w:hAnsi="Times New Roman"/>
          <w:color w:val="auto"/>
          <w:highlight w:val="none"/>
        </w:rPr>
        <w:t>、监理报酬清单</w:t>
      </w:r>
      <w:bookmarkEnd w:id="24"/>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 监理报酬清单说明</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 监理报酬清单</w:t>
      </w:r>
    </w:p>
    <w:p>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单位：人民币</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元</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191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4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监理报酬分项名称</w:t>
            </w:r>
          </w:p>
        </w:tc>
        <w:tc>
          <w:tcPr>
            <w:tcW w:w="226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计算依据、过程和公式</w:t>
            </w:r>
          </w:p>
        </w:tc>
        <w:tc>
          <w:tcPr>
            <w:tcW w:w="19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金额（元）</w:t>
            </w:r>
          </w:p>
        </w:tc>
        <w:tc>
          <w:tcPr>
            <w:tcW w:w="134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r>
              <w:rPr>
                <w:rFonts w:hint="eastAsia" w:ascii="宋体" w:hAnsi="宋体" w:cs="宋体"/>
                <w:color w:val="auto"/>
                <w:highlight w:val="none"/>
              </w:rPr>
              <w:t>1</w:t>
            </w:r>
          </w:p>
        </w:tc>
        <w:tc>
          <w:tcPr>
            <w:tcW w:w="241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22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191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134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100" w:beforeAutospacing="1" w:after="100" w:afterAutospacing="1" w:line="360" w:lineRule="auto"/>
              <w:ind w:left="0" w:right="0"/>
              <w:jc w:val="center"/>
              <w:rPr>
                <w:rFonts w:hint="eastAsia" w:ascii="宋体" w:hAnsi="宋体" w:cs="宋体"/>
                <w:color w:val="auto"/>
                <w:highlight w:val="none"/>
              </w:rPr>
            </w:pPr>
            <w:r>
              <w:rPr>
                <w:rFonts w:hint="eastAsia" w:ascii="宋体" w:hAnsi="宋体" w:cs="宋体"/>
                <w:color w:val="auto"/>
                <w:highlight w:val="none"/>
              </w:rPr>
              <w:t>2</w:t>
            </w:r>
          </w:p>
        </w:tc>
        <w:tc>
          <w:tcPr>
            <w:tcW w:w="241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22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191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134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100" w:beforeAutospacing="1" w:after="100" w:afterAutospacing="1" w:line="360" w:lineRule="auto"/>
              <w:ind w:left="0" w:right="0"/>
              <w:jc w:val="center"/>
              <w:rPr>
                <w:rFonts w:hint="eastAsia" w:ascii="宋体" w:hAnsi="宋体" w:cs="宋体"/>
                <w:color w:val="auto"/>
                <w:highlight w:val="none"/>
              </w:rPr>
            </w:pPr>
            <w:r>
              <w:rPr>
                <w:rFonts w:hint="eastAsia" w:ascii="宋体" w:hAnsi="宋体" w:cs="宋体"/>
                <w:color w:val="auto"/>
                <w:highlight w:val="none"/>
              </w:rPr>
              <w:t>3</w:t>
            </w:r>
          </w:p>
        </w:tc>
        <w:tc>
          <w:tcPr>
            <w:tcW w:w="241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22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191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134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100" w:beforeAutospacing="1" w:after="100" w:afterAutospacing="1" w:line="360" w:lineRule="auto"/>
              <w:ind w:left="0" w:right="0"/>
              <w:jc w:val="center"/>
              <w:rPr>
                <w:rFonts w:hint="eastAsia" w:ascii="宋体" w:hAnsi="宋体" w:cs="宋体"/>
                <w:color w:val="auto"/>
                <w:highlight w:val="none"/>
              </w:rPr>
            </w:pPr>
            <w:r>
              <w:rPr>
                <w:rFonts w:hint="eastAsia" w:ascii="宋体" w:hAnsi="宋体" w:cs="宋体"/>
                <w:color w:val="auto"/>
                <w:highlight w:val="none"/>
              </w:rPr>
              <w:t>4</w:t>
            </w:r>
          </w:p>
        </w:tc>
        <w:tc>
          <w:tcPr>
            <w:tcW w:w="241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22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191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134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100" w:beforeAutospacing="1" w:after="100" w:afterAutospacing="1" w:line="360" w:lineRule="auto"/>
              <w:ind w:left="0" w:right="0"/>
              <w:jc w:val="center"/>
              <w:rPr>
                <w:rFonts w:hint="eastAsia" w:ascii="宋体" w:hAnsi="宋体" w:cs="宋体"/>
                <w:color w:val="auto"/>
                <w:highlight w:val="none"/>
              </w:rPr>
            </w:pPr>
            <w:r>
              <w:rPr>
                <w:rFonts w:hint="eastAsia" w:ascii="宋体" w:hAnsi="宋体" w:cs="宋体"/>
                <w:color w:val="auto"/>
                <w:highlight w:val="none"/>
              </w:rPr>
              <w:t>5</w:t>
            </w:r>
          </w:p>
        </w:tc>
        <w:tc>
          <w:tcPr>
            <w:tcW w:w="241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22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191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134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4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191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134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5"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合计报价</w:t>
            </w:r>
          </w:p>
        </w:tc>
        <w:tc>
          <w:tcPr>
            <w:tcW w:w="191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c>
          <w:tcPr>
            <w:tcW w:w="134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5"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Cs w:val="21"/>
                <w:highlight w:val="none"/>
              </w:rPr>
            </w:pPr>
            <w:r>
              <w:rPr>
                <w:rFonts w:hint="eastAsia" w:ascii="宋体" w:hAnsi="宋体" w:cs="宋体"/>
                <w:color w:val="auto"/>
                <w:szCs w:val="21"/>
                <w:highlight w:val="none"/>
              </w:rPr>
              <w:t>监理费率</w:t>
            </w:r>
          </w:p>
        </w:tc>
        <w:tc>
          <w:tcPr>
            <w:tcW w:w="3260"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highlight w:val="none"/>
              </w:rPr>
            </w:pPr>
          </w:p>
        </w:tc>
      </w:tr>
    </w:tbl>
    <w:p>
      <w:pPr>
        <w:spacing w:line="400" w:lineRule="exact"/>
        <w:ind w:left="571" w:leftChars="-94" w:hanging="768" w:hangingChars="337"/>
        <w:rPr>
          <w:rFonts w:hint="eastAsia" w:ascii="宋体" w:hAnsi="宋体" w:cs="宋体"/>
          <w:snapToGrid w:val="0"/>
          <w:color w:val="auto"/>
          <w:spacing w:val="4"/>
          <w:kern w:val="0"/>
          <w:sz w:val="22"/>
          <w:szCs w:val="22"/>
          <w:highlight w:val="none"/>
        </w:rPr>
      </w:pPr>
      <w:r>
        <w:rPr>
          <w:rFonts w:hint="eastAsia" w:ascii="宋体" w:hAnsi="宋体" w:cs="宋体"/>
          <w:snapToGrid w:val="0"/>
          <w:color w:val="auto"/>
          <w:spacing w:val="4"/>
          <w:kern w:val="0"/>
          <w:sz w:val="22"/>
          <w:szCs w:val="22"/>
          <w:highlight w:val="none"/>
        </w:rPr>
        <w:t>注：1、监理报酬报价总金额不能超过最高投标限价，并按此计算监理费率</w:t>
      </w:r>
      <w:r>
        <w:rPr>
          <w:rFonts w:hint="eastAsia" w:ascii="宋体" w:hAnsi="宋体" w:cs="宋体"/>
          <w:color w:val="auto"/>
          <w:sz w:val="22"/>
          <w:szCs w:val="22"/>
          <w:highlight w:val="none"/>
        </w:rPr>
        <w:t>[监理费率=（监理总报价/暂定工程费）×100%]</w:t>
      </w:r>
      <w:r>
        <w:rPr>
          <w:rFonts w:hint="eastAsia" w:ascii="宋体" w:hAnsi="宋体" w:cs="宋体"/>
          <w:snapToGrid w:val="0"/>
          <w:color w:val="auto"/>
          <w:spacing w:val="4"/>
          <w:kern w:val="0"/>
          <w:sz w:val="22"/>
          <w:szCs w:val="22"/>
          <w:highlight w:val="none"/>
        </w:rPr>
        <w:t>，监理费率在监理费结算时不予调整。其中，调整系数为：专业调整系数为1.0，工程复杂程度调整系数为1.0，高程调整系数为1.0。</w:t>
      </w:r>
    </w:p>
    <w:p>
      <w:pPr>
        <w:spacing w:line="360" w:lineRule="auto"/>
        <w:ind w:firstLine="200" w:firstLineChars="88"/>
        <w:rPr>
          <w:rFonts w:ascii="宋体" w:hAnsi="宋体"/>
          <w:color w:val="auto"/>
          <w:sz w:val="22"/>
          <w:szCs w:val="22"/>
          <w:highlight w:val="none"/>
        </w:rPr>
      </w:pPr>
      <w:r>
        <w:rPr>
          <w:rFonts w:hint="eastAsia" w:ascii="宋体" w:hAnsi="宋体" w:cs="宋体"/>
          <w:snapToGrid w:val="0"/>
          <w:color w:val="auto"/>
          <w:spacing w:val="4"/>
          <w:kern w:val="0"/>
          <w:sz w:val="22"/>
          <w:szCs w:val="22"/>
          <w:highlight w:val="none"/>
        </w:rPr>
        <w:t>2、报价以元为单位，保留两位小数，第三位小数四舍五入。</w:t>
      </w:r>
      <w:bookmarkEnd w:id="25"/>
      <w:bookmarkEnd w:id="26"/>
      <w:bookmarkEnd w:id="27"/>
      <w:bookmarkEnd w:id="28"/>
    </w:p>
    <w:p>
      <w:pPr>
        <w:jc w:val="center"/>
        <w:rPr>
          <w:rFonts w:hint="eastAsia"/>
          <w:color w:val="auto"/>
          <w:sz w:val="24"/>
          <w:szCs w:val="24"/>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0"/>
        </w:numPr>
        <w:jc w:val="center"/>
        <w:rPr>
          <w:rFonts w:ascii="Times New Roman" w:hAnsi="Times New Roman" w:cs="宋体"/>
          <w:b/>
          <w:bCs/>
          <w:color w:val="auto"/>
          <w:kern w:val="0"/>
          <w:sz w:val="36"/>
          <w:szCs w:val="36"/>
          <w:highlight w:val="none"/>
        </w:rPr>
      </w:pPr>
      <w:bookmarkStart w:id="29" w:name="_Toc1044"/>
      <w:bookmarkStart w:id="30" w:name="_Toc533334225"/>
      <w:bookmarkStart w:id="31" w:name="_Toc24136105"/>
      <w:bookmarkStart w:id="32" w:name="_Toc2962641"/>
      <w:r>
        <w:rPr>
          <w:rFonts w:hint="eastAsia" w:cs="宋体"/>
          <w:b/>
          <w:bCs/>
          <w:color w:val="auto"/>
          <w:kern w:val="0"/>
          <w:sz w:val="36"/>
          <w:szCs w:val="36"/>
          <w:highlight w:val="none"/>
          <w:lang w:val="en-US" w:eastAsia="zh-CN"/>
        </w:rPr>
        <w:t>七、</w:t>
      </w:r>
      <w:r>
        <w:rPr>
          <w:rFonts w:ascii="Times New Roman" w:hAnsi="Times New Roman" w:cs="宋体"/>
          <w:b/>
          <w:bCs/>
          <w:color w:val="auto"/>
          <w:kern w:val="0"/>
          <w:sz w:val="36"/>
          <w:szCs w:val="36"/>
          <w:highlight w:val="none"/>
        </w:rPr>
        <w:t>资格审查资料</w:t>
      </w:r>
      <w:bookmarkEnd w:id="29"/>
      <w:bookmarkEnd w:id="30"/>
      <w:bookmarkEnd w:id="31"/>
      <w:bookmarkEnd w:id="32"/>
    </w:p>
    <w:p>
      <w:pPr>
        <w:pStyle w:val="6"/>
        <w:keepNext w:val="0"/>
        <w:keepLines w:val="0"/>
        <w:spacing w:before="20" w:after="0"/>
        <w:ind w:firstLine="137"/>
        <w:rPr>
          <w:rFonts w:ascii="Times New Roman" w:hAnsi="Times New Roman"/>
          <w:color w:val="auto"/>
          <w:highlight w:val="none"/>
        </w:rPr>
      </w:pPr>
      <w:bookmarkStart w:id="33" w:name="_Toc2962642"/>
      <w:bookmarkStart w:id="34" w:name="_Toc533334226"/>
      <w:bookmarkStart w:id="35" w:name="_Toc30250"/>
      <w:bookmarkStart w:id="36" w:name="_Toc24136106"/>
    </w:p>
    <w:p>
      <w:pPr>
        <w:pStyle w:val="6"/>
        <w:keepNext w:val="0"/>
        <w:keepLines w:val="0"/>
        <w:spacing w:before="0" w:after="0" w:line="240" w:lineRule="auto"/>
        <w:ind w:firstLine="0"/>
        <w:rPr>
          <w:rFonts w:ascii="Times New Roman" w:hAnsi="Times New Roman"/>
          <w:color w:val="auto"/>
          <w:highlight w:val="none"/>
        </w:rPr>
      </w:pPr>
      <w:bookmarkStart w:id="37" w:name="_Toc9414"/>
      <w:r>
        <w:rPr>
          <w:rFonts w:ascii="Times New Roman" w:hAnsi="Times New Roman"/>
          <w:color w:val="auto"/>
          <w:highlight w:val="none"/>
        </w:rPr>
        <w:t>（一）基本情况表</w:t>
      </w:r>
      <w:bookmarkEnd w:id="33"/>
      <w:bookmarkEnd w:id="34"/>
      <w:bookmarkEnd w:id="35"/>
      <w:bookmarkEnd w:id="36"/>
      <w:bookmarkEnd w:id="37"/>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47"/>
        <w:gridCol w:w="898"/>
        <w:gridCol w:w="1026"/>
        <w:gridCol w:w="1287"/>
        <w:gridCol w:w="414"/>
        <w:gridCol w:w="873"/>
        <w:gridCol w:w="828"/>
        <w:gridCol w:w="284"/>
        <w:gridCol w:w="14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147" w:type="dxa"/>
            <w:tcBorders>
              <w:top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r>
              <w:rPr>
                <w:rFonts w:hint="eastAsia"/>
                <w:color w:val="auto"/>
                <w:highlight w:val="none"/>
              </w:rPr>
              <w:t>投标人名称</w:t>
            </w:r>
          </w:p>
        </w:tc>
        <w:tc>
          <w:tcPr>
            <w:tcW w:w="7059" w:type="dxa"/>
            <w:gridSpan w:val="8"/>
            <w:tcBorders>
              <w:top w:val="single" w:color="auto" w:sz="4" w:space="0"/>
              <w:left w:val="single" w:color="auto" w:sz="4" w:space="0"/>
              <w:bottom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147" w:type="dxa"/>
            <w:tcBorders>
              <w:top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r>
              <w:rPr>
                <w:rFonts w:hint="eastAsia"/>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邮政编码</w:t>
            </w:r>
          </w:p>
        </w:tc>
        <w:tc>
          <w:tcPr>
            <w:tcW w:w="2561" w:type="dxa"/>
            <w:gridSpan w:val="3"/>
            <w:tcBorders>
              <w:top w:val="single" w:color="auto" w:sz="4" w:space="0"/>
              <w:left w:val="single" w:color="auto" w:sz="4" w:space="0"/>
              <w:bottom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147" w:type="dxa"/>
            <w:vMerge w:val="restart"/>
            <w:tcBorders>
              <w:top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r>
              <w:rPr>
                <w:rFonts w:hint="eastAsia"/>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电话</w:t>
            </w:r>
          </w:p>
        </w:tc>
        <w:tc>
          <w:tcPr>
            <w:tcW w:w="2561" w:type="dxa"/>
            <w:gridSpan w:val="3"/>
            <w:tcBorders>
              <w:top w:val="single" w:color="auto" w:sz="4" w:space="0"/>
              <w:left w:val="single" w:color="auto" w:sz="4" w:space="0"/>
              <w:bottom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147" w:type="dxa"/>
            <w:vMerge w:val="continue"/>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color w:val="auto"/>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传真</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网址</w:t>
            </w:r>
          </w:p>
        </w:tc>
        <w:tc>
          <w:tcPr>
            <w:tcW w:w="2561" w:type="dxa"/>
            <w:gridSpan w:val="3"/>
            <w:tcBorders>
              <w:top w:val="single" w:color="auto" w:sz="4" w:space="0"/>
              <w:left w:val="single" w:color="auto" w:sz="4" w:space="0"/>
              <w:bottom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147" w:type="dxa"/>
            <w:tcBorders>
              <w:top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电话</w:t>
            </w:r>
          </w:p>
        </w:tc>
        <w:tc>
          <w:tcPr>
            <w:tcW w:w="1449" w:type="dxa"/>
            <w:tcBorders>
              <w:top w:val="single" w:color="auto" w:sz="4" w:space="0"/>
              <w:left w:val="single" w:color="auto" w:sz="4" w:space="0"/>
              <w:bottom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147" w:type="dxa"/>
            <w:tcBorders>
              <w:top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r>
              <w:rPr>
                <w:rFonts w:hint="eastAsia"/>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电话</w:t>
            </w:r>
          </w:p>
        </w:tc>
        <w:tc>
          <w:tcPr>
            <w:tcW w:w="1449" w:type="dxa"/>
            <w:tcBorders>
              <w:top w:val="single" w:color="auto" w:sz="4" w:space="0"/>
              <w:left w:val="single" w:color="auto" w:sz="4" w:space="0"/>
              <w:bottom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147" w:type="dxa"/>
            <w:tcBorders>
              <w:top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企业资质证书</w:t>
            </w:r>
          </w:p>
        </w:tc>
        <w:tc>
          <w:tcPr>
            <w:tcW w:w="7059" w:type="dxa"/>
            <w:gridSpan w:val="8"/>
            <w:tcBorders>
              <w:top w:val="single" w:color="auto" w:sz="4" w:space="0"/>
              <w:left w:val="single" w:color="auto" w:sz="4" w:space="0"/>
              <w:bottom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firstLine="105" w:firstLineChars="50"/>
              <w:jc w:val="left"/>
              <w:rPr>
                <w:color w:val="auto"/>
                <w:highlight w:val="none"/>
              </w:rPr>
            </w:pPr>
            <w:r>
              <w:rPr>
                <w:rFonts w:hint="eastAsia"/>
                <w:color w:val="auto"/>
                <w:highlight w:val="none"/>
              </w:rPr>
              <w:t>类型：</w:t>
            </w:r>
            <w:r>
              <w:rPr>
                <w:rFonts w:hint="eastAsia"/>
                <w:color w:val="auto"/>
                <w:highlight w:val="none"/>
                <w:lang w:val="en-US" w:eastAsia="zh-CN"/>
              </w:rPr>
              <w:t xml:space="preserve">                </w:t>
            </w:r>
            <w:r>
              <w:rPr>
                <w:rFonts w:hint="eastAsia"/>
                <w:color w:val="auto"/>
                <w:highlight w:val="none"/>
              </w:rPr>
              <w:t>等级：</w:t>
            </w:r>
            <w:r>
              <w:rPr>
                <w:rFonts w:hint="eastAsia"/>
                <w:color w:val="auto"/>
                <w:highlight w:val="none"/>
                <w:lang w:val="en-US" w:eastAsia="zh-CN"/>
              </w:rPr>
              <w:t xml:space="preserve">        </w:t>
            </w:r>
            <w:r>
              <w:rPr>
                <w:rFonts w:hint="eastAsia"/>
                <w:color w:val="auto"/>
                <w:highlight w:val="none"/>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147" w:type="dxa"/>
            <w:tcBorders>
              <w:top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质量管理体系证书（如有）</w:t>
            </w:r>
          </w:p>
        </w:tc>
        <w:tc>
          <w:tcPr>
            <w:tcW w:w="7059" w:type="dxa"/>
            <w:gridSpan w:val="8"/>
            <w:tcBorders>
              <w:top w:val="single" w:color="auto" w:sz="4" w:space="0"/>
              <w:left w:val="single" w:color="auto" w:sz="4" w:space="0"/>
              <w:bottom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firstLine="105" w:firstLineChars="50"/>
              <w:jc w:val="left"/>
              <w:rPr>
                <w:color w:val="auto"/>
                <w:highlight w:val="none"/>
              </w:rPr>
            </w:pPr>
            <w:r>
              <w:rPr>
                <w:rFonts w:hint="eastAsia"/>
                <w:color w:val="auto"/>
                <w:highlight w:val="none"/>
              </w:rPr>
              <w:t>类型：</w:t>
            </w:r>
            <w:r>
              <w:rPr>
                <w:rFonts w:hint="eastAsia"/>
                <w:color w:val="auto"/>
                <w:highlight w:val="none"/>
                <w:lang w:val="en-US" w:eastAsia="zh-CN"/>
              </w:rPr>
              <w:t xml:space="preserve">                </w:t>
            </w:r>
            <w:r>
              <w:rPr>
                <w:rFonts w:hint="eastAsia"/>
                <w:color w:val="auto"/>
                <w:highlight w:val="none"/>
              </w:rPr>
              <w:t>等级：</w:t>
            </w:r>
            <w:r>
              <w:rPr>
                <w:rFonts w:hint="eastAsia"/>
                <w:color w:val="auto"/>
                <w:highlight w:val="none"/>
                <w:lang w:val="en-US" w:eastAsia="zh-CN"/>
              </w:rPr>
              <w:t xml:space="preserve">        </w:t>
            </w:r>
            <w:r>
              <w:rPr>
                <w:rFonts w:hint="eastAsia"/>
                <w:color w:val="auto"/>
                <w:highlight w:val="none"/>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147" w:type="dxa"/>
            <w:tcBorders>
              <w:top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c>
          <w:tcPr>
            <w:tcW w:w="3848" w:type="dxa"/>
            <w:gridSpan w:val="5"/>
            <w:tcBorders>
              <w:top w:val="single" w:color="auto" w:sz="4" w:space="0"/>
              <w:left w:val="single" w:color="auto" w:sz="4" w:space="0"/>
              <w:bottom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147" w:type="dxa"/>
            <w:tcBorders>
              <w:top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c>
          <w:tcPr>
            <w:tcW w:w="414"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高级职称人员</w:t>
            </w:r>
          </w:p>
        </w:tc>
        <w:tc>
          <w:tcPr>
            <w:tcW w:w="1733" w:type="dxa"/>
            <w:gridSpan w:val="2"/>
            <w:tcBorders>
              <w:top w:val="single" w:color="auto" w:sz="4" w:space="0"/>
              <w:left w:val="single" w:color="auto" w:sz="4" w:space="0"/>
              <w:bottom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147" w:type="dxa"/>
            <w:tcBorders>
              <w:top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c>
          <w:tcPr>
            <w:tcW w:w="41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中级职称人员</w:t>
            </w:r>
          </w:p>
        </w:tc>
        <w:tc>
          <w:tcPr>
            <w:tcW w:w="1733" w:type="dxa"/>
            <w:gridSpan w:val="2"/>
            <w:tcBorders>
              <w:top w:val="single" w:color="auto" w:sz="4" w:space="0"/>
              <w:left w:val="single" w:color="auto" w:sz="4" w:space="0"/>
              <w:bottom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147" w:type="dxa"/>
            <w:tcBorders>
              <w:top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c>
          <w:tcPr>
            <w:tcW w:w="41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技术人员数量</w:t>
            </w:r>
          </w:p>
        </w:tc>
        <w:tc>
          <w:tcPr>
            <w:tcW w:w="1733" w:type="dxa"/>
            <w:gridSpan w:val="2"/>
            <w:tcBorders>
              <w:top w:val="single" w:color="auto" w:sz="4" w:space="0"/>
              <w:left w:val="single" w:color="auto" w:sz="4" w:space="0"/>
              <w:bottom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147" w:type="dxa"/>
            <w:tcBorders>
              <w:top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c>
          <w:tcPr>
            <w:tcW w:w="41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szCs w:val="21"/>
                <w:highlight w:val="none"/>
              </w:rPr>
              <w:t>各类注册人员</w:t>
            </w:r>
          </w:p>
        </w:tc>
        <w:tc>
          <w:tcPr>
            <w:tcW w:w="1733" w:type="dxa"/>
            <w:gridSpan w:val="2"/>
            <w:tcBorders>
              <w:top w:val="single" w:color="auto" w:sz="4" w:space="0"/>
              <w:left w:val="single" w:color="auto" w:sz="4" w:space="0"/>
              <w:bottom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147" w:type="dxa"/>
            <w:tcBorders>
              <w:top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firstLine="210" w:firstLineChars="100"/>
              <w:jc w:val="center"/>
              <w:rPr>
                <w:color w:val="auto"/>
                <w:highlight w:val="none"/>
              </w:rPr>
            </w:pPr>
            <w:r>
              <w:rPr>
                <w:rFonts w:hint="eastAsia"/>
                <w:color w:val="auto"/>
                <w:highlight w:val="none"/>
              </w:rPr>
              <w:t>经营范围</w:t>
            </w:r>
          </w:p>
        </w:tc>
        <w:tc>
          <w:tcPr>
            <w:tcW w:w="7059" w:type="dxa"/>
            <w:gridSpan w:val="8"/>
            <w:tcBorders>
              <w:top w:val="single" w:color="auto" w:sz="4" w:space="0"/>
              <w:lef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2147" w:type="dxa"/>
            <w:tcBorders>
              <w:top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left"/>
              <w:rPr>
                <w:color w:val="auto"/>
                <w:highlight w:val="none"/>
              </w:rPr>
            </w:pPr>
            <w:r>
              <w:rPr>
                <w:rFonts w:hint="eastAsia"/>
                <w:color w:val="auto"/>
                <w:szCs w:val="21"/>
                <w:highlight w:val="none"/>
              </w:rPr>
              <w:t>投标人关联企业情况（包括但不限于与投标人法定代表人为同一人或者存在控股、管理关系的不同单位）</w:t>
            </w:r>
          </w:p>
        </w:tc>
        <w:tc>
          <w:tcPr>
            <w:tcW w:w="7059" w:type="dxa"/>
            <w:gridSpan w:val="8"/>
            <w:tcBorders>
              <w:top w:val="single" w:color="auto" w:sz="4" w:space="0"/>
              <w:lef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47" w:type="dxa"/>
            <w:tcBorders>
              <w:top w:val="single" w:color="auto" w:sz="4" w:space="0"/>
              <w:bottom w:val="single" w:color="auto" w:sz="4" w:space="0"/>
              <w:right w:val="single" w:color="auto" w:sz="4" w:space="0"/>
            </w:tcBorders>
            <w:noWrap w:val="0"/>
            <w:vAlign w:val="center"/>
          </w:tcPr>
          <w:p>
            <w:pPr>
              <w:keepNext w:val="0"/>
              <w:keepLines w:val="0"/>
              <w:suppressLineNumbers w:val="0"/>
              <w:topLinePunct/>
              <w:spacing w:before="100" w:beforeAutospacing="1" w:after="100" w:afterAutospacing="1" w:line="440" w:lineRule="exact"/>
              <w:ind w:left="0" w:right="0"/>
              <w:jc w:val="center"/>
              <w:rPr>
                <w:color w:val="auto"/>
                <w:highlight w:val="none"/>
              </w:rPr>
            </w:pPr>
            <w:r>
              <w:rPr>
                <w:rFonts w:hint="eastAsia"/>
                <w:color w:val="auto"/>
                <w:highlight w:val="none"/>
              </w:rPr>
              <w:t>备注</w:t>
            </w:r>
          </w:p>
        </w:tc>
        <w:tc>
          <w:tcPr>
            <w:tcW w:w="7059" w:type="dxa"/>
            <w:gridSpan w:val="8"/>
            <w:tcBorders>
              <w:top w:val="single" w:color="auto" w:sz="4" w:space="0"/>
              <w:left w:val="single" w:color="auto" w:sz="4" w:space="0"/>
              <w:bottom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p>
        </w:tc>
      </w:tr>
    </w:tbl>
    <w:p>
      <w:pPr>
        <w:spacing w:line="400" w:lineRule="exact"/>
        <w:rPr>
          <w:rFonts w:ascii="宋体" w:hAnsi="宋体"/>
          <w:color w:val="auto"/>
          <w:spacing w:val="-5"/>
          <w:szCs w:val="21"/>
          <w:highlight w:val="none"/>
        </w:rPr>
      </w:pPr>
      <w:r>
        <w:rPr>
          <w:rFonts w:hint="eastAsia" w:ascii="宋体" w:hAnsi="宋体"/>
          <w:color w:val="auto"/>
          <w:spacing w:val="-5"/>
          <w:szCs w:val="21"/>
          <w:highlight w:val="none"/>
        </w:rPr>
        <w:t>注：投标人应根据投标人须知第3.5.1项的要求在本表后附相关证明材料</w:t>
      </w:r>
      <w:r>
        <w:rPr>
          <w:rFonts w:hint="eastAsia" w:ascii="宋体" w:hAnsi="宋体" w:cs="宋体"/>
          <w:color w:val="auto"/>
          <w:highlight w:val="none"/>
        </w:rPr>
        <w:t>（包括且不限于营业执照、资质证书）。</w:t>
      </w:r>
    </w:p>
    <w:p>
      <w:pPr>
        <w:pStyle w:val="6"/>
        <w:keepNext w:val="0"/>
        <w:keepLines w:val="0"/>
        <w:spacing w:before="20" w:after="0" w:line="240" w:lineRule="auto"/>
        <w:ind w:firstLine="137"/>
        <w:rPr>
          <w:rFonts w:hint="eastAsia" w:ascii="Times New Roman" w:hAnsi="Times New Roman"/>
          <w:color w:val="auto"/>
          <w:highlight w:val="none"/>
        </w:rPr>
      </w:pPr>
      <w:bookmarkStart w:id="38" w:name="_Toc533334227"/>
      <w:bookmarkStart w:id="39" w:name="_Toc2962643"/>
    </w:p>
    <w:p>
      <w:pPr>
        <w:keepNext w:val="0"/>
        <w:keepLines w:val="0"/>
        <w:spacing w:before="20" w:after="0" w:line="240" w:lineRule="auto"/>
        <w:ind w:firstLine="137"/>
        <w:rPr>
          <w:rFonts w:ascii="Times New Roman" w:hAnsi="Times New Roman"/>
          <w:color w:val="auto"/>
          <w:highlight w:val="none"/>
        </w:rPr>
      </w:pPr>
      <w:bookmarkStart w:id="40" w:name="_Toc325"/>
      <w:bookmarkStart w:id="41" w:name="_Toc24136107"/>
      <w:r>
        <w:rPr>
          <w:rFonts w:ascii="Times New Roman" w:hAnsi="Times New Roman"/>
          <w:color w:val="auto"/>
          <w:highlight w:val="none"/>
        </w:rPr>
        <w:br w:type="page"/>
      </w:r>
    </w:p>
    <w:p>
      <w:pPr>
        <w:tabs>
          <w:tab w:val="left" w:pos="7140"/>
        </w:tabs>
        <w:rPr>
          <w:color w:val="auto"/>
          <w:highlight w:val="none"/>
        </w:rPr>
        <w:sectPr>
          <w:pgSz w:w="12240" w:h="15840"/>
          <w:pgMar w:top="1440" w:right="1423" w:bottom="1440" w:left="1701" w:header="720" w:footer="720" w:gutter="0"/>
          <w:pgBorders>
            <w:top w:val="none" w:sz="0" w:space="0"/>
            <w:left w:val="none" w:sz="0" w:space="0"/>
            <w:bottom w:val="none" w:sz="0" w:space="0"/>
            <w:right w:val="none" w:sz="0" w:space="0"/>
          </w:pgBorders>
          <w:cols w:space="720" w:num="1"/>
          <w:docGrid w:linePitch="285" w:charSpace="0"/>
        </w:sectPr>
      </w:pPr>
    </w:p>
    <w:p>
      <w:pPr>
        <w:pStyle w:val="6"/>
        <w:keepNext w:val="0"/>
        <w:keepLines w:val="0"/>
        <w:spacing w:before="0" w:after="0" w:line="240" w:lineRule="auto"/>
        <w:ind w:firstLine="0"/>
        <w:rPr>
          <w:rFonts w:hint="default" w:ascii="Times New Roman" w:hAnsi="Times New Roman"/>
          <w:b/>
          <w:bCs/>
          <w:color w:val="auto"/>
          <w:highlight w:val="none"/>
        </w:rPr>
      </w:pPr>
      <w:bookmarkStart w:id="42" w:name="_Toc526786516"/>
      <w:bookmarkStart w:id="43" w:name="_Toc25325"/>
      <w:bookmarkStart w:id="44" w:name="_Toc24615"/>
      <w:bookmarkStart w:id="45" w:name="_Toc31494"/>
      <w:r>
        <w:rPr>
          <w:rFonts w:hint="eastAsia"/>
          <w:b/>
          <w:bCs/>
          <w:color w:val="auto"/>
          <w:highlight w:val="none"/>
          <w:lang w:eastAsia="zh-CN"/>
        </w:rPr>
        <w:t>（</w:t>
      </w:r>
      <w:r>
        <w:rPr>
          <w:rFonts w:hint="eastAsia"/>
          <w:b/>
          <w:bCs/>
          <w:color w:val="auto"/>
          <w:highlight w:val="none"/>
          <w:lang w:val="en-US" w:eastAsia="zh-CN"/>
        </w:rPr>
        <w:t>二）</w:t>
      </w:r>
      <w:r>
        <w:rPr>
          <w:rFonts w:hint="default" w:ascii="Times New Roman" w:hAnsi="Times New Roman"/>
          <w:color w:val="auto"/>
          <w:highlight w:val="none"/>
        </w:rPr>
        <w:t>近年财务状况表</w:t>
      </w:r>
      <w:bookmarkEnd w:id="42"/>
      <w:bookmarkEnd w:id="43"/>
      <w:bookmarkEnd w:id="44"/>
      <w:bookmarkEnd w:id="45"/>
    </w:p>
    <w:p>
      <w:pPr>
        <w:pStyle w:val="6"/>
        <w:keepNext w:val="0"/>
        <w:keepLines w:val="0"/>
        <w:numPr>
          <w:ilvl w:val="0"/>
          <w:numId w:val="0"/>
        </w:numPr>
        <w:spacing w:before="0" w:after="0" w:line="240" w:lineRule="auto"/>
        <w:ind w:firstLine="137"/>
        <w:rPr>
          <w:rFonts w:ascii="Times New Roman" w:hAnsi="Times New Roman"/>
          <w:color w:val="auto"/>
          <w:highlight w:val="none"/>
        </w:rPr>
      </w:pPr>
    </w:p>
    <w:p>
      <w:pPr>
        <w:tabs>
          <w:tab w:val="left" w:pos="7140"/>
        </w:tabs>
        <w:rPr>
          <w:color w:val="auto"/>
          <w:sz w:val="28"/>
          <w:szCs w:val="28"/>
          <w:highlight w:val="none"/>
        </w:rPr>
      </w:pPr>
      <w:r>
        <w:rPr>
          <w:rFonts w:ascii="宋体" w:hAnsi="宋体"/>
          <w:color w:val="auto"/>
          <w:sz w:val="28"/>
          <w:szCs w:val="28"/>
          <w:highlight w:val="none"/>
        </w:rPr>
        <w:t>投标人应根据投标人须知第3.5.2项的要求在本表后附相关证明材料。</w:t>
      </w:r>
    </w:p>
    <w:bookmarkEnd w:id="38"/>
    <w:bookmarkEnd w:id="39"/>
    <w:bookmarkEnd w:id="40"/>
    <w:bookmarkEnd w:id="41"/>
    <w:p>
      <w:pPr>
        <w:pStyle w:val="6"/>
        <w:keepNext w:val="0"/>
        <w:keepLines w:val="0"/>
        <w:ind w:firstLine="137"/>
        <w:rPr>
          <w:rFonts w:hint="eastAsia" w:ascii="Times New Roman" w:hAnsi="Times New Roman"/>
          <w:color w:val="auto"/>
          <w:sz w:val="28"/>
          <w:szCs w:val="28"/>
          <w:highlight w:val="none"/>
        </w:rPr>
        <w:sectPr>
          <w:pgSz w:w="12240" w:h="15840"/>
          <w:pgMar w:top="1440" w:right="1423" w:bottom="1440" w:left="1701" w:header="720" w:footer="720" w:gutter="0"/>
          <w:pgBorders>
            <w:top w:val="none" w:sz="0" w:space="0"/>
            <w:left w:val="none" w:sz="0" w:space="0"/>
            <w:bottom w:val="none" w:sz="0" w:space="0"/>
            <w:right w:val="none" w:sz="0" w:space="0"/>
          </w:pgBorders>
          <w:cols w:space="720" w:num="1"/>
          <w:docGrid w:linePitch="285" w:charSpace="0"/>
        </w:sectPr>
      </w:pPr>
      <w:bookmarkStart w:id="46" w:name="_Toc23514"/>
      <w:bookmarkStart w:id="47" w:name="_Toc4509"/>
      <w:bookmarkStart w:id="48" w:name="_Toc526786517"/>
      <w:bookmarkStart w:id="49" w:name="_Toc533334229"/>
      <w:bookmarkStart w:id="50" w:name="_Toc24136108"/>
      <w:bookmarkStart w:id="51" w:name="_Toc2962644"/>
      <w:bookmarkStart w:id="52" w:name="_Toc13904"/>
    </w:p>
    <w:p>
      <w:pPr>
        <w:pStyle w:val="6"/>
        <w:keepNext w:val="0"/>
        <w:keepLines w:val="0"/>
        <w:spacing w:before="0" w:after="0" w:line="240" w:lineRule="auto"/>
        <w:ind w:firstLine="0"/>
        <w:jc w:val="left"/>
        <w:rPr>
          <w:rFonts w:hint="eastAsia" w:ascii="Times New Roman" w:hAnsi="Times New Roman"/>
          <w:color w:val="auto"/>
          <w:highlight w:val="none"/>
        </w:rPr>
      </w:pPr>
      <w:bookmarkStart w:id="53" w:name="_Toc8679"/>
      <w:r>
        <w:rPr>
          <w:rFonts w:hint="eastAsia" w:ascii="Times New Roman" w:hAnsi="Times New Roman"/>
          <w:color w:val="auto"/>
          <w:highlight w:val="none"/>
        </w:rPr>
        <w:t>（</w:t>
      </w:r>
      <w:r>
        <w:rPr>
          <w:rFonts w:hint="eastAsia"/>
          <w:b/>
          <w:bCs/>
          <w:color w:val="auto"/>
          <w:highlight w:val="none"/>
          <w:lang w:val="en-US" w:eastAsia="zh-CN"/>
        </w:rPr>
        <w:t>三</w:t>
      </w:r>
      <w:r>
        <w:rPr>
          <w:rFonts w:hint="eastAsia" w:ascii="Times New Roman" w:hAnsi="Times New Roman"/>
          <w:color w:val="auto"/>
          <w:highlight w:val="none"/>
        </w:rPr>
        <w:t>）近年完成的类似项目情况表</w:t>
      </w:r>
      <w:bookmarkEnd w:id="46"/>
      <w:bookmarkEnd w:id="47"/>
      <w:bookmarkEnd w:id="48"/>
      <w:bookmarkEnd w:id="53"/>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6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r>
              <w:rPr>
                <w:rFonts w:hint="eastAsia"/>
                <w:color w:val="auto"/>
                <w:highlight w:val="none"/>
              </w:rPr>
              <w:t>项目名称</w:t>
            </w:r>
          </w:p>
        </w:tc>
        <w:tc>
          <w:tcPr>
            <w:tcW w:w="66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r>
              <w:rPr>
                <w:rFonts w:hint="eastAsia"/>
                <w:color w:val="auto"/>
                <w:highlight w:val="none"/>
              </w:rPr>
              <w:t>项目所在地</w:t>
            </w:r>
          </w:p>
        </w:tc>
        <w:tc>
          <w:tcPr>
            <w:tcW w:w="66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r>
              <w:rPr>
                <w:rFonts w:hint="eastAsia"/>
                <w:color w:val="auto"/>
                <w:highlight w:val="none"/>
              </w:rPr>
              <w:t>委托人名称</w:t>
            </w:r>
          </w:p>
        </w:tc>
        <w:tc>
          <w:tcPr>
            <w:tcW w:w="66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r>
              <w:rPr>
                <w:rFonts w:hint="eastAsia"/>
                <w:color w:val="auto"/>
                <w:highlight w:val="none"/>
              </w:rPr>
              <w:t>委托人地址</w:t>
            </w:r>
          </w:p>
        </w:tc>
        <w:tc>
          <w:tcPr>
            <w:tcW w:w="66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r>
              <w:rPr>
                <w:rFonts w:hint="eastAsia"/>
                <w:color w:val="auto"/>
                <w:highlight w:val="none"/>
              </w:rPr>
              <w:t>委托人电话</w:t>
            </w:r>
          </w:p>
        </w:tc>
        <w:tc>
          <w:tcPr>
            <w:tcW w:w="66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r>
              <w:rPr>
                <w:rFonts w:hint="eastAsia"/>
                <w:color w:val="auto"/>
                <w:highlight w:val="none"/>
              </w:rPr>
              <w:t>合同价格</w:t>
            </w:r>
          </w:p>
        </w:tc>
        <w:tc>
          <w:tcPr>
            <w:tcW w:w="66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r>
              <w:rPr>
                <w:rFonts w:hint="eastAsia"/>
                <w:color w:val="auto"/>
                <w:highlight w:val="none"/>
              </w:rPr>
              <w:t>监理服务期限</w:t>
            </w:r>
          </w:p>
        </w:tc>
        <w:tc>
          <w:tcPr>
            <w:tcW w:w="66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r>
              <w:rPr>
                <w:rFonts w:hint="eastAsia"/>
                <w:color w:val="auto"/>
                <w:highlight w:val="none"/>
              </w:rPr>
              <w:t>监理内容</w:t>
            </w:r>
          </w:p>
        </w:tc>
        <w:tc>
          <w:tcPr>
            <w:tcW w:w="66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r>
              <w:rPr>
                <w:rFonts w:hint="eastAsia"/>
                <w:color w:val="auto"/>
                <w:highlight w:val="none"/>
              </w:rPr>
              <w:t>总监理工程师</w:t>
            </w:r>
          </w:p>
        </w:tc>
        <w:tc>
          <w:tcPr>
            <w:tcW w:w="66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r>
              <w:rPr>
                <w:rFonts w:hint="eastAsia"/>
                <w:color w:val="auto"/>
                <w:highlight w:val="none"/>
              </w:rPr>
              <w:t>项目描述</w:t>
            </w:r>
          </w:p>
        </w:tc>
        <w:tc>
          <w:tcPr>
            <w:tcW w:w="66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p>
            <w:pPr>
              <w:keepNext w:val="0"/>
              <w:keepLines w:val="0"/>
              <w:suppressLineNumbers w:val="0"/>
              <w:topLinePunct/>
              <w:spacing w:before="0" w:beforeAutospacing="0" w:after="0" w:afterAutospacing="0" w:line="440" w:lineRule="exact"/>
              <w:ind w:left="0" w:right="0"/>
              <w:rPr>
                <w:color w:val="auto"/>
                <w:highlight w:val="none"/>
              </w:rPr>
            </w:pPr>
          </w:p>
          <w:p>
            <w:pPr>
              <w:keepNext w:val="0"/>
              <w:keepLines w:val="0"/>
              <w:suppressLineNumbers w:val="0"/>
              <w:topLinePunct/>
              <w:spacing w:before="0" w:beforeAutospacing="0" w:after="0" w:afterAutospacing="0" w:line="440" w:lineRule="exact"/>
              <w:ind w:left="0" w:right="0"/>
              <w:rPr>
                <w:color w:val="auto"/>
                <w:highlight w:val="none"/>
              </w:rPr>
            </w:pPr>
          </w:p>
          <w:p>
            <w:pPr>
              <w:keepNext w:val="0"/>
              <w:keepLines w:val="0"/>
              <w:suppressLineNumbers w:val="0"/>
              <w:topLinePunct/>
              <w:spacing w:before="0" w:beforeAutospacing="0" w:after="0" w:afterAutospacing="0" w:line="440" w:lineRule="exact"/>
              <w:ind w:left="0" w:right="0"/>
              <w:rPr>
                <w:color w:val="auto"/>
                <w:highlight w:val="none"/>
              </w:rPr>
            </w:pPr>
          </w:p>
          <w:p>
            <w:pPr>
              <w:keepNext w:val="0"/>
              <w:keepLines w:val="0"/>
              <w:suppressLineNumbers w:val="0"/>
              <w:topLinePunct/>
              <w:spacing w:before="0" w:beforeAutospacing="0" w:after="0" w:afterAutospacing="0" w:line="440" w:lineRule="exact"/>
              <w:ind w:left="0" w:right="0"/>
              <w:rPr>
                <w:color w:val="auto"/>
                <w:highlight w:val="none"/>
              </w:rPr>
            </w:pPr>
          </w:p>
          <w:p>
            <w:pPr>
              <w:keepNext w:val="0"/>
              <w:keepLines w:val="0"/>
              <w:suppressLineNumbers w:val="0"/>
              <w:topLinePunct/>
              <w:spacing w:before="0" w:beforeAutospacing="0" w:after="0" w:afterAutospacing="0" w:line="440" w:lineRule="exact"/>
              <w:ind w:left="0" w:right="0"/>
              <w:rPr>
                <w:color w:val="auto"/>
                <w:highlight w:val="none"/>
              </w:rPr>
            </w:pPr>
          </w:p>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highlight w:val="none"/>
              </w:rPr>
            </w:pPr>
            <w:r>
              <w:rPr>
                <w:rFonts w:hint="eastAsia"/>
                <w:color w:val="auto"/>
                <w:highlight w:val="none"/>
              </w:rPr>
              <w:t>备注</w:t>
            </w:r>
          </w:p>
        </w:tc>
        <w:tc>
          <w:tcPr>
            <w:tcW w:w="66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bl>
    <w:p>
      <w:pPr>
        <w:pStyle w:val="6"/>
        <w:keepNext w:val="0"/>
        <w:keepLines w:val="0"/>
        <w:spacing w:before="20" w:after="0" w:line="240" w:lineRule="auto"/>
        <w:ind w:firstLine="98"/>
        <w:rPr>
          <w:rFonts w:ascii="Times New Roman" w:hAnsi="Times New Roman"/>
          <w:color w:val="auto"/>
          <w:highlight w:val="none"/>
        </w:rPr>
      </w:pPr>
      <w:bookmarkStart w:id="54" w:name="_Toc12336"/>
      <w:r>
        <w:rPr>
          <w:rFonts w:hint="eastAsia" w:ascii="宋体" w:hAnsi="宋体" w:eastAsia="宋体"/>
          <w:color w:val="auto"/>
          <w:spacing w:val="-5"/>
          <w:sz w:val="21"/>
          <w:szCs w:val="21"/>
          <w:highlight w:val="none"/>
        </w:rPr>
        <w:t>注：投标人应根据投标人须知第3.5.3项的要求在本表后附相关证明材料。</w:t>
      </w:r>
      <w:bookmarkEnd w:id="49"/>
      <w:bookmarkEnd w:id="50"/>
      <w:bookmarkEnd w:id="51"/>
      <w:bookmarkEnd w:id="52"/>
      <w:bookmarkEnd w:id="54"/>
    </w:p>
    <w:p>
      <w:pPr>
        <w:pStyle w:val="5"/>
        <w:spacing w:after="0"/>
        <w:jc w:val="center"/>
        <w:rPr>
          <w:color w:val="auto"/>
          <w:highlight w:val="none"/>
        </w:rPr>
        <w:sectPr>
          <w:pgSz w:w="12240" w:h="15840"/>
          <w:pgMar w:top="1440" w:right="1423" w:bottom="1440" w:left="1701" w:header="720" w:footer="720" w:gutter="0"/>
          <w:pgBorders>
            <w:top w:val="none" w:sz="0" w:space="0"/>
            <w:left w:val="none" w:sz="0" w:space="0"/>
            <w:bottom w:val="none" w:sz="0" w:space="0"/>
            <w:right w:val="none" w:sz="0" w:space="0"/>
          </w:pgBorders>
          <w:cols w:space="720" w:num="1"/>
          <w:docGrid w:linePitch="285" w:charSpace="0"/>
        </w:sectPr>
      </w:pPr>
    </w:p>
    <w:p>
      <w:pPr>
        <w:pStyle w:val="6"/>
        <w:keepNext w:val="0"/>
        <w:keepLines w:val="0"/>
        <w:ind w:firstLine="137"/>
        <w:rPr>
          <w:rFonts w:ascii="Times New Roman" w:hAnsi="Times New Roman"/>
          <w:color w:val="auto"/>
          <w:highlight w:val="none"/>
        </w:rPr>
      </w:pPr>
      <w:bookmarkStart w:id="55" w:name="_Toc247514302"/>
      <w:bookmarkStart w:id="56" w:name="_Toc152045810"/>
      <w:bookmarkStart w:id="57" w:name="_Toc247527850"/>
      <w:bookmarkStart w:id="58" w:name="_Toc384308388"/>
      <w:bookmarkStart w:id="59" w:name="_Toc152042599"/>
      <w:bookmarkStart w:id="60" w:name="_Toc359594247"/>
      <w:bookmarkStart w:id="61" w:name="_Toc15655"/>
      <w:bookmarkStart w:id="62" w:name="_Toc184"/>
      <w:bookmarkStart w:id="63" w:name="_Toc361508766"/>
      <w:bookmarkStart w:id="64" w:name="_Toc300835226"/>
      <w:bookmarkStart w:id="65" w:name="_Toc370676438"/>
      <w:bookmarkStart w:id="66" w:name="_Toc144974878"/>
      <w:bookmarkStart w:id="67" w:name="_Toc526786518"/>
      <w:bookmarkStart w:id="68" w:name="_Toc22465"/>
      <w:bookmarkStart w:id="69" w:name="_Toc152042600"/>
      <w:bookmarkStart w:id="70" w:name="_Toc144974879"/>
      <w:bookmarkStart w:id="71" w:name="_Toc152045811"/>
      <w:bookmarkStart w:id="72" w:name="_Toc247514303"/>
      <w:bookmarkStart w:id="73" w:name="_Toc247527851"/>
      <w:r>
        <w:rPr>
          <w:rFonts w:hint="eastAsia" w:ascii="Times New Roman" w:hAnsi="Times New Roman"/>
          <w:color w:val="auto"/>
          <w:highlight w:val="none"/>
        </w:rPr>
        <w:t>（</w:t>
      </w:r>
      <w:r>
        <w:rPr>
          <w:rFonts w:hint="eastAsia" w:ascii="Times New Roman" w:hAnsi="Times New Roman"/>
          <w:b/>
          <w:bCs/>
          <w:color w:val="auto"/>
          <w:highlight w:val="none"/>
          <w:lang w:val="en-US" w:eastAsia="zh-CN"/>
        </w:rPr>
        <w:t>四</w:t>
      </w:r>
      <w:r>
        <w:rPr>
          <w:rFonts w:hint="eastAsia" w:ascii="Times New Roman" w:hAnsi="Times New Roman"/>
          <w:color w:val="auto"/>
          <w:highlight w:val="none"/>
        </w:rPr>
        <w:t>）正在监理和新承接的项目情况表</w:t>
      </w:r>
      <w:bookmarkEnd w:id="55"/>
      <w:bookmarkEnd w:id="56"/>
      <w:bookmarkEnd w:id="57"/>
      <w:bookmarkEnd w:id="58"/>
      <w:bookmarkEnd w:id="59"/>
      <w:bookmarkEnd w:id="60"/>
      <w:bookmarkEnd w:id="61"/>
      <w:bookmarkEnd w:id="62"/>
      <w:bookmarkEnd w:id="63"/>
      <w:bookmarkEnd w:id="64"/>
      <w:bookmarkEnd w:id="65"/>
      <w:bookmarkEnd w:id="66"/>
      <w:bookmarkEnd w:id="67"/>
      <w:bookmarkEnd w:id="68"/>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szCs w:val="21"/>
                <w:highlight w:val="none"/>
              </w:rPr>
            </w:pPr>
            <w:r>
              <w:rPr>
                <w:rFonts w:hint="eastAsia"/>
                <w:color w:val="auto"/>
                <w:szCs w:val="21"/>
                <w:highlight w:val="none"/>
              </w:rPr>
              <w:t>项目名称</w:t>
            </w:r>
          </w:p>
        </w:tc>
        <w:tc>
          <w:tcPr>
            <w:tcW w:w="696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szCs w:val="21"/>
                <w:highlight w:val="none"/>
              </w:rPr>
            </w:pPr>
            <w:r>
              <w:rPr>
                <w:rFonts w:hint="eastAsia"/>
                <w:color w:val="auto"/>
                <w:szCs w:val="21"/>
                <w:highlight w:val="none"/>
              </w:rPr>
              <w:t>项目所在地</w:t>
            </w:r>
          </w:p>
        </w:tc>
        <w:tc>
          <w:tcPr>
            <w:tcW w:w="696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szCs w:val="21"/>
                <w:highlight w:val="none"/>
              </w:rPr>
            </w:pPr>
            <w:r>
              <w:rPr>
                <w:rFonts w:hint="eastAsia"/>
                <w:color w:val="auto"/>
                <w:szCs w:val="21"/>
                <w:highlight w:val="none"/>
              </w:rPr>
              <w:t>委托人名称</w:t>
            </w:r>
          </w:p>
        </w:tc>
        <w:tc>
          <w:tcPr>
            <w:tcW w:w="696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szCs w:val="21"/>
                <w:highlight w:val="none"/>
              </w:rPr>
            </w:pPr>
            <w:r>
              <w:rPr>
                <w:rFonts w:hint="eastAsia"/>
                <w:color w:val="auto"/>
                <w:szCs w:val="21"/>
                <w:highlight w:val="none"/>
              </w:rPr>
              <w:t>委托人地址</w:t>
            </w:r>
          </w:p>
        </w:tc>
        <w:tc>
          <w:tcPr>
            <w:tcW w:w="696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szCs w:val="21"/>
                <w:highlight w:val="none"/>
              </w:rPr>
            </w:pPr>
            <w:r>
              <w:rPr>
                <w:rFonts w:hint="eastAsia"/>
                <w:color w:val="auto"/>
                <w:szCs w:val="21"/>
                <w:highlight w:val="none"/>
              </w:rPr>
              <w:t>委托人电话</w:t>
            </w:r>
          </w:p>
        </w:tc>
        <w:tc>
          <w:tcPr>
            <w:tcW w:w="696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szCs w:val="21"/>
                <w:highlight w:val="none"/>
              </w:rPr>
            </w:pPr>
            <w:r>
              <w:rPr>
                <w:rFonts w:hint="eastAsia"/>
                <w:color w:val="auto"/>
                <w:szCs w:val="21"/>
                <w:highlight w:val="none"/>
              </w:rPr>
              <w:t>签约合同价</w:t>
            </w:r>
          </w:p>
        </w:tc>
        <w:tc>
          <w:tcPr>
            <w:tcW w:w="696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szCs w:val="21"/>
                <w:highlight w:val="none"/>
              </w:rPr>
            </w:pPr>
            <w:r>
              <w:rPr>
                <w:rFonts w:hint="eastAsia"/>
                <w:color w:val="auto"/>
                <w:szCs w:val="21"/>
                <w:highlight w:val="none"/>
              </w:rPr>
              <w:t>监理服务期限</w:t>
            </w:r>
          </w:p>
        </w:tc>
        <w:tc>
          <w:tcPr>
            <w:tcW w:w="696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szCs w:val="21"/>
                <w:highlight w:val="none"/>
              </w:rPr>
            </w:pPr>
            <w:r>
              <w:rPr>
                <w:rFonts w:hint="eastAsia"/>
                <w:color w:val="auto"/>
                <w:szCs w:val="21"/>
                <w:highlight w:val="none"/>
              </w:rPr>
              <w:t>监理内容</w:t>
            </w:r>
          </w:p>
        </w:tc>
        <w:tc>
          <w:tcPr>
            <w:tcW w:w="696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szCs w:val="21"/>
                <w:highlight w:val="none"/>
              </w:rPr>
            </w:pPr>
            <w:r>
              <w:rPr>
                <w:rFonts w:hint="eastAsia"/>
                <w:color w:val="auto"/>
                <w:szCs w:val="21"/>
                <w:highlight w:val="none"/>
              </w:rPr>
              <w:t>总监理工程师</w:t>
            </w:r>
          </w:p>
        </w:tc>
        <w:tc>
          <w:tcPr>
            <w:tcW w:w="696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szCs w:val="21"/>
                <w:highlight w:val="none"/>
              </w:rPr>
            </w:pPr>
            <w:r>
              <w:rPr>
                <w:rFonts w:hint="eastAsia"/>
                <w:color w:val="auto"/>
                <w:szCs w:val="21"/>
                <w:highlight w:val="none"/>
              </w:rPr>
              <w:t>项目描述</w:t>
            </w:r>
          </w:p>
        </w:tc>
        <w:tc>
          <w:tcPr>
            <w:tcW w:w="696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p>
            <w:pPr>
              <w:keepNext w:val="0"/>
              <w:keepLines w:val="0"/>
              <w:suppressLineNumbers w:val="0"/>
              <w:topLinePunct/>
              <w:spacing w:before="0" w:beforeAutospacing="0" w:after="0" w:afterAutospacing="0" w:line="440" w:lineRule="exact"/>
              <w:ind w:left="0" w:right="0"/>
              <w:rPr>
                <w:color w:val="auto"/>
                <w:highlight w:val="none"/>
              </w:rPr>
            </w:pPr>
          </w:p>
          <w:p>
            <w:pPr>
              <w:keepNext w:val="0"/>
              <w:keepLines w:val="0"/>
              <w:suppressLineNumbers w:val="0"/>
              <w:topLinePunct/>
              <w:spacing w:before="0" w:beforeAutospacing="0" w:after="0" w:afterAutospacing="0" w:line="440" w:lineRule="exact"/>
              <w:ind w:left="0" w:right="0"/>
              <w:rPr>
                <w:color w:val="auto"/>
                <w:highlight w:val="none"/>
              </w:rPr>
            </w:pPr>
          </w:p>
          <w:p>
            <w:pPr>
              <w:keepNext w:val="0"/>
              <w:keepLines w:val="0"/>
              <w:suppressLineNumbers w:val="0"/>
              <w:topLinePunct/>
              <w:spacing w:before="0" w:beforeAutospacing="0" w:after="0" w:afterAutospacing="0" w:line="440" w:lineRule="exact"/>
              <w:ind w:left="0" w:right="0"/>
              <w:rPr>
                <w:color w:val="auto"/>
                <w:highlight w:val="none"/>
              </w:rPr>
            </w:pPr>
          </w:p>
          <w:p>
            <w:pPr>
              <w:keepNext w:val="0"/>
              <w:keepLines w:val="0"/>
              <w:suppressLineNumbers w:val="0"/>
              <w:topLinePunct/>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color w:val="auto"/>
                <w:szCs w:val="21"/>
                <w:highlight w:val="none"/>
              </w:rPr>
            </w:pPr>
            <w:r>
              <w:rPr>
                <w:rFonts w:hint="eastAsia"/>
                <w:color w:val="auto"/>
                <w:szCs w:val="21"/>
                <w:highlight w:val="none"/>
              </w:rPr>
              <w:t>备注</w:t>
            </w:r>
          </w:p>
        </w:tc>
        <w:tc>
          <w:tcPr>
            <w:tcW w:w="696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pacing w:before="0" w:beforeAutospacing="0" w:after="0" w:afterAutospacing="0" w:line="440" w:lineRule="exact"/>
              <w:ind w:left="0" w:right="0"/>
              <w:rPr>
                <w:color w:val="auto"/>
                <w:highlight w:val="none"/>
              </w:rPr>
            </w:pPr>
          </w:p>
        </w:tc>
      </w:tr>
      <w:bookmarkEnd w:id="69"/>
      <w:bookmarkEnd w:id="70"/>
      <w:bookmarkEnd w:id="71"/>
      <w:bookmarkEnd w:id="72"/>
      <w:bookmarkEnd w:id="73"/>
    </w:tbl>
    <w:p>
      <w:pPr>
        <w:spacing w:line="360" w:lineRule="auto"/>
        <w:ind w:firstLine="420" w:firstLineChars="200"/>
        <w:rPr>
          <w:rFonts w:ascii="宋体" w:hAnsi="宋体"/>
          <w:color w:val="auto"/>
          <w:highlight w:val="none"/>
        </w:rPr>
      </w:pPr>
      <w:r>
        <w:rPr>
          <w:rFonts w:ascii="宋体" w:hAnsi="宋体"/>
          <w:color w:val="auto"/>
          <w:highlight w:val="none"/>
        </w:rPr>
        <w:t>注：投标人应根据投标人须知第3.5.4项的要求在本表后附相关证明材料</w:t>
      </w:r>
      <w:r>
        <w:rPr>
          <w:rFonts w:hint="eastAsia" w:ascii="宋体" w:hAnsi="宋体"/>
          <w:color w:val="auto"/>
          <w:szCs w:val="21"/>
          <w:highlight w:val="none"/>
        </w:rPr>
        <w:t>。</w:t>
      </w:r>
    </w:p>
    <w:p>
      <w:pPr>
        <w:spacing w:line="440" w:lineRule="exact"/>
        <w:rPr>
          <w:color w:val="auto"/>
          <w:highlight w:val="none"/>
        </w:rPr>
      </w:pPr>
    </w:p>
    <w:p>
      <w:pPr>
        <w:spacing w:line="440" w:lineRule="exact"/>
        <w:rPr>
          <w:color w:val="auto"/>
          <w:highlight w:val="none"/>
        </w:rPr>
      </w:pPr>
    </w:p>
    <w:p>
      <w:pPr>
        <w:spacing w:line="440" w:lineRule="exact"/>
        <w:rPr>
          <w:color w:val="auto"/>
          <w:highlight w:val="none"/>
        </w:rPr>
      </w:pPr>
    </w:p>
    <w:p>
      <w:pPr>
        <w:pStyle w:val="76"/>
        <w:rPr>
          <w:color w:val="auto"/>
          <w:highlight w:val="none"/>
        </w:rPr>
      </w:pPr>
    </w:p>
    <w:p>
      <w:pPr>
        <w:pStyle w:val="76"/>
        <w:rPr>
          <w:color w:val="auto"/>
          <w:highlight w:val="none"/>
        </w:rPr>
      </w:pPr>
    </w:p>
    <w:p>
      <w:pPr>
        <w:pStyle w:val="76"/>
        <w:rPr>
          <w:color w:val="auto"/>
          <w:highlight w:val="none"/>
        </w:rPr>
      </w:pPr>
    </w:p>
    <w:p>
      <w:pPr>
        <w:pStyle w:val="6"/>
        <w:keepNext w:val="0"/>
        <w:keepLines w:val="0"/>
        <w:spacing w:line="440" w:lineRule="exact"/>
        <w:ind w:firstLine="137"/>
        <w:rPr>
          <w:rFonts w:ascii="Times New Roman" w:hAnsi="Times New Roman"/>
          <w:color w:val="auto"/>
          <w:highlight w:val="none"/>
        </w:rPr>
      </w:pPr>
      <w:bookmarkStart w:id="74" w:name="_Toc6011"/>
      <w:bookmarkStart w:id="75" w:name="_Toc526786519"/>
      <w:bookmarkStart w:id="76" w:name="_Toc1513"/>
      <w:bookmarkStart w:id="77" w:name="_Toc13891"/>
      <w:r>
        <w:rPr>
          <w:rFonts w:hint="eastAsia" w:ascii="Times New Roman" w:hAnsi="Times New Roman"/>
          <w:color w:val="auto"/>
          <w:highlight w:val="none"/>
        </w:rPr>
        <w:t>（</w:t>
      </w:r>
      <w:r>
        <w:rPr>
          <w:rFonts w:hint="eastAsia" w:ascii="Times New Roman" w:hAnsi="Times New Roman"/>
          <w:b/>
          <w:bCs/>
          <w:color w:val="auto"/>
          <w:highlight w:val="none"/>
          <w:lang w:val="en-US" w:eastAsia="zh-CN"/>
        </w:rPr>
        <w:t>五</w:t>
      </w:r>
      <w:r>
        <w:rPr>
          <w:rFonts w:hint="eastAsia" w:ascii="Times New Roman" w:hAnsi="Times New Roman"/>
          <w:color w:val="auto"/>
          <w:highlight w:val="none"/>
        </w:rPr>
        <w:t>）近年发生的诉讼及仲裁情况</w:t>
      </w:r>
      <w:bookmarkEnd w:id="74"/>
      <w:bookmarkEnd w:id="75"/>
      <w:bookmarkEnd w:id="76"/>
      <w:bookmarkEnd w:id="77"/>
    </w:p>
    <w:p>
      <w:pPr>
        <w:spacing w:line="360" w:lineRule="auto"/>
        <w:ind w:firstLine="0" w:firstLineChars="0"/>
        <w:jc w:val="center"/>
        <w:rPr>
          <w:color w:val="auto"/>
          <w:sz w:val="28"/>
          <w:szCs w:val="28"/>
          <w:highlight w:val="none"/>
        </w:rPr>
      </w:pPr>
      <w:r>
        <w:rPr>
          <w:rFonts w:hint="eastAsia" w:ascii="宋体" w:hAnsi="宋体" w:cs="宋体"/>
          <w:color w:val="auto"/>
          <w:sz w:val="28"/>
          <w:szCs w:val="28"/>
          <w:highlight w:val="none"/>
        </w:rPr>
        <w:t>注：投标人应根据投标人须知第</w:t>
      </w:r>
      <w:r>
        <w:rPr>
          <w:rFonts w:ascii="宋体" w:hAnsi="宋体" w:cs="宋体"/>
          <w:color w:val="auto"/>
          <w:sz w:val="28"/>
          <w:szCs w:val="28"/>
          <w:highlight w:val="none"/>
        </w:rPr>
        <w:t>3.5.5项的要求附相关证明材料</w:t>
      </w:r>
      <w:r>
        <w:rPr>
          <w:rFonts w:hint="eastAsia" w:ascii="宋体" w:hAnsi="宋体" w:cs="宋体"/>
          <w:color w:val="auto"/>
          <w:sz w:val="28"/>
          <w:szCs w:val="28"/>
          <w:highlight w:val="none"/>
        </w:rPr>
        <w:t>（如有）</w:t>
      </w:r>
      <w:r>
        <w:rPr>
          <w:rFonts w:ascii="宋体" w:hAnsi="宋体" w:cs="宋体"/>
          <w:color w:val="auto"/>
          <w:sz w:val="28"/>
          <w:szCs w:val="28"/>
          <w:highlight w:val="none"/>
        </w:rPr>
        <w:t>。</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color w:val="auto"/>
          <w:highlight w:val="none"/>
        </w:rPr>
        <w:br w:type="page"/>
      </w:r>
    </w:p>
    <w:p>
      <w:pPr>
        <w:pStyle w:val="6"/>
        <w:keepNext w:val="0"/>
        <w:keepLines w:val="0"/>
        <w:ind w:firstLine="0" w:firstLineChars="0"/>
        <w:rPr>
          <w:rFonts w:ascii="Times New Roman" w:hAnsi="Times New Roman"/>
          <w:color w:val="auto"/>
          <w:highlight w:val="none"/>
        </w:rPr>
      </w:pPr>
      <w:bookmarkStart w:id="78" w:name="_Toc482188667"/>
      <w:bookmarkStart w:id="79" w:name="_Toc31393"/>
      <w:bookmarkStart w:id="80" w:name="_Toc526786520"/>
      <w:bookmarkStart w:id="81" w:name="_Toc21542"/>
      <w:bookmarkStart w:id="82" w:name="_Toc19142"/>
      <w:r>
        <w:rPr>
          <w:rFonts w:hint="eastAsia" w:ascii="Times New Roman" w:hAnsi="Times New Roman"/>
          <w:color w:val="auto"/>
          <w:highlight w:val="none"/>
        </w:rPr>
        <w:t>（</w:t>
      </w:r>
      <w:r>
        <w:rPr>
          <w:rFonts w:hint="eastAsia" w:ascii="Times New Roman" w:hAnsi="Times New Roman"/>
          <w:b/>
          <w:bCs/>
          <w:color w:val="auto"/>
          <w:highlight w:val="none"/>
          <w:lang w:val="en-US" w:eastAsia="zh-CN"/>
        </w:rPr>
        <w:t>六</w:t>
      </w:r>
      <w:r>
        <w:rPr>
          <w:rFonts w:hint="eastAsia" w:ascii="Times New Roman" w:hAnsi="Times New Roman"/>
          <w:color w:val="auto"/>
          <w:highlight w:val="none"/>
        </w:rPr>
        <w:t>）拟委任的主要人员汇总表</w:t>
      </w:r>
      <w:bookmarkEnd w:id="78"/>
      <w:bookmarkEnd w:id="79"/>
      <w:bookmarkEnd w:id="80"/>
      <w:bookmarkEnd w:id="81"/>
      <w:bookmarkEnd w:id="82"/>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r>
              <w:rPr>
                <w:rFonts w:hint="eastAsia"/>
                <w:color w:val="auto"/>
                <w:highlight w:val="none"/>
              </w:rPr>
              <w:t>序号</w:t>
            </w:r>
          </w:p>
        </w:tc>
        <w:tc>
          <w:tcPr>
            <w:tcW w:w="1275" w:type="dxa"/>
            <w:vMerge w:val="restart"/>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r>
              <w:rPr>
                <w:rFonts w:hint="eastAsia"/>
                <w:color w:val="auto"/>
                <w:highlight w:val="none"/>
              </w:rPr>
              <w:t>本项目任职</w:t>
            </w:r>
          </w:p>
        </w:tc>
        <w:tc>
          <w:tcPr>
            <w:tcW w:w="992" w:type="dxa"/>
            <w:vMerge w:val="restart"/>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r>
              <w:rPr>
                <w:rFonts w:hint="eastAsia"/>
                <w:color w:val="auto"/>
                <w:highlight w:val="none"/>
              </w:rPr>
              <w:t>姓名</w:t>
            </w:r>
          </w:p>
        </w:tc>
        <w:tc>
          <w:tcPr>
            <w:tcW w:w="603" w:type="dxa"/>
            <w:vMerge w:val="restart"/>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r>
              <w:rPr>
                <w:rFonts w:hint="eastAsia"/>
                <w:color w:val="auto"/>
                <w:highlight w:val="none"/>
              </w:rPr>
              <w:t>职称</w:t>
            </w:r>
          </w:p>
        </w:tc>
        <w:tc>
          <w:tcPr>
            <w:tcW w:w="488" w:type="dxa"/>
            <w:vMerge w:val="restart"/>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r>
              <w:rPr>
                <w:rFonts w:hint="eastAsia"/>
                <w:color w:val="auto"/>
                <w:highlight w:val="none"/>
              </w:rPr>
              <w:t>专业</w:t>
            </w:r>
          </w:p>
        </w:tc>
        <w:tc>
          <w:tcPr>
            <w:tcW w:w="2714" w:type="dxa"/>
            <w:gridSpan w:val="3"/>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r>
              <w:rPr>
                <w:rFonts w:hint="eastAsia"/>
                <w:color w:val="auto"/>
                <w:highlight w:val="none"/>
              </w:rPr>
              <w:t>执业或职业资格证明</w:t>
            </w:r>
          </w:p>
        </w:tc>
        <w:tc>
          <w:tcPr>
            <w:tcW w:w="2347"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keepNext w:val="0"/>
              <w:keepLines w:val="0"/>
              <w:suppressLineNumbers w:val="0"/>
              <w:spacing w:before="0" w:beforeAutospacing="0" w:after="0" w:afterAutospacing="0"/>
              <w:ind w:left="0" w:right="0"/>
              <w:rPr>
                <w:color w:val="auto"/>
                <w:highlight w:val="none"/>
              </w:rPr>
            </w:pPr>
          </w:p>
        </w:tc>
        <w:tc>
          <w:tcPr>
            <w:tcW w:w="1275" w:type="dxa"/>
            <w:vMerge w:val="continue"/>
            <w:noWrap w:val="0"/>
            <w:vAlign w:val="top"/>
          </w:tcPr>
          <w:p>
            <w:pPr>
              <w:keepNext w:val="0"/>
              <w:keepLines w:val="0"/>
              <w:suppressLineNumbers w:val="0"/>
              <w:spacing w:before="0" w:beforeAutospacing="0" w:after="0" w:afterAutospacing="0"/>
              <w:ind w:left="0" w:right="0"/>
              <w:rPr>
                <w:color w:val="auto"/>
                <w:highlight w:val="none"/>
              </w:rPr>
            </w:pPr>
          </w:p>
        </w:tc>
        <w:tc>
          <w:tcPr>
            <w:tcW w:w="992" w:type="dxa"/>
            <w:vMerge w:val="continue"/>
            <w:noWrap w:val="0"/>
            <w:vAlign w:val="center"/>
          </w:tcPr>
          <w:p>
            <w:pPr>
              <w:keepNext w:val="0"/>
              <w:keepLines w:val="0"/>
              <w:suppressLineNumbers w:val="0"/>
              <w:spacing w:before="0" w:beforeAutospacing="0" w:after="0" w:afterAutospacing="0"/>
              <w:ind w:left="0" w:right="0"/>
              <w:rPr>
                <w:color w:val="auto"/>
                <w:highlight w:val="none"/>
              </w:rPr>
            </w:pPr>
          </w:p>
        </w:tc>
        <w:tc>
          <w:tcPr>
            <w:tcW w:w="603" w:type="dxa"/>
            <w:vMerge w:val="continue"/>
            <w:noWrap w:val="0"/>
            <w:vAlign w:val="center"/>
          </w:tcPr>
          <w:p>
            <w:pPr>
              <w:keepNext w:val="0"/>
              <w:keepLines w:val="0"/>
              <w:suppressLineNumbers w:val="0"/>
              <w:spacing w:before="0" w:beforeAutospacing="0" w:after="0" w:afterAutospacing="0"/>
              <w:ind w:left="0" w:right="0"/>
              <w:rPr>
                <w:color w:val="auto"/>
                <w:highlight w:val="none"/>
              </w:rPr>
            </w:pPr>
          </w:p>
        </w:tc>
        <w:tc>
          <w:tcPr>
            <w:tcW w:w="488" w:type="dxa"/>
            <w:vMerge w:val="continue"/>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center"/>
          </w:tcPr>
          <w:p>
            <w:pPr>
              <w:keepNext w:val="0"/>
              <w:keepLines w:val="0"/>
              <w:suppressLineNumbers w:val="0"/>
              <w:spacing w:before="100" w:beforeAutospacing="1" w:after="100" w:afterAutospacing="1" w:line="440" w:lineRule="exact"/>
              <w:ind w:left="0" w:right="0"/>
              <w:jc w:val="center"/>
              <w:rPr>
                <w:color w:val="auto"/>
                <w:highlight w:val="none"/>
              </w:rPr>
            </w:pPr>
            <w:r>
              <w:rPr>
                <w:rFonts w:hint="eastAsia"/>
                <w:color w:val="auto"/>
                <w:highlight w:val="none"/>
              </w:rPr>
              <w:t>证书名称</w:t>
            </w:r>
          </w:p>
        </w:tc>
        <w:tc>
          <w:tcPr>
            <w:tcW w:w="709" w:type="dxa"/>
            <w:noWrap w:val="0"/>
            <w:vAlign w:val="center"/>
          </w:tcPr>
          <w:p>
            <w:pPr>
              <w:keepNext w:val="0"/>
              <w:keepLines w:val="0"/>
              <w:suppressLineNumbers w:val="0"/>
              <w:spacing w:before="100" w:beforeAutospacing="1" w:after="100" w:afterAutospacing="1" w:line="440" w:lineRule="exact"/>
              <w:ind w:left="0" w:right="0"/>
              <w:jc w:val="center"/>
              <w:rPr>
                <w:color w:val="auto"/>
                <w:highlight w:val="none"/>
              </w:rPr>
            </w:pPr>
            <w:r>
              <w:rPr>
                <w:rFonts w:hint="eastAsia"/>
                <w:color w:val="auto"/>
                <w:highlight w:val="none"/>
              </w:rPr>
              <w:t>级别</w:t>
            </w:r>
          </w:p>
        </w:tc>
        <w:tc>
          <w:tcPr>
            <w:tcW w:w="871" w:type="dxa"/>
            <w:noWrap w:val="0"/>
            <w:vAlign w:val="center"/>
          </w:tcPr>
          <w:p>
            <w:pPr>
              <w:keepNext w:val="0"/>
              <w:keepLines w:val="0"/>
              <w:suppressLineNumbers w:val="0"/>
              <w:spacing w:before="100" w:beforeAutospacing="1" w:after="100" w:afterAutospacing="1" w:line="440" w:lineRule="exact"/>
              <w:ind w:left="0" w:right="0"/>
              <w:jc w:val="center"/>
              <w:rPr>
                <w:color w:val="auto"/>
                <w:highlight w:val="none"/>
              </w:rPr>
            </w:pPr>
            <w:r>
              <w:rPr>
                <w:rFonts w:hint="eastAsia"/>
                <w:color w:val="auto"/>
                <w:highlight w:val="none"/>
              </w:rPr>
              <w:t>证号</w:t>
            </w:r>
          </w:p>
        </w:tc>
        <w:tc>
          <w:tcPr>
            <w:tcW w:w="2347"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275"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992"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603"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488"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1134"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709"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871"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c>
          <w:tcPr>
            <w:tcW w:w="2347" w:type="dxa"/>
            <w:noWrap w:val="0"/>
            <w:vAlign w:val="top"/>
          </w:tcPr>
          <w:p>
            <w:pPr>
              <w:keepNext w:val="0"/>
              <w:keepLines w:val="0"/>
              <w:suppressLineNumbers w:val="0"/>
              <w:spacing w:before="0" w:beforeAutospacing="0" w:after="0" w:afterAutospacing="0" w:line="440" w:lineRule="exact"/>
              <w:ind w:left="0" w:right="0"/>
              <w:jc w:val="center"/>
              <w:rPr>
                <w:color w:val="auto"/>
                <w:highlight w:val="none"/>
              </w:rPr>
            </w:pPr>
          </w:p>
        </w:tc>
      </w:tr>
    </w:tbl>
    <w:p>
      <w:pPr>
        <w:spacing w:line="440" w:lineRule="exact"/>
        <w:rPr>
          <w:color w:val="auto"/>
          <w:highlight w:val="none"/>
        </w:rPr>
      </w:pPr>
      <w:bookmarkStart w:id="83" w:name="_Toc152042594"/>
      <w:bookmarkStart w:id="84" w:name="_Toc152045805"/>
      <w:bookmarkStart w:id="85" w:name="_Toc144974873"/>
      <w:bookmarkStart w:id="86" w:name="_Toc179632825"/>
    </w:p>
    <w:p>
      <w:pPr>
        <w:spacing w:line="440" w:lineRule="exact"/>
        <w:rPr>
          <w:color w:val="auto"/>
          <w:highlight w:val="none"/>
        </w:rPr>
      </w:pPr>
    </w:p>
    <w:p>
      <w:pPr>
        <w:spacing w:line="440" w:lineRule="exact"/>
        <w:rPr>
          <w:color w:val="auto"/>
          <w:highlight w:val="none"/>
        </w:rPr>
      </w:pPr>
    </w:p>
    <w:p>
      <w:pPr>
        <w:rPr>
          <w:color w:val="auto"/>
          <w:highlight w:val="none"/>
        </w:rPr>
      </w:pPr>
    </w:p>
    <w:p>
      <w:pPr>
        <w:pStyle w:val="6"/>
        <w:keepNext w:val="0"/>
        <w:keepLines w:val="0"/>
        <w:ind w:firstLine="137"/>
        <w:rPr>
          <w:rFonts w:hint="eastAsia" w:ascii="Times New Roman" w:hAnsi="Times New Roman"/>
          <w:color w:val="auto"/>
          <w:highlight w:val="none"/>
        </w:rPr>
        <w:sectPr>
          <w:pgSz w:w="12240" w:h="15840"/>
          <w:pgMar w:top="1440" w:right="1423" w:bottom="1440" w:left="1701" w:header="720" w:footer="720" w:gutter="0"/>
          <w:pgBorders>
            <w:top w:val="none" w:sz="0" w:space="0"/>
            <w:left w:val="none" w:sz="0" w:space="0"/>
            <w:bottom w:val="none" w:sz="0" w:space="0"/>
            <w:right w:val="none" w:sz="0" w:space="0"/>
          </w:pgBorders>
          <w:cols w:space="720" w:num="1"/>
          <w:docGrid w:linePitch="285" w:charSpace="0"/>
        </w:sectPr>
      </w:pPr>
      <w:bookmarkStart w:id="87" w:name="_Toc370676440"/>
      <w:bookmarkStart w:id="88" w:name="_Toc19001"/>
      <w:bookmarkStart w:id="89" w:name="_Toc359594249"/>
      <w:bookmarkStart w:id="90" w:name="_Toc482188668"/>
      <w:bookmarkStart w:id="91" w:name="_Toc300835232"/>
      <w:bookmarkStart w:id="92" w:name="_Toc4098"/>
      <w:bookmarkStart w:id="93" w:name="_Toc384308390"/>
      <w:bookmarkStart w:id="94" w:name="_Toc526786521"/>
      <w:bookmarkStart w:id="95" w:name="_Toc385943079"/>
      <w:bookmarkStart w:id="96" w:name="_Toc391394125"/>
    </w:p>
    <w:p>
      <w:pPr>
        <w:pStyle w:val="6"/>
        <w:keepNext w:val="0"/>
        <w:keepLines w:val="0"/>
        <w:ind w:firstLine="137"/>
        <w:rPr>
          <w:rFonts w:ascii="Times New Roman" w:hAnsi="Times New Roman"/>
          <w:color w:val="auto"/>
          <w:highlight w:val="none"/>
        </w:rPr>
      </w:pPr>
      <w:bookmarkStart w:id="97" w:name="_Toc22594"/>
      <w:r>
        <w:rPr>
          <w:rFonts w:hint="eastAsia" w:ascii="Times New Roman" w:hAnsi="Times New Roman"/>
          <w:color w:val="auto"/>
          <w:highlight w:val="none"/>
        </w:rPr>
        <w:t>（</w:t>
      </w:r>
      <w:r>
        <w:rPr>
          <w:rFonts w:hint="eastAsia" w:ascii="Times New Roman" w:hAnsi="Times New Roman"/>
          <w:b/>
          <w:bCs/>
          <w:color w:val="auto"/>
          <w:highlight w:val="none"/>
          <w:lang w:val="en-US" w:eastAsia="zh-CN"/>
        </w:rPr>
        <w:t>七</w:t>
      </w:r>
      <w:r>
        <w:rPr>
          <w:rFonts w:hint="eastAsia" w:ascii="Times New Roman" w:hAnsi="Times New Roman"/>
          <w:color w:val="auto"/>
          <w:highlight w:val="none"/>
        </w:rPr>
        <w:t>）主要人员简历表</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87"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8" w:type="dxa"/>
            <w:gridSpan w:val="2"/>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c>
          <w:tcPr>
            <w:tcW w:w="958"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r>
              <w:rPr>
                <w:rFonts w:hint="eastAsia"/>
                <w:color w:val="auto"/>
                <w:highlight w:val="none"/>
              </w:rPr>
              <w:t>年龄</w:t>
            </w:r>
          </w:p>
        </w:tc>
        <w:tc>
          <w:tcPr>
            <w:tcW w:w="1065"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c>
          <w:tcPr>
            <w:tcW w:w="2368" w:type="dxa"/>
            <w:gridSpan w:val="3"/>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r>
              <w:rPr>
                <w:rFonts w:hint="eastAsia"/>
                <w:color w:val="auto"/>
                <w:highlight w:val="none"/>
              </w:rPr>
              <w:t>执业资格证书（或上岗证书）名称</w:t>
            </w:r>
          </w:p>
        </w:tc>
        <w:tc>
          <w:tcPr>
            <w:tcW w:w="2580"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87"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8" w:type="dxa"/>
            <w:gridSpan w:val="2"/>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c>
          <w:tcPr>
            <w:tcW w:w="958" w:type="dxa"/>
            <w:noWrap w:val="0"/>
            <w:vAlign w:val="center"/>
          </w:tcPr>
          <w:p>
            <w:pPr>
              <w:keepNext w:val="0"/>
              <w:keepLines w:val="0"/>
              <w:suppressLineNumbers w:val="0"/>
              <w:spacing w:before="100" w:beforeAutospacing="1" w:after="100" w:afterAutospacing="1" w:line="440" w:lineRule="exact"/>
              <w:ind w:left="0" w:right="0"/>
              <w:jc w:val="center"/>
              <w:rPr>
                <w:color w:val="auto"/>
                <w:highlight w:val="none"/>
              </w:rPr>
            </w:pPr>
            <w:r>
              <w:rPr>
                <w:rFonts w:hint="eastAsia"/>
                <w:color w:val="auto"/>
                <w:highlight w:val="none"/>
              </w:rPr>
              <w:t>学历</w:t>
            </w:r>
          </w:p>
        </w:tc>
        <w:tc>
          <w:tcPr>
            <w:tcW w:w="1065"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c>
          <w:tcPr>
            <w:tcW w:w="2368" w:type="dxa"/>
            <w:gridSpan w:val="3"/>
            <w:noWrap w:val="0"/>
            <w:vAlign w:val="center"/>
          </w:tcPr>
          <w:p>
            <w:pPr>
              <w:keepNext w:val="0"/>
              <w:keepLines w:val="0"/>
              <w:suppressLineNumbers w:val="0"/>
              <w:spacing w:before="100" w:beforeAutospacing="1" w:after="100" w:afterAutospacing="1" w:line="440" w:lineRule="exact"/>
              <w:ind w:left="0" w:right="0"/>
              <w:jc w:val="center"/>
              <w:rPr>
                <w:color w:val="auto"/>
                <w:highlight w:val="none"/>
              </w:rPr>
            </w:pPr>
            <w:r>
              <w:rPr>
                <w:rFonts w:hint="eastAsia"/>
                <w:color w:val="auto"/>
                <w:highlight w:val="none"/>
              </w:rPr>
              <w:t>拟在本项目任职</w:t>
            </w:r>
          </w:p>
        </w:tc>
        <w:tc>
          <w:tcPr>
            <w:tcW w:w="2580"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87" w:type="dxa"/>
            <w:noWrap w:val="0"/>
            <w:vAlign w:val="center"/>
          </w:tcPr>
          <w:p>
            <w:pPr>
              <w:keepNext w:val="0"/>
              <w:keepLines w:val="0"/>
              <w:suppressLineNumbers w:val="0"/>
              <w:spacing w:before="100" w:beforeAutospacing="1" w:after="100" w:afterAutospacing="1" w:line="440" w:lineRule="exact"/>
              <w:ind w:left="0" w:right="0"/>
              <w:jc w:val="center"/>
              <w:rPr>
                <w:color w:val="auto"/>
                <w:highlight w:val="none"/>
              </w:rPr>
            </w:pPr>
            <w:r>
              <w:rPr>
                <w:rFonts w:hint="eastAsia"/>
                <w:color w:val="auto"/>
                <w:highlight w:val="none"/>
              </w:rPr>
              <w:t>工作年限</w:t>
            </w:r>
          </w:p>
        </w:tc>
        <w:tc>
          <w:tcPr>
            <w:tcW w:w="3071" w:type="dxa"/>
            <w:gridSpan w:val="4"/>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c>
          <w:tcPr>
            <w:tcW w:w="2368" w:type="dxa"/>
            <w:gridSpan w:val="3"/>
            <w:noWrap w:val="0"/>
            <w:vAlign w:val="center"/>
          </w:tcPr>
          <w:p>
            <w:pPr>
              <w:keepNext w:val="0"/>
              <w:keepLines w:val="0"/>
              <w:suppressLineNumbers w:val="0"/>
              <w:spacing w:before="100" w:beforeAutospacing="1" w:after="100" w:afterAutospacing="1" w:line="440" w:lineRule="exact"/>
              <w:ind w:left="0" w:right="0"/>
              <w:jc w:val="center"/>
              <w:rPr>
                <w:color w:val="auto"/>
                <w:highlight w:val="none"/>
              </w:rPr>
            </w:pPr>
            <w:r>
              <w:rPr>
                <w:rFonts w:hint="eastAsia"/>
                <w:color w:val="auto"/>
                <w:highlight w:val="none"/>
              </w:rPr>
              <w:t>从事监理工作年限</w:t>
            </w:r>
          </w:p>
        </w:tc>
        <w:tc>
          <w:tcPr>
            <w:tcW w:w="2580" w:type="dxa"/>
            <w:noWrap w:val="0"/>
            <w:vAlign w:val="center"/>
          </w:tcPr>
          <w:p>
            <w:pPr>
              <w:keepNext w:val="0"/>
              <w:keepLines w:val="0"/>
              <w:suppressLineNumbers w:val="0"/>
              <w:spacing w:before="0" w:beforeAutospacing="0" w:after="0" w:afterAutospacing="0" w:line="440" w:lineRule="exact"/>
              <w:ind w:left="0" w:right="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7" w:type="dxa"/>
            <w:noWrap w:val="0"/>
            <w:vAlign w:val="center"/>
          </w:tcPr>
          <w:p>
            <w:pPr>
              <w:keepNext w:val="0"/>
              <w:keepLines w:val="0"/>
              <w:suppressLineNumbers w:val="0"/>
              <w:spacing w:before="100" w:beforeAutospacing="1" w:after="100" w:afterAutospacing="1" w:line="440" w:lineRule="exact"/>
              <w:ind w:left="0" w:right="0"/>
              <w:jc w:val="center"/>
              <w:rPr>
                <w:color w:val="auto"/>
                <w:highlight w:val="none"/>
              </w:rPr>
            </w:pPr>
            <w:r>
              <w:rPr>
                <w:rFonts w:hint="eastAsia"/>
                <w:color w:val="auto"/>
                <w:highlight w:val="none"/>
              </w:rPr>
              <w:t>毕业学校</w:t>
            </w:r>
          </w:p>
        </w:tc>
        <w:tc>
          <w:tcPr>
            <w:tcW w:w="8019" w:type="dxa"/>
            <w:gridSpan w:val="8"/>
            <w:noWrap w:val="0"/>
            <w:vAlign w:val="center"/>
          </w:tcPr>
          <w:p>
            <w:pPr>
              <w:keepNext w:val="0"/>
              <w:keepLines w:val="0"/>
              <w:suppressLineNumbers w:val="0"/>
              <w:spacing w:before="100" w:beforeAutospacing="1" w:after="100" w:afterAutospacing="1" w:line="440" w:lineRule="exact"/>
              <w:ind w:left="0" w:right="0" w:firstLine="1155"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206" w:type="dxa"/>
            <w:gridSpan w:val="9"/>
            <w:noWrap w:val="0"/>
            <w:vAlign w:val="center"/>
          </w:tcPr>
          <w:p>
            <w:pPr>
              <w:keepNext w:val="0"/>
              <w:keepLines w:val="0"/>
              <w:suppressLineNumbers w:val="0"/>
              <w:spacing w:before="100" w:beforeAutospacing="1" w:after="100" w:afterAutospacing="1" w:line="440" w:lineRule="exact"/>
              <w:ind w:left="0" w:right="0"/>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44" w:type="dxa"/>
            <w:gridSpan w:val="2"/>
            <w:noWrap w:val="0"/>
            <w:vAlign w:val="center"/>
          </w:tcPr>
          <w:p>
            <w:pPr>
              <w:keepNext w:val="0"/>
              <w:keepLines w:val="0"/>
              <w:suppressLineNumbers w:val="0"/>
              <w:spacing w:before="100" w:beforeAutospacing="1" w:after="100" w:afterAutospacing="1" w:line="440" w:lineRule="exact"/>
              <w:ind w:left="0" w:right="0"/>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20" w:type="dxa"/>
            <w:gridSpan w:val="4"/>
            <w:noWrap w:val="0"/>
            <w:vAlign w:val="center"/>
          </w:tcPr>
          <w:p>
            <w:pPr>
              <w:keepNext w:val="0"/>
              <w:keepLines w:val="0"/>
              <w:suppressLineNumbers w:val="0"/>
              <w:spacing w:before="100" w:beforeAutospacing="1" w:after="100" w:afterAutospacing="1" w:line="440" w:lineRule="exact"/>
              <w:ind w:left="0" w:right="0"/>
              <w:jc w:val="center"/>
              <w:rPr>
                <w:color w:val="auto"/>
                <w:highlight w:val="none"/>
              </w:rPr>
            </w:pPr>
            <w:r>
              <w:rPr>
                <w:rFonts w:hint="eastAsia"/>
                <w:color w:val="auto"/>
                <w:highlight w:val="none"/>
              </w:rPr>
              <w:t>参加过的类似项目</w:t>
            </w:r>
          </w:p>
        </w:tc>
        <w:tc>
          <w:tcPr>
            <w:tcW w:w="1261" w:type="dxa"/>
            <w:noWrap w:val="0"/>
            <w:vAlign w:val="center"/>
          </w:tcPr>
          <w:p>
            <w:pPr>
              <w:keepNext w:val="0"/>
              <w:keepLines w:val="0"/>
              <w:suppressLineNumbers w:val="0"/>
              <w:spacing w:before="100" w:beforeAutospacing="1" w:after="100" w:afterAutospacing="1" w:line="440" w:lineRule="exact"/>
              <w:ind w:left="0" w:right="0"/>
              <w:jc w:val="center"/>
              <w:rPr>
                <w:color w:val="auto"/>
                <w:highlight w:val="none"/>
              </w:rPr>
            </w:pPr>
            <w:r>
              <w:rPr>
                <w:rFonts w:hint="eastAsia"/>
                <w:color w:val="auto"/>
                <w:highlight w:val="none"/>
              </w:rPr>
              <w:t>担任职务</w:t>
            </w:r>
          </w:p>
        </w:tc>
        <w:tc>
          <w:tcPr>
            <w:tcW w:w="2981" w:type="dxa"/>
            <w:gridSpan w:val="2"/>
            <w:noWrap w:val="0"/>
            <w:vAlign w:val="center"/>
          </w:tcPr>
          <w:p>
            <w:pPr>
              <w:keepNext w:val="0"/>
              <w:keepLines w:val="0"/>
              <w:suppressLineNumbers w:val="0"/>
              <w:spacing w:before="100" w:beforeAutospacing="1" w:after="100" w:afterAutospacing="1" w:line="440" w:lineRule="exact"/>
              <w:ind w:left="0" w:right="0"/>
              <w:jc w:val="center"/>
              <w:rPr>
                <w:color w:val="auto"/>
                <w:highlight w:val="none"/>
              </w:rPr>
            </w:pPr>
            <w:r>
              <w:rPr>
                <w:rFonts w:hint="eastAsia"/>
                <w:color w:val="auto"/>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keepNext w:val="0"/>
              <w:keepLines w:val="0"/>
              <w:suppressLineNumbers w:val="0"/>
              <w:spacing w:before="0" w:beforeAutospacing="0" w:after="0" w:afterAutospacing="0" w:line="440" w:lineRule="exact"/>
              <w:ind w:left="0" w:right="0"/>
              <w:rPr>
                <w:color w:val="auto"/>
                <w:highlight w:val="none"/>
              </w:rPr>
            </w:pPr>
          </w:p>
        </w:tc>
        <w:tc>
          <w:tcPr>
            <w:tcW w:w="3420" w:type="dxa"/>
            <w:gridSpan w:val="4"/>
            <w:noWrap w:val="0"/>
            <w:vAlign w:val="top"/>
          </w:tcPr>
          <w:p>
            <w:pPr>
              <w:keepNext w:val="0"/>
              <w:keepLines w:val="0"/>
              <w:suppressLineNumbers w:val="0"/>
              <w:spacing w:before="0" w:beforeAutospacing="0" w:after="0" w:afterAutospacing="0" w:line="440" w:lineRule="exact"/>
              <w:ind w:left="0" w:right="0"/>
              <w:rPr>
                <w:color w:val="auto"/>
                <w:highlight w:val="none"/>
              </w:rPr>
            </w:pPr>
          </w:p>
        </w:tc>
        <w:tc>
          <w:tcPr>
            <w:tcW w:w="1261" w:type="dxa"/>
            <w:noWrap w:val="0"/>
            <w:vAlign w:val="top"/>
          </w:tcPr>
          <w:p>
            <w:pPr>
              <w:keepNext w:val="0"/>
              <w:keepLines w:val="0"/>
              <w:suppressLineNumbers w:val="0"/>
              <w:spacing w:before="0" w:beforeAutospacing="0" w:after="0" w:afterAutospacing="0" w:line="440" w:lineRule="exact"/>
              <w:ind w:left="0" w:right="0"/>
              <w:rPr>
                <w:color w:val="auto"/>
                <w:highlight w:val="none"/>
              </w:rPr>
            </w:pPr>
          </w:p>
        </w:tc>
        <w:tc>
          <w:tcPr>
            <w:tcW w:w="2981" w:type="dxa"/>
            <w:gridSpan w:val="2"/>
            <w:noWrap w:val="0"/>
            <w:vAlign w:val="top"/>
          </w:tcPr>
          <w:p>
            <w:pPr>
              <w:keepNext w:val="0"/>
              <w:keepLines w:val="0"/>
              <w:suppressLineNumbers w:val="0"/>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keepNext w:val="0"/>
              <w:keepLines w:val="0"/>
              <w:suppressLineNumbers w:val="0"/>
              <w:spacing w:before="0" w:beforeAutospacing="0" w:after="0" w:afterAutospacing="0" w:line="440" w:lineRule="exact"/>
              <w:ind w:left="0" w:right="0"/>
              <w:rPr>
                <w:color w:val="auto"/>
                <w:highlight w:val="none"/>
              </w:rPr>
            </w:pPr>
          </w:p>
        </w:tc>
        <w:tc>
          <w:tcPr>
            <w:tcW w:w="3420" w:type="dxa"/>
            <w:gridSpan w:val="4"/>
            <w:noWrap w:val="0"/>
            <w:vAlign w:val="top"/>
          </w:tcPr>
          <w:p>
            <w:pPr>
              <w:keepNext w:val="0"/>
              <w:keepLines w:val="0"/>
              <w:suppressLineNumbers w:val="0"/>
              <w:spacing w:before="0" w:beforeAutospacing="0" w:after="0" w:afterAutospacing="0" w:line="440" w:lineRule="exact"/>
              <w:ind w:left="0" w:right="0"/>
              <w:rPr>
                <w:color w:val="auto"/>
                <w:highlight w:val="none"/>
              </w:rPr>
            </w:pPr>
          </w:p>
        </w:tc>
        <w:tc>
          <w:tcPr>
            <w:tcW w:w="1261" w:type="dxa"/>
            <w:noWrap w:val="0"/>
            <w:vAlign w:val="top"/>
          </w:tcPr>
          <w:p>
            <w:pPr>
              <w:keepNext w:val="0"/>
              <w:keepLines w:val="0"/>
              <w:suppressLineNumbers w:val="0"/>
              <w:spacing w:before="0" w:beforeAutospacing="0" w:after="0" w:afterAutospacing="0" w:line="440" w:lineRule="exact"/>
              <w:ind w:left="0" w:right="0"/>
              <w:rPr>
                <w:color w:val="auto"/>
                <w:highlight w:val="none"/>
              </w:rPr>
            </w:pPr>
          </w:p>
        </w:tc>
        <w:tc>
          <w:tcPr>
            <w:tcW w:w="2981" w:type="dxa"/>
            <w:gridSpan w:val="2"/>
            <w:noWrap w:val="0"/>
            <w:vAlign w:val="top"/>
          </w:tcPr>
          <w:p>
            <w:pPr>
              <w:keepNext w:val="0"/>
              <w:keepLines w:val="0"/>
              <w:suppressLineNumbers w:val="0"/>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keepNext w:val="0"/>
              <w:keepLines w:val="0"/>
              <w:suppressLineNumbers w:val="0"/>
              <w:spacing w:before="0" w:beforeAutospacing="0" w:after="0" w:afterAutospacing="0" w:line="440" w:lineRule="exact"/>
              <w:ind w:left="0" w:right="0"/>
              <w:rPr>
                <w:color w:val="auto"/>
                <w:highlight w:val="none"/>
              </w:rPr>
            </w:pPr>
          </w:p>
        </w:tc>
        <w:tc>
          <w:tcPr>
            <w:tcW w:w="3420" w:type="dxa"/>
            <w:gridSpan w:val="4"/>
            <w:noWrap w:val="0"/>
            <w:vAlign w:val="top"/>
          </w:tcPr>
          <w:p>
            <w:pPr>
              <w:keepNext w:val="0"/>
              <w:keepLines w:val="0"/>
              <w:suppressLineNumbers w:val="0"/>
              <w:spacing w:before="0" w:beforeAutospacing="0" w:after="0" w:afterAutospacing="0" w:line="440" w:lineRule="exact"/>
              <w:ind w:left="0" w:right="0"/>
              <w:rPr>
                <w:color w:val="auto"/>
                <w:highlight w:val="none"/>
              </w:rPr>
            </w:pPr>
          </w:p>
        </w:tc>
        <w:tc>
          <w:tcPr>
            <w:tcW w:w="1261" w:type="dxa"/>
            <w:noWrap w:val="0"/>
            <w:vAlign w:val="top"/>
          </w:tcPr>
          <w:p>
            <w:pPr>
              <w:keepNext w:val="0"/>
              <w:keepLines w:val="0"/>
              <w:suppressLineNumbers w:val="0"/>
              <w:spacing w:before="0" w:beforeAutospacing="0" w:after="0" w:afterAutospacing="0" w:line="440" w:lineRule="exact"/>
              <w:ind w:left="0" w:right="0"/>
              <w:rPr>
                <w:color w:val="auto"/>
                <w:highlight w:val="none"/>
              </w:rPr>
            </w:pPr>
          </w:p>
        </w:tc>
        <w:tc>
          <w:tcPr>
            <w:tcW w:w="2981" w:type="dxa"/>
            <w:gridSpan w:val="2"/>
            <w:noWrap w:val="0"/>
            <w:vAlign w:val="top"/>
          </w:tcPr>
          <w:p>
            <w:pPr>
              <w:keepNext w:val="0"/>
              <w:keepLines w:val="0"/>
              <w:suppressLineNumbers w:val="0"/>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center"/>
          </w:tcPr>
          <w:p>
            <w:pPr>
              <w:keepNext w:val="0"/>
              <w:keepLines w:val="0"/>
              <w:suppressLineNumbers w:val="0"/>
              <w:spacing w:before="0" w:beforeAutospacing="0" w:after="0" w:afterAutospacing="0" w:line="440" w:lineRule="exact"/>
              <w:ind w:left="0" w:right="0"/>
              <w:rPr>
                <w:color w:val="auto"/>
                <w:highlight w:val="none"/>
              </w:rPr>
            </w:pPr>
          </w:p>
        </w:tc>
        <w:tc>
          <w:tcPr>
            <w:tcW w:w="3420" w:type="dxa"/>
            <w:gridSpan w:val="4"/>
            <w:noWrap w:val="0"/>
            <w:vAlign w:val="center"/>
          </w:tcPr>
          <w:p>
            <w:pPr>
              <w:keepNext w:val="0"/>
              <w:keepLines w:val="0"/>
              <w:suppressLineNumbers w:val="0"/>
              <w:spacing w:before="0" w:beforeAutospacing="0" w:after="0" w:afterAutospacing="0" w:line="440" w:lineRule="exact"/>
              <w:ind w:left="0" w:right="0"/>
              <w:rPr>
                <w:color w:val="auto"/>
                <w:highlight w:val="none"/>
              </w:rPr>
            </w:pPr>
          </w:p>
        </w:tc>
        <w:tc>
          <w:tcPr>
            <w:tcW w:w="1261" w:type="dxa"/>
            <w:noWrap w:val="0"/>
            <w:vAlign w:val="center"/>
          </w:tcPr>
          <w:p>
            <w:pPr>
              <w:keepNext w:val="0"/>
              <w:keepLines w:val="0"/>
              <w:suppressLineNumbers w:val="0"/>
              <w:spacing w:before="0" w:beforeAutospacing="0" w:after="0" w:afterAutospacing="0" w:line="440" w:lineRule="exact"/>
              <w:ind w:left="0" w:right="0"/>
              <w:rPr>
                <w:color w:val="auto"/>
                <w:highlight w:val="none"/>
              </w:rPr>
            </w:pPr>
          </w:p>
        </w:tc>
        <w:tc>
          <w:tcPr>
            <w:tcW w:w="2981" w:type="dxa"/>
            <w:gridSpan w:val="2"/>
            <w:noWrap w:val="0"/>
            <w:vAlign w:val="center"/>
          </w:tcPr>
          <w:p>
            <w:pPr>
              <w:keepNext w:val="0"/>
              <w:keepLines w:val="0"/>
              <w:suppressLineNumbers w:val="0"/>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center"/>
          </w:tcPr>
          <w:p>
            <w:pPr>
              <w:keepNext w:val="0"/>
              <w:keepLines w:val="0"/>
              <w:suppressLineNumbers w:val="0"/>
              <w:spacing w:before="0" w:beforeAutospacing="0" w:after="0" w:afterAutospacing="0" w:line="440" w:lineRule="exact"/>
              <w:ind w:left="0" w:right="0"/>
              <w:rPr>
                <w:color w:val="auto"/>
                <w:highlight w:val="none"/>
              </w:rPr>
            </w:pPr>
          </w:p>
        </w:tc>
        <w:tc>
          <w:tcPr>
            <w:tcW w:w="3420" w:type="dxa"/>
            <w:gridSpan w:val="4"/>
            <w:noWrap w:val="0"/>
            <w:vAlign w:val="center"/>
          </w:tcPr>
          <w:p>
            <w:pPr>
              <w:keepNext w:val="0"/>
              <w:keepLines w:val="0"/>
              <w:suppressLineNumbers w:val="0"/>
              <w:spacing w:before="0" w:beforeAutospacing="0" w:after="0" w:afterAutospacing="0" w:line="440" w:lineRule="exact"/>
              <w:ind w:left="0" w:right="0"/>
              <w:rPr>
                <w:color w:val="auto"/>
                <w:highlight w:val="none"/>
              </w:rPr>
            </w:pPr>
          </w:p>
        </w:tc>
        <w:tc>
          <w:tcPr>
            <w:tcW w:w="1261" w:type="dxa"/>
            <w:noWrap w:val="0"/>
            <w:vAlign w:val="center"/>
          </w:tcPr>
          <w:p>
            <w:pPr>
              <w:keepNext w:val="0"/>
              <w:keepLines w:val="0"/>
              <w:suppressLineNumbers w:val="0"/>
              <w:spacing w:before="0" w:beforeAutospacing="0" w:after="0" w:afterAutospacing="0" w:line="440" w:lineRule="exact"/>
              <w:ind w:left="0" w:right="0"/>
              <w:rPr>
                <w:color w:val="auto"/>
                <w:highlight w:val="none"/>
              </w:rPr>
            </w:pPr>
          </w:p>
        </w:tc>
        <w:tc>
          <w:tcPr>
            <w:tcW w:w="2981" w:type="dxa"/>
            <w:gridSpan w:val="2"/>
            <w:noWrap w:val="0"/>
            <w:vAlign w:val="center"/>
          </w:tcPr>
          <w:p>
            <w:pPr>
              <w:keepNext w:val="0"/>
              <w:keepLines w:val="0"/>
              <w:suppressLineNumbers w:val="0"/>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center"/>
          </w:tcPr>
          <w:p>
            <w:pPr>
              <w:keepNext w:val="0"/>
              <w:keepLines w:val="0"/>
              <w:suppressLineNumbers w:val="0"/>
              <w:spacing w:before="0" w:beforeAutospacing="0" w:after="0" w:afterAutospacing="0" w:line="440" w:lineRule="exact"/>
              <w:ind w:left="0" w:right="0"/>
              <w:rPr>
                <w:color w:val="auto"/>
                <w:highlight w:val="none"/>
              </w:rPr>
            </w:pPr>
          </w:p>
        </w:tc>
        <w:tc>
          <w:tcPr>
            <w:tcW w:w="3420" w:type="dxa"/>
            <w:gridSpan w:val="4"/>
            <w:noWrap w:val="0"/>
            <w:vAlign w:val="center"/>
          </w:tcPr>
          <w:p>
            <w:pPr>
              <w:keepNext w:val="0"/>
              <w:keepLines w:val="0"/>
              <w:suppressLineNumbers w:val="0"/>
              <w:spacing w:before="0" w:beforeAutospacing="0" w:after="0" w:afterAutospacing="0" w:line="440" w:lineRule="exact"/>
              <w:ind w:left="0" w:right="0"/>
              <w:rPr>
                <w:color w:val="auto"/>
                <w:highlight w:val="none"/>
              </w:rPr>
            </w:pPr>
          </w:p>
        </w:tc>
        <w:tc>
          <w:tcPr>
            <w:tcW w:w="1261" w:type="dxa"/>
            <w:noWrap w:val="0"/>
            <w:vAlign w:val="center"/>
          </w:tcPr>
          <w:p>
            <w:pPr>
              <w:keepNext w:val="0"/>
              <w:keepLines w:val="0"/>
              <w:suppressLineNumbers w:val="0"/>
              <w:spacing w:before="0" w:beforeAutospacing="0" w:after="0" w:afterAutospacing="0" w:line="440" w:lineRule="exact"/>
              <w:ind w:left="0" w:right="0"/>
              <w:rPr>
                <w:color w:val="auto"/>
                <w:highlight w:val="none"/>
              </w:rPr>
            </w:pPr>
          </w:p>
        </w:tc>
        <w:tc>
          <w:tcPr>
            <w:tcW w:w="2981" w:type="dxa"/>
            <w:gridSpan w:val="2"/>
            <w:noWrap w:val="0"/>
            <w:vAlign w:val="center"/>
          </w:tcPr>
          <w:p>
            <w:pPr>
              <w:keepNext w:val="0"/>
              <w:keepLines w:val="0"/>
              <w:suppressLineNumbers w:val="0"/>
              <w:spacing w:before="0" w:beforeAutospacing="0" w:after="0" w:afterAutospacing="0" w:line="440" w:lineRule="exact"/>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center"/>
          </w:tcPr>
          <w:p>
            <w:pPr>
              <w:keepNext w:val="0"/>
              <w:keepLines w:val="0"/>
              <w:suppressLineNumbers w:val="0"/>
              <w:spacing w:before="0" w:beforeAutospacing="0" w:after="0" w:afterAutospacing="0" w:line="440" w:lineRule="exact"/>
              <w:ind w:left="0" w:right="0"/>
              <w:rPr>
                <w:color w:val="auto"/>
                <w:highlight w:val="none"/>
              </w:rPr>
            </w:pPr>
          </w:p>
        </w:tc>
        <w:tc>
          <w:tcPr>
            <w:tcW w:w="3420" w:type="dxa"/>
            <w:gridSpan w:val="4"/>
            <w:noWrap w:val="0"/>
            <w:vAlign w:val="center"/>
          </w:tcPr>
          <w:p>
            <w:pPr>
              <w:keepNext w:val="0"/>
              <w:keepLines w:val="0"/>
              <w:suppressLineNumbers w:val="0"/>
              <w:spacing w:before="0" w:beforeAutospacing="0" w:after="0" w:afterAutospacing="0" w:line="440" w:lineRule="exact"/>
              <w:ind w:left="0" w:right="0"/>
              <w:rPr>
                <w:color w:val="auto"/>
                <w:highlight w:val="none"/>
              </w:rPr>
            </w:pPr>
          </w:p>
        </w:tc>
        <w:tc>
          <w:tcPr>
            <w:tcW w:w="1261" w:type="dxa"/>
            <w:noWrap w:val="0"/>
            <w:vAlign w:val="center"/>
          </w:tcPr>
          <w:p>
            <w:pPr>
              <w:keepNext w:val="0"/>
              <w:keepLines w:val="0"/>
              <w:suppressLineNumbers w:val="0"/>
              <w:spacing w:before="0" w:beforeAutospacing="0" w:after="0" w:afterAutospacing="0" w:line="440" w:lineRule="exact"/>
              <w:ind w:left="0" w:right="0"/>
              <w:rPr>
                <w:color w:val="auto"/>
                <w:highlight w:val="none"/>
              </w:rPr>
            </w:pPr>
          </w:p>
        </w:tc>
        <w:tc>
          <w:tcPr>
            <w:tcW w:w="2981" w:type="dxa"/>
            <w:gridSpan w:val="2"/>
            <w:noWrap w:val="0"/>
            <w:vAlign w:val="center"/>
          </w:tcPr>
          <w:p>
            <w:pPr>
              <w:keepNext w:val="0"/>
              <w:keepLines w:val="0"/>
              <w:suppressLineNumbers w:val="0"/>
              <w:spacing w:before="0" w:beforeAutospacing="0" w:after="0" w:afterAutospacing="0" w:line="440" w:lineRule="exact"/>
              <w:ind w:left="0" w:right="0"/>
              <w:rPr>
                <w:color w:val="auto"/>
                <w:highlight w:val="none"/>
              </w:rPr>
            </w:pPr>
          </w:p>
        </w:tc>
      </w:tr>
    </w:tbl>
    <w:p>
      <w:pPr>
        <w:jc w:val="left"/>
        <w:rPr>
          <w:rFonts w:ascii="宋体" w:hAnsi="宋体" w:cs="宋体"/>
          <w:color w:val="auto"/>
          <w:highlight w:val="none"/>
        </w:rPr>
        <w:sectPr>
          <w:pgSz w:w="12240" w:h="15840"/>
          <w:pgMar w:top="1440" w:right="1423" w:bottom="1440" w:left="1701" w:header="720" w:footer="720" w:gutter="0"/>
          <w:pgBorders>
            <w:top w:val="none" w:sz="0" w:space="0"/>
            <w:left w:val="none" w:sz="0" w:space="0"/>
            <w:bottom w:val="none" w:sz="0" w:space="0"/>
            <w:right w:val="none" w:sz="0" w:space="0"/>
          </w:pgBorders>
          <w:cols w:space="720" w:num="1"/>
          <w:docGrid w:linePitch="285" w:charSpace="0"/>
        </w:sectPr>
      </w:pPr>
      <w:r>
        <w:rPr>
          <w:rFonts w:hint="eastAsia" w:ascii="宋体" w:hAnsi="宋体" w:cs="宋体"/>
          <w:color w:val="auto"/>
          <w:highlight w:val="none"/>
        </w:rPr>
        <w:t>注：投标人应根据投标人须知第</w:t>
      </w:r>
      <w:r>
        <w:rPr>
          <w:rFonts w:ascii="宋体" w:hAnsi="宋体" w:cs="宋体"/>
          <w:color w:val="auto"/>
          <w:highlight w:val="none"/>
        </w:rPr>
        <w:t>3.5.6项的要求在本表后附相关证明材料。</w:t>
      </w:r>
      <w:r>
        <w:rPr>
          <w:rFonts w:hint="eastAsia" w:ascii="宋体" w:hAnsi="宋体" w:cs="宋体"/>
          <w:color w:val="auto"/>
          <w:highlight w:val="none"/>
        </w:rPr>
        <w:t>投入人员必须为投标单位人员，并</w:t>
      </w:r>
      <w:r>
        <w:rPr>
          <w:rFonts w:hint="eastAsia" w:ascii="宋体" w:hAnsi="宋体" w:cs="宋体"/>
          <w:color w:val="auto"/>
          <w:highlight w:val="none"/>
          <w:lang w:eastAsia="zh-CN"/>
        </w:rPr>
        <w:t>提供投标截止时间前3个月</w:t>
      </w:r>
      <w:r>
        <w:rPr>
          <w:rFonts w:hint="eastAsia" w:ascii="宋体" w:hAnsi="宋体" w:cs="宋体"/>
          <w:color w:val="auto"/>
          <w:highlight w:val="none"/>
        </w:rPr>
        <w:t>的有效社保证明（含分公司或分支机构社保缴纳记录），如是退休人员须提供返聘证明资料。符合国家或各省市相关文件要求可减免或缓缴社保的，可提供当地政府部门允许缓缴社保的相关文件作为缴纳社保的证明。</w:t>
      </w:r>
    </w:p>
    <w:p>
      <w:pPr>
        <w:pStyle w:val="6"/>
        <w:spacing w:line="480" w:lineRule="exact"/>
        <w:ind w:firstLine="137"/>
        <w:jc w:val="left"/>
        <w:rPr>
          <w:rFonts w:hint="eastAsia" w:ascii="Times New Roman" w:hAnsi="Times New Roman"/>
          <w:b/>
          <w:bCs/>
          <w:color w:val="auto"/>
          <w:sz w:val="32"/>
          <w:szCs w:val="32"/>
          <w:highlight w:val="none"/>
        </w:rPr>
      </w:pPr>
      <w:bookmarkStart w:id="98" w:name="_Toc12067"/>
      <w:r>
        <w:rPr>
          <w:rFonts w:hint="eastAsia" w:cs="Times New Roman"/>
          <w:b/>
          <w:bCs/>
          <w:color w:val="auto"/>
          <w:kern w:val="2"/>
          <w:sz w:val="32"/>
          <w:highlight w:val="none"/>
          <w:lang w:eastAsia="zh-CN"/>
        </w:rPr>
        <w:t>（</w:t>
      </w:r>
      <w:r>
        <w:rPr>
          <w:rFonts w:hint="eastAsia" w:cs="Times New Roman"/>
          <w:b/>
          <w:bCs/>
          <w:color w:val="auto"/>
          <w:kern w:val="2"/>
          <w:sz w:val="32"/>
          <w:highlight w:val="none"/>
          <w:lang w:val="en-US" w:eastAsia="zh-CN"/>
        </w:rPr>
        <w:t>八）</w:t>
      </w:r>
      <w:r>
        <w:rPr>
          <w:rFonts w:hint="eastAsia" w:ascii="Times New Roman" w:hAnsi="Times New Roman" w:cs="Times New Roman"/>
          <w:b/>
          <w:bCs/>
          <w:color w:val="auto"/>
          <w:kern w:val="2"/>
          <w:sz w:val="32"/>
          <w:highlight w:val="none"/>
        </w:rPr>
        <w:t>投标人声明</w:t>
      </w:r>
      <w:bookmarkEnd w:id="98"/>
    </w:p>
    <w:p>
      <w:pPr>
        <w:spacing w:line="360" w:lineRule="auto"/>
        <w:ind w:left="105" w:leftChars="50" w:right="105" w:rightChars="50"/>
        <w:jc w:val="center"/>
        <w:rPr>
          <w:b/>
          <w:snapToGrid w:val="0"/>
          <w:color w:val="auto"/>
          <w:sz w:val="36"/>
          <w:szCs w:val="36"/>
          <w:highlight w:val="none"/>
        </w:rPr>
      </w:pPr>
      <w:r>
        <w:rPr>
          <w:b/>
          <w:snapToGrid w:val="0"/>
          <w:color w:val="auto"/>
          <w:sz w:val="36"/>
          <w:szCs w:val="36"/>
          <w:highlight w:val="none"/>
        </w:rPr>
        <w:t>投标人声明</w:t>
      </w:r>
    </w:p>
    <w:p>
      <w:pPr>
        <w:spacing w:line="360" w:lineRule="auto"/>
        <w:ind w:left="105" w:leftChars="50" w:right="105" w:rightChars="50"/>
        <w:jc w:val="center"/>
        <w:rPr>
          <w:b/>
          <w:snapToGrid w:val="0"/>
          <w:color w:val="auto"/>
          <w:szCs w:val="21"/>
          <w:highlight w:val="none"/>
        </w:rPr>
      </w:pPr>
    </w:p>
    <w:p>
      <w:pPr>
        <w:pStyle w:val="12"/>
        <w:spacing w:line="420" w:lineRule="exact"/>
        <w:ind w:left="0" w:right="105" w:rightChars="50" w:firstLine="0"/>
        <w:rPr>
          <w:snapToGrid w:val="0"/>
          <w:color w:val="auto"/>
          <w:sz w:val="21"/>
          <w:szCs w:val="21"/>
          <w:highlight w:val="none"/>
        </w:rPr>
      </w:pPr>
      <w:r>
        <w:rPr>
          <w:snapToGrid w:val="0"/>
          <w:color w:val="auto"/>
          <w:sz w:val="21"/>
          <w:szCs w:val="21"/>
          <w:highlight w:val="none"/>
        </w:rPr>
        <w:t>本招标项目招标人及招标监管机构：</w:t>
      </w:r>
    </w:p>
    <w:p>
      <w:pPr>
        <w:pStyle w:val="12"/>
        <w:tabs>
          <w:tab w:val="left" w:pos="2899"/>
        </w:tabs>
        <w:spacing w:line="420" w:lineRule="exact"/>
        <w:ind w:left="0" w:right="105" w:rightChars="50" w:firstLine="420" w:firstLineChars="200"/>
        <w:jc w:val="both"/>
        <w:rPr>
          <w:snapToGrid w:val="0"/>
          <w:color w:val="auto"/>
          <w:sz w:val="21"/>
          <w:szCs w:val="21"/>
          <w:highlight w:val="none"/>
        </w:rPr>
      </w:pPr>
      <w:r>
        <w:rPr>
          <w:snapToGrid w:val="0"/>
          <w:color w:val="auto"/>
          <w:sz w:val="21"/>
          <w:szCs w:val="21"/>
          <w:highlight w:val="none"/>
        </w:rPr>
        <w:t>我方就参加</w:t>
      </w:r>
      <w:r>
        <w:rPr>
          <w:rFonts w:hint="eastAsia"/>
          <w:snapToGrid w:val="0"/>
          <w:color w:val="auto"/>
          <w:sz w:val="21"/>
          <w:szCs w:val="21"/>
          <w:highlight w:val="none"/>
          <w:u w:val="single"/>
        </w:rPr>
        <w:t xml:space="preserve"> </w:t>
      </w:r>
      <w:r>
        <w:rPr>
          <w:rFonts w:hint="eastAsia"/>
          <w:snapToGrid w:val="0"/>
          <w:color w:val="auto"/>
          <w:sz w:val="21"/>
          <w:szCs w:val="21"/>
          <w:highlight w:val="none"/>
          <w:u w:val="single"/>
          <w:lang w:eastAsia="zh-CN"/>
        </w:rPr>
        <w:t>罗定产业转移工业园（附城片区）中心企业创业基地综合楼旁扩园工程一期监理</w:t>
      </w:r>
      <w:r>
        <w:rPr>
          <w:snapToGrid w:val="0"/>
          <w:color w:val="auto"/>
          <w:sz w:val="21"/>
          <w:szCs w:val="21"/>
          <w:highlight w:val="none"/>
        </w:rPr>
        <w:t>投标工作，作出郑重声明：</w:t>
      </w:r>
    </w:p>
    <w:p>
      <w:pPr>
        <w:pStyle w:val="12"/>
        <w:numPr>
          <w:ilvl w:val="0"/>
          <w:numId w:val="2"/>
        </w:numPr>
        <w:spacing w:line="420" w:lineRule="exact"/>
        <w:ind w:left="0" w:right="105" w:rightChars="50" w:firstLine="420"/>
        <w:jc w:val="both"/>
        <w:rPr>
          <w:snapToGrid w:val="0"/>
          <w:color w:val="auto"/>
          <w:sz w:val="21"/>
          <w:szCs w:val="21"/>
          <w:highlight w:val="none"/>
        </w:rPr>
      </w:pPr>
      <w:r>
        <w:rPr>
          <w:snapToGrid w:val="0"/>
          <w:color w:val="auto"/>
          <w:sz w:val="21"/>
          <w:szCs w:val="21"/>
          <w:highlight w:val="none"/>
        </w:rPr>
        <w:t>我方保证投标文件及其后提供的一切材料都是真实的。如我方成为本项目中标候选人，我方同意并授权招标人将我方投标文件商务部分的人员、业绩、奖项等资料进行公开。</w:t>
      </w:r>
    </w:p>
    <w:p>
      <w:pPr>
        <w:pStyle w:val="12"/>
        <w:numPr>
          <w:ilvl w:val="0"/>
          <w:numId w:val="2"/>
        </w:numPr>
        <w:spacing w:line="420" w:lineRule="exact"/>
        <w:ind w:left="0" w:right="105" w:rightChars="50" w:firstLine="420"/>
        <w:jc w:val="both"/>
        <w:rPr>
          <w:snapToGrid w:val="0"/>
          <w:color w:val="auto"/>
          <w:sz w:val="21"/>
          <w:szCs w:val="21"/>
          <w:highlight w:val="none"/>
        </w:rPr>
      </w:pPr>
      <w:r>
        <w:rPr>
          <w:snapToGrid w:val="0"/>
          <w:color w:val="auto"/>
          <w:sz w:val="21"/>
          <w:szCs w:val="21"/>
          <w:highlight w:val="none"/>
        </w:rPr>
        <w:t>我方保证在本项目投标中不与其他单位围标、串标，不出让投标资格，不向招标人或评标委员会成员行贿。</w:t>
      </w:r>
    </w:p>
    <w:p>
      <w:pPr>
        <w:pStyle w:val="12"/>
        <w:numPr>
          <w:ilvl w:val="0"/>
          <w:numId w:val="2"/>
        </w:numPr>
        <w:spacing w:line="420" w:lineRule="exact"/>
        <w:ind w:left="0" w:right="105" w:rightChars="50" w:firstLine="420"/>
        <w:jc w:val="both"/>
        <w:rPr>
          <w:snapToGrid w:val="0"/>
          <w:color w:val="auto"/>
          <w:sz w:val="21"/>
          <w:szCs w:val="21"/>
          <w:highlight w:val="none"/>
        </w:rPr>
      </w:pPr>
      <w:r>
        <w:rPr>
          <w:snapToGrid w:val="0"/>
          <w:color w:val="auto"/>
          <w:sz w:val="21"/>
          <w:szCs w:val="21"/>
          <w:highlight w:val="none"/>
        </w:rPr>
        <w:t>我方不存在下列情形之一：</w:t>
      </w:r>
    </w:p>
    <w:p>
      <w:pPr>
        <w:pStyle w:val="12"/>
        <w:numPr>
          <w:ilvl w:val="0"/>
          <w:numId w:val="3"/>
        </w:numPr>
        <w:spacing w:line="420" w:lineRule="exact"/>
        <w:ind w:left="0" w:right="105" w:rightChars="50" w:firstLine="420"/>
        <w:rPr>
          <w:snapToGrid w:val="0"/>
          <w:color w:val="auto"/>
          <w:sz w:val="21"/>
          <w:szCs w:val="21"/>
          <w:highlight w:val="none"/>
        </w:rPr>
      </w:pPr>
      <w:r>
        <w:rPr>
          <w:snapToGrid w:val="0"/>
          <w:color w:val="auto"/>
          <w:sz w:val="21"/>
          <w:szCs w:val="21"/>
          <w:highlight w:val="none"/>
        </w:rPr>
        <w:t>为招标人不具有独立法人资格的附属机构（单位）；</w:t>
      </w:r>
    </w:p>
    <w:p>
      <w:pPr>
        <w:pStyle w:val="12"/>
        <w:numPr>
          <w:ilvl w:val="0"/>
          <w:numId w:val="3"/>
        </w:numPr>
        <w:spacing w:line="420" w:lineRule="exact"/>
        <w:ind w:left="0" w:right="105" w:rightChars="50" w:firstLine="420"/>
        <w:rPr>
          <w:snapToGrid w:val="0"/>
          <w:color w:val="auto"/>
          <w:sz w:val="21"/>
          <w:szCs w:val="21"/>
          <w:highlight w:val="none"/>
        </w:rPr>
      </w:pPr>
      <w:r>
        <w:rPr>
          <w:snapToGrid w:val="0"/>
          <w:color w:val="auto"/>
          <w:sz w:val="21"/>
          <w:szCs w:val="21"/>
          <w:highlight w:val="none"/>
        </w:rPr>
        <w:t>与招标人存在利害关系且可能影响招标公正性；</w:t>
      </w:r>
    </w:p>
    <w:p>
      <w:pPr>
        <w:pStyle w:val="12"/>
        <w:numPr>
          <w:ilvl w:val="0"/>
          <w:numId w:val="3"/>
        </w:numPr>
        <w:spacing w:line="420" w:lineRule="exact"/>
        <w:ind w:left="0" w:right="105" w:rightChars="50" w:firstLine="420"/>
        <w:rPr>
          <w:snapToGrid w:val="0"/>
          <w:color w:val="auto"/>
          <w:sz w:val="21"/>
          <w:szCs w:val="21"/>
          <w:highlight w:val="none"/>
        </w:rPr>
      </w:pPr>
      <w:r>
        <w:rPr>
          <w:snapToGrid w:val="0"/>
          <w:color w:val="auto"/>
          <w:sz w:val="21"/>
          <w:szCs w:val="21"/>
          <w:highlight w:val="none"/>
        </w:rPr>
        <w:t>与其他投标人为同一个单位负责人；</w:t>
      </w:r>
    </w:p>
    <w:p>
      <w:pPr>
        <w:pStyle w:val="12"/>
        <w:numPr>
          <w:ilvl w:val="0"/>
          <w:numId w:val="3"/>
        </w:numPr>
        <w:spacing w:line="420" w:lineRule="exact"/>
        <w:ind w:left="0" w:right="105" w:rightChars="50" w:firstLine="420"/>
        <w:rPr>
          <w:snapToGrid w:val="0"/>
          <w:color w:val="auto"/>
          <w:sz w:val="21"/>
          <w:szCs w:val="21"/>
          <w:highlight w:val="none"/>
        </w:rPr>
      </w:pPr>
      <w:r>
        <w:rPr>
          <w:snapToGrid w:val="0"/>
          <w:color w:val="auto"/>
          <w:sz w:val="21"/>
          <w:szCs w:val="21"/>
          <w:highlight w:val="none"/>
        </w:rPr>
        <w:t>与其他投标人存在控股、管理关系；</w:t>
      </w:r>
    </w:p>
    <w:p>
      <w:pPr>
        <w:pStyle w:val="12"/>
        <w:numPr>
          <w:ilvl w:val="0"/>
          <w:numId w:val="3"/>
        </w:numPr>
        <w:spacing w:line="420" w:lineRule="exact"/>
        <w:ind w:left="0" w:right="105" w:rightChars="50" w:firstLine="420"/>
        <w:rPr>
          <w:snapToGrid w:val="0"/>
          <w:color w:val="auto"/>
          <w:sz w:val="21"/>
          <w:szCs w:val="21"/>
          <w:highlight w:val="none"/>
        </w:rPr>
      </w:pPr>
      <w:r>
        <w:rPr>
          <w:rFonts w:hint="eastAsia"/>
          <w:snapToGrid w:val="0"/>
          <w:color w:val="auto"/>
          <w:sz w:val="21"/>
          <w:szCs w:val="21"/>
          <w:highlight w:val="none"/>
          <w:lang w:eastAsia="zh-CN"/>
        </w:rPr>
        <w:t>为本招标项目的招标人</w:t>
      </w:r>
      <w:r>
        <w:rPr>
          <w:snapToGrid w:val="0"/>
          <w:color w:val="auto"/>
          <w:sz w:val="21"/>
          <w:szCs w:val="21"/>
          <w:highlight w:val="none"/>
        </w:rPr>
        <w:t>；</w:t>
      </w:r>
    </w:p>
    <w:p>
      <w:pPr>
        <w:pStyle w:val="12"/>
        <w:numPr>
          <w:ilvl w:val="0"/>
          <w:numId w:val="3"/>
        </w:numPr>
        <w:spacing w:line="420" w:lineRule="exact"/>
        <w:ind w:left="0" w:right="105" w:rightChars="50" w:firstLine="420"/>
        <w:rPr>
          <w:snapToGrid w:val="0"/>
          <w:color w:val="auto"/>
          <w:sz w:val="21"/>
          <w:szCs w:val="21"/>
          <w:highlight w:val="none"/>
        </w:rPr>
      </w:pPr>
      <w:r>
        <w:rPr>
          <w:rFonts w:hint="eastAsia"/>
          <w:snapToGrid w:val="0"/>
          <w:color w:val="auto"/>
          <w:sz w:val="21"/>
          <w:szCs w:val="21"/>
          <w:highlight w:val="none"/>
          <w:lang w:eastAsia="zh-CN"/>
        </w:rPr>
        <w:t>为本招标项目的招标代理</w:t>
      </w:r>
      <w:r>
        <w:rPr>
          <w:snapToGrid w:val="0"/>
          <w:color w:val="auto"/>
          <w:sz w:val="21"/>
          <w:szCs w:val="21"/>
          <w:highlight w:val="none"/>
        </w:rPr>
        <w:t>；</w:t>
      </w:r>
    </w:p>
    <w:p>
      <w:pPr>
        <w:pStyle w:val="12"/>
        <w:numPr>
          <w:ilvl w:val="0"/>
          <w:numId w:val="3"/>
        </w:numPr>
        <w:spacing w:line="420" w:lineRule="exact"/>
        <w:ind w:left="0" w:right="105" w:rightChars="50" w:firstLine="420"/>
        <w:rPr>
          <w:snapToGrid w:val="0"/>
          <w:color w:val="auto"/>
          <w:sz w:val="21"/>
          <w:szCs w:val="21"/>
          <w:highlight w:val="none"/>
        </w:rPr>
      </w:pPr>
      <w:r>
        <w:rPr>
          <w:rFonts w:hint="eastAsia"/>
          <w:snapToGrid w:val="0"/>
          <w:color w:val="auto"/>
          <w:sz w:val="21"/>
          <w:szCs w:val="21"/>
          <w:highlight w:val="none"/>
          <w:lang w:eastAsia="zh-CN"/>
        </w:rPr>
        <w:t>与本招标项目的招标人或招标代理机构同为一个法定代表人</w:t>
      </w:r>
      <w:r>
        <w:rPr>
          <w:snapToGrid w:val="0"/>
          <w:color w:val="auto"/>
          <w:sz w:val="21"/>
          <w:szCs w:val="21"/>
          <w:highlight w:val="none"/>
        </w:rPr>
        <w:t>；</w:t>
      </w:r>
    </w:p>
    <w:p>
      <w:pPr>
        <w:pStyle w:val="12"/>
        <w:numPr>
          <w:ilvl w:val="0"/>
          <w:numId w:val="3"/>
        </w:numPr>
        <w:spacing w:line="420" w:lineRule="exact"/>
        <w:ind w:left="0" w:right="105" w:rightChars="50" w:firstLine="420"/>
        <w:rPr>
          <w:snapToGrid w:val="0"/>
          <w:color w:val="auto"/>
          <w:sz w:val="21"/>
          <w:szCs w:val="21"/>
          <w:highlight w:val="none"/>
        </w:rPr>
      </w:pPr>
      <w:r>
        <w:rPr>
          <w:rFonts w:hint="eastAsia"/>
          <w:snapToGrid w:val="0"/>
          <w:color w:val="auto"/>
          <w:sz w:val="21"/>
          <w:szCs w:val="21"/>
          <w:highlight w:val="none"/>
          <w:lang w:eastAsia="zh-CN"/>
        </w:rPr>
        <w:t>与本招标项目的招标人或招标代理机构</w:t>
      </w:r>
      <w:r>
        <w:rPr>
          <w:snapToGrid w:val="0"/>
          <w:color w:val="auto"/>
          <w:sz w:val="21"/>
          <w:szCs w:val="21"/>
          <w:highlight w:val="none"/>
        </w:rPr>
        <w:t>存在控股、管理关系；</w:t>
      </w:r>
    </w:p>
    <w:p>
      <w:pPr>
        <w:pStyle w:val="12"/>
        <w:numPr>
          <w:ilvl w:val="0"/>
          <w:numId w:val="3"/>
        </w:numPr>
        <w:spacing w:line="420" w:lineRule="exact"/>
        <w:ind w:left="0" w:right="105" w:rightChars="50" w:firstLine="420"/>
        <w:rPr>
          <w:snapToGrid w:val="0"/>
          <w:color w:val="auto"/>
          <w:sz w:val="21"/>
          <w:szCs w:val="21"/>
          <w:highlight w:val="none"/>
        </w:rPr>
      </w:pPr>
      <w:r>
        <w:rPr>
          <w:rFonts w:hint="eastAsia"/>
          <w:snapToGrid w:val="0"/>
          <w:color w:val="auto"/>
          <w:sz w:val="21"/>
          <w:szCs w:val="21"/>
          <w:highlight w:val="none"/>
          <w:lang w:eastAsia="zh-CN"/>
        </w:rPr>
        <w:t>与本招标项目的施工承包人以及建筑材料、建筑构配件和设备供应商有隶属关系或者其他利害关系</w:t>
      </w:r>
      <w:r>
        <w:rPr>
          <w:snapToGrid w:val="0"/>
          <w:color w:val="auto"/>
          <w:sz w:val="21"/>
          <w:szCs w:val="21"/>
          <w:highlight w:val="none"/>
        </w:rPr>
        <w:t>；</w:t>
      </w:r>
    </w:p>
    <w:p>
      <w:pPr>
        <w:pStyle w:val="12"/>
        <w:numPr>
          <w:ilvl w:val="0"/>
          <w:numId w:val="3"/>
        </w:numPr>
        <w:spacing w:line="420" w:lineRule="exact"/>
        <w:ind w:left="0" w:right="105" w:rightChars="50" w:firstLine="420"/>
        <w:rPr>
          <w:snapToGrid w:val="0"/>
          <w:color w:val="auto"/>
          <w:sz w:val="21"/>
          <w:szCs w:val="21"/>
          <w:highlight w:val="none"/>
        </w:rPr>
      </w:pPr>
      <w:r>
        <w:rPr>
          <w:rFonts w:hint="eastAsia"/>
          <w:snapToGrid w:val="0"/>
          <w:color w:val="auto"/>
          <w:sz w:val="21"/>
          <w:szCs w:val="21"/>
          <w:highlight w:val="none"/>
          <w:lang w:eastAsia="zh-CN"/>
        </w:rPr>
        <w:t>被依法暂停或取消投标资格</w:t>
      </w:r>
      <w:r>
        <w:rPr>
          <w:snapToGrid w:val="0"/>
          <w:color w:val="auto"/>
          <w:sz w:val="21"/>
          <w:szCs w:val="21"/>
          <w:highlight w:val="none"/>
        </w:rPr>
        <w:t>；</w:t>
      </w:r>
    </w:p>
    <w:p>
      <w:pPr>
        <w:pStyle w:val="12"/>
        <w:numPr>
          <w:ilvl w:val="0"/>
          <w:numId w:val="3"/>
        </w:numPr>
        <w:spacing w:line="420" w:lineRule="exact"/>
        <w:ind w:left="0" w:right="105" w:rightChars="50" w:firstLine="420"/>
        <w:rPr>
          <w:snapToGrid w:val="0"/>
          <w:color w:val="auto"/>
          <w:sz w:val="21"/>
          <w:szCs w:val="21"/>
          <w:highlight w:val="none"/>
        </w:rPr>
      </w:pPr>
      <w:r>
        <w:rPr>
          <w:snapToGrid w:val="0"/>
          <w:color w:val="auto"/>
          <w:sz w:val="21"/>
          <w:szCs w:val="21"/>
          <w:highlight w:val="none"/>
        </w:rPr>
        <w:t>被</w:t>
      </w:r>
      <w:r>
        <w:rPr>
          <w:rFonts w:hint="eastAsia"/>
          <w:snapToGrid w:val="0"/>
          <w:color w:val="auto"/>
          <w:sz w:val="21"/>
          <w:szCs w:val="21"/>
          <w:highlight w:val="none"/>
          <w:lang w:eastAsia="zh-CN"/>
        </w:rPr>
        <w:t>责令停产停业、暂扣或者吊销许可证、暂扣或者吊销执照</w:t>
      </w:r>
      <w:r>
        <w:rPr>
          <w:snapToGrid w:val="0"/>
          <w:color w:val="auto"/>
          <w:sz w:val="21"/>
          <w:szCs w:val="21"/>
          <w:highlight w:val="none"/>
        </w:rPr>
        <w:t>；</w:t>
      </w:r>
    </w:p>
    <w:p>
      <w:pPr>
        <w:pStyle w:val="12"/>
        <w:numPr>
          <w:ilvl w:val="0"/>
          <w:numId w:val="3"/>
        </w:numPr>
        <w:spacing w:line="420" w:lineRule="exact"/>
        <w:ind w:left="0" w:right="105" w:rightChars="50" w:firstLine="420"/>
        <w:rPr>
          <w:snapToGrid w:val="0"/>
          <w:color w:val="auto"/>
          <w:sz w:val="21"/>
          <w:szCs w:val="21"/>
          <w:highlight w:val="none"/>
        </w:rPr>
      </w:pPr>
      <w:r>
        <w:rPr>
          <w:rFonts w:hint="eastAsia"/>
          <w:snapToGrid w:val="0"/>
          <w:color w:val="auto"/>
          <w:sz w:val="21"/>
          <w:szCs w:val="21"/>
          <w:highlight w:val="none"/>
          <w:lang w:eastAsia="zh-CN"/>
        </w:rPr>
        <w:t>进入清算程序，或被宣告破产，或其他丧失履约能力的情形</w:t>
      </w:r>
      <w:r>
        <w:rPr>
          <w:snapToGrid w:val="0"/>
          <w:color w:val="auto"/>
          <w:sz w:val="21"/>
          <w:szCs w:val="21"/>
          <w:highlight w:val="none"/>
        </w:rPr>
        <w:t>；</w:t>
      </w:r>
    </w:p>
    <w:p>
      <w:pPr>
        <w:pStyle w:val="12"/>
        <w:numPr>
          <w:ilvl w:val="0"/>
          <w:numId w:val="3"/>
        </w:numPr>
        <w:spacing w:line="420" w:lineRule="exact"/>
        <w:ind w:left="0" w:right="105" w:rightChars="50" w:firstLine="420"/>
        <w:rPr>
          <w:snapToGrid w:val="0"/>
          <w:color w:val="auto"/>
          <w:sz w:val="21"/>
          <w:szCs w:val="21"/>
          <w:highlight w:val="none"/>
        </w:rPr>
      </w:pPr>
      <w:r>
        <w:rPr>
          <w:rFonts w:hint="eastAsia"/>
          <w:snapToGrid w:val="0"/>
          <w:color w:val="auto"/>
          <w:sz w:val="21"/>
          <w:szCs w:val="21"/>
          <w:highlight w:val="none"/>
          <w:lang w:eastAsia="zh-CN"/>
        </w:rPr>
        <w:t>投标人近</w:t>
      </w:r>
      <w:r>
        <w:rPr>
          <w:rFonts w:hint="eastAsia"/>
          <w:snapToGrid w:val="0"/>
          <w:color w:val="auto"/>
          <w:sz w:val="21"/>
          <w:szCs w:val="21"/>
          <w:highlight w:val="none"/>
          <w:lang w:val="en-US" w:eastAsia="zh-CN"/>
        </w:rPr>
        <w:t>3年内（从发布招标公告当日往前顺推三年）不得发生在处罚有效期内以下情况：</w:t>
      </w:r>
      <w:r>
        <w:rPr>
          <w:rFonts w:hint="default" w:ascii="Calibri" w:hAnsi="Calibri" w:cs="Calibri"/>
          <w:snapToGrid w:val="0"/>
          <w:color w:val="auto"/>
          <w:sz w:val="21"/>
          <w:szCs w:val="21"/>
          <w:highlight w:val="none"/>
          <w:lang w:val="en-US" w:eastAsia="zh-CN"/>
        </w:rPr>
        <w:t>①</w:t>
      </w:r>
      <w:r>
        <w:rPr>
          <w:rFonts w:hint="eastAsia"/>
          <w:snapToGrid w:val="0"/>
          <w:color w:val="auto"/>
          <w:sz w:val="21"/>
          <w:szCs w:val="21"/>
          <w:highlight w:val="none"/>
          <w:lang w:val="en-US" w:eastAsia="zh-CN"/>
        </w:rPr>
        <w:t>重大工程质量问题，或重大安全事故，或围标串标、骗取中标、提供虚假投标材料属于情节严重行为的，或严重违约等违法违纪行为（以上情况均以司法仲裁机构或行政主管部门等出具的认定文书为准）</w:t>
      </w:r>
      <w:r>
        <w:rPr>
          <w:snapToGrid w:val="0"/>
          <w:color w:val="auto"/>
          <w:sz w:val="21"/>
          <w:szCs w:val="21"/>
          <w:highlight w:val="none"/>
        </w:rPr>
        <w:t>；</w:t>
      </w:r>
      <w:r>
        <w:rPr>
          <w:rFonts w:hint="default" w:ascii="Calibri" w:hAnsi="Calibri" w:cs="Calibri"/>
          <w:snapToGrid w:val="0"/>
          <w:color w:val="auto"/>
          <w:sz w:val="21"/>
          <w:szCs w:val="21"/>
          <w:highlight w:val="none"/>
        </w:rPr>
        <w:t>②</w:t>
      </w:r>
      <w:r>
        <w:rPr>
          <w:rFonts w:hint="eastAsia"/>
          <w:snapToGrid w:val="0"/>
          <w:color w:val="auto"/>
          <w:sz w:val="21"/>
          <w:szCs w:val="21"/>
          <w:highlight w:val="none"/>
          <w:lang w:eastAsia="zh-CN"/>
        </w:rPr>
        <w:t>被建设行政主管部门明令取消、暂停、禁止参与投标【特别提示：投标人如被查实有在处罚有效期内的以上违法违纪行为的，无论在何地受到处罚，除其对本项目的投标按无效处理外，其投标行为还须按“提供虚假投标资料”上报相关的建设行政主管部门】；</w:t>
      </w:r>
    </w:p>
    <w:p>
      <w:pPr>
        <w:pStyle w:val="12"/>
        <w:numPr>
          <w:ilvl w:val="0"/>
          <w:numId w:val="3"/>
        </w:numPr>
        <w:spacing w:line="420" w:lineRule="exact"/>
        <w:ind w:left="0" w:right="105" w:rightChars="50" w:firstLine="420"/>
        <w:rPr>
          <w:snapToGrid w:val="0"/>
          <w:color w:val="auto"/>
          <w:sz w:val="21"/>
          <w:szCs w:val="21"/>
          <w:highlight w:val="none"/>
        </w:rPr>
      </w:pPr>
      <w:r>
        <w:rPr>
          <w:rFonts w:hint="eastAsia"/>
          <w:snapToGrid w:val="0"/>
          <w:color w:val="auto"/>
          <w:sz w:val="21"/>
          <w:szCs w:val="21"/>
          <w:highlight w:val="none"/>
          <w:lang w:eastAsia="zh-CN"/>
        </w:rPr>
        <w:t>被工商行政管理机关在全国企业信用信息公示系统中列入严重违法失信企业名单；</w:t>
      </w:r>
    </w:p>
    <w:p>
      <w:pPr>
        <w:pStyle w:val="12"/>
        <w:numPr>
          <w:ilvl w:val="0"/>
          <w:numId w:val="3"/>
        </w:numPr>
        <w:spacing w:line="420" w:lineRule="exact"/>
        <w:ind w:left="0" w:right="105" w:rightChars="50" w:firstLine="420"/>
        <w:rPr>
          <w:snapToGrid w:val="0"/>
          <w:color w:val="auto"/>
          <w:sz w:val="21"/>
          <w:szCs w:val="21"/>
          <w:highlight w:val="none"/>
        </w:rPr>
      </w:pPr>
      <w:r>
        <w:rPr>
          <w:snapToGrid w:val="0"/>
          <w:color w:val="auto"/>
          <w:sz w:val="21"/>
          <w:szCs w:val="21"/>
          <w:highlight w:val="none"/>
        </w:rPr>
        <w:t>法律法规</w:t>
      </w:r>
      <w:r>
        <w:rPr>
          <w:rFonts w:hint="eastAsia"/>
          <w:snapToGrid w:val="0"/>
          <w:color w:val="auto"/>
          <w:sz w:val="21"/>
          <w:szCs w:val="21"/>
          <w:highlight w:val="none"/>
          <w:lang w:eastAsia="zh-CN"/>
        </w:rPr>
        <w:t>或投标人须知前附表</w:t>
      </w:r>
      <w:r>
        <w:rPr>
          <w:snapToGrid w:val="0"/>
          <w:color w:val="auto"/>
          <w:sz w:val="21"/>
          <w:szCs w:val="21"/>
          <w:highlight w:val="none"/>
        </w:rPr>
        <w:t>规定的其他情形</w:t>
      </w:r>
      <w:r>
        <w:rPr>
          <w:rFonts w:hint="eastAsia"/>
          <w:snapToGrid w:val="0"/>
          <w:color w:val="auto"/>
          <w:sz w:val="21"/>
          <w:szCs w:val="21"/>
          <w:highlight w:val="none"/>
        </w:rPr>
        <w:t>。</w:t>
      </w:r>
    </w:p>
    <w:p>
      <w:pPr>
        <w:pStyle w:val="12"/>
        <w:numPr>
          <w:ilvl w:val="0"/>
          <w:numId w:val="2"/>
        </w:numPr>
        <w:spacing w:line="420" w:lineRule="exact"/>
        <w:ind w:left="0" w:right="105" w:rightChars="50" w:firstLine="420"/>
        <w:jc w:val="both"/>
        <w:rPr>
          <w:color w:val="auto"/>
          <w:highlight w:val="none"/>
        </w:rPr>
      </w:pPr>
      <w:r>
        <w:rPr>
          <w:snapToGrid w:val="0"/>
          <w:color w:val="auto"/>
          <w:sz w:val="21"/>
          <w:szCs w:val="21"/>
          <w:highlight w:val="none"/>
        </w:rPr>
        <w:t>我方保证本项目拟派的</w:t>
      </w:r>
      <w:r>
        <w:rPr>
          <w:rFonts w:hint="eastAsia"/>
          <w:snapToGrid w:val="0"/>
          <w:color w:val="auto"/>
          <w:sz w:val="21"/>
          <w:szCs w:val="21"/>
          <w:highlight w:val="none"/>
          <w:lang w:eastAsia="zh-CN"/>
        </w:rPr>
        <w:t>总监理工程师不得同时（自本工程监理招标公告发出之日止）参加其他项目的投标。如目前有在监项目的，必须已经在监项目建设单位同意。列出的其他拟派人员在中标后组成本工程项目监理部，保证全部人员在监理服务的全过程中根据本工程监理工作的需要投入本项目的监理工作中，保证在施工阶段现场值班监理人员专业满足监理工作需要。</w:t>
      </w:r>
    </w:p>
    <w:p>
      <w:pPr>
        <w:pStyle w:val="12"/>
        <w:numPr>
          <w:ilvl w:val="0"/>
          <w:numId w:val="2"/>
        </w:numPr>
        <w:spacing w:line="420" w:lineRule="exact"/>
        <w:ind w:left="0" w:right="105" w:rightChars="50" w:firstLine="420"/>
        <w:jc w:val="both"/>
        <w:rPr>
          <w:color w:val="auto"/>
          <w:highlight w:val="none"/>
        </w:rPr>
      </w:pPr>
      <w:r>
        <w:rPr>
          <w:rFonts w:hint="eastAsia"/>
          <w:snapToGrid w:val="0"/>
          <w:color w:val="auto"/>
          <w:sz w:val="21"/>
          <w:szCs w:val="21"/>
          <w:highlight w:val="none"/>
          <w:lang w:eastAsia="zh-CN"/>
        </w:rPr>
        <w:t>未经招标人方认可，投标文件中拟派的项目监理人员不任意更改。如确需变更，必须先取得招标人方认可并保证变更后的监理人员能够更好地完成本项目的监理工作内容。</w:t>
      </w:r>
    </w:p>
    <w:p>
      <w:pPr>
        <w:pStyle w:val="12"/>
        <w:numPr>
          <w:ilvl w:val="0"/>
          <w:numId w:val="2"/>
        </w:numPr>
        <w:spacing w:line="420" w:lineRule="exact"/>
        <w:ind w:left="0" w:right="105" w:rightChars="50" w:firstLine="420"/>
        <w:jc w:val="both"/>
        <w:rPr>
          <w:snapToGrid w:val="0"/>
          <w:color w:val="auto"/>
          <w:sz w:val="21"/>
          <w:szCs w:val="21"/>
          <w:highlight w:val="none"/>
        </w:rPr>
      </w:pPr>
      <w:r>
        <w:rPr>
          <w:rFonts w:hint="eastAsia"/>
          <w:snapToGrid w:val="0"/>
          <w:color w:val="auto"/>
          <w:sz w:val="21"/>
          <w:szCs w:val="21"/>
          <w:highlight w:val="none"/>
          <w:lang w:eastAsia="zh-CN"/>
        </w:rPr>
        <w:t>派出的项目监理机构人员廉洁自律，不索取、收受委托合同约定以外的礼金和其他财物，保证监理单位不与施工单位等有利益的单位或个人进行任何不正当的接触，不利用职务之便谋取其他不正当的利益。</w:t>
      </w:r>
    </w:p>
    <w:p>
      <w:pPr>
        <w:pStyle w:val="12"/>
        <w:numPr>
          <w:ilvl w:val="0"/>
          <w:numId w:val="2"/>
        </w:numPr>
        <w:spacing w:line="420" w:lineRule="exact"/>
        <w:ind w:left="0" w:right="105" w:rightChars="50" w:firstLine="420"/>
        <w:jc w:val="both"/>
        <w:rPr>
          <w:snapToGrid w:val="0"/>
          <w:color w:val="auto"/>
          <w:sz w:val="21"/>
          <w:szCs w:val="21"/>
          <w:highlight w:val="none"/>
        </w:rPr>
      </w:pPr>
      <w:r>
        <w:rPr>
          <w:snapToGrid w:val="0"/>
          <w:color w:val="auto"/>
          <w:sz w:val="21"/>
          <w:szCs w:val="21"/>
          <w:highlight w:val="none"/>
        </w:rPr>
        <w:t>本公司已经对投标时拟投入本项目的人员进行了自查，保证拟投入的所有人员都是本单位正式人员，都在本单位缴纳社保，不存在持证人注册单位与实际工作单位不符、买卖租借（专业）资格（注册）证书等“挂证”违法违规行为。。</w:t>
      </w:r>
    </w:p>
    <w:p>
      <w:pPr>
        <w:pStyle w:val="12"/>
        <w:numPr>
          <w:ilvl w:val="0"/>
          <w:numId w:val="2"/>
        </w:numPr>
        <w:spacing w:line="420" w:lineRule="exact"/>
        <w:ind w:left="0" w:right="105" w:rightChars="50" w:firstLine="420"/>
        <w:jc w:val="both"/>
        <w:rPr>
          <w:b/>
          <w:snapToGrid w:val="0"/>
          <w:color w:val="auto"/>
          <w:sz w:val="21"/>
          <w:szCs w:val="21"/>
          <w:highlight w:val="none"/>
        </w:rPr>
      </w:pPr>
      <w:r>
        <w:rPr>
          <w:b/>
          <w:snapToGrid w:val="0"/>
          <w:color w:val="auto"/>
          <w:sz w:val="21"/>
          <w:szCs w:val="21"/>
          <w:highlight w:val="none"/>
        </w:rPr>
        <w:t>与我方单位负责人为同一人或者与我方存在控股、管理关系的其他单位包括：</w:t>
      </w:r>
      <w:r>
        <w:rPr>
          <w:b/>
          <w:snapToGrid w:val="0"/>
          <w:color w:val="auto"/>
          <w:sz w:val="21"/>
          <w:szCs w:val="21"/>
          <w:highlight w:val="none"/>
          <w:u w:val="single"/>
        </w:rPr>
        <w:tab/>
      </w:r>
      <w:r>
        <w:rPr>
          <w:b/>
          <w:snapToGrid w:val="0"/>
          <w:color w:val="auto"/>
          <w:sz w:val="21"/>
          <w:szCs w:val="21"/>
          <w:highlight w:val="none"/>
        </w:rPr>
        <w:t>。（注：本条由投标申请人如实填写，如有，应列出各方全部满足招标公告资质要求的相关单位的名称；如无，则填写“无”。）</w:t>
      </w:r>
    </w:p>
    <w:p>
      <w:pPr>
        <w:pStyle w:val="12"/>
        <w:numPr>
          <w:ilvl w:val="0"/>
          <w:numId w:val="2"/>
        </w:numPr>
        <w:spacing w:line="420" w:lineRule="exact"/>
        <w:ind w:left="0" w:right="105" w:rightChars="50" w:firstLine="420"/>
        <w:jc w:val="both"/>
        <w:rPr>
          <w:snapToGrid w:val="0"/>
          <w:color w:val="auto"/>
          <w:sz w:val="21"/>
          <w:szCs w:val="21"/>
          <w:highlight w:val="none"/>
        </w:rPr>
      </w:pPr>
      <w:r>
        <w:rPr>
          <w:snapToGrid w:val="0"/>
          <w:color w:val="auto"/>
          <w:sz w:val="21"/>
          <w:szCs w:val="21"/>
          <w:highlight w:val="none"/>
        </w:rPr>
        <w:t>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pPr>
        <w:pStyle w:val="12"/>
        <w:numPr>
          <w:ilvl w:val="0"/>
          <w:numId w:val="2"/>
        </w:numPr>
        <w:spacing w:line="420" w:lineRule="exact"/>
        <w:ind w:left="0" w:right="105" w:rightChars="50" w:firstLine="420"/>
        <w:jc w:val="both"/>
        <w:rPr>
          <w:snapToGrid w:val="0"/>
          <w:color w:val="auto"/>
          <w:sz w:val="21"/>
          <w:szCs w:val="21"/>
          <w:highlight w:val="none"/>
        </w:rPr>
      </w:pPr>
      <w:r>
        <w:rPr>
          <w:snapToGrid w:val="0"/>
          <w:color w:val="auto"/>
          <w:sz w:val="21"/>
          <w:szCs w:val="21"/>
          <w:highlight w:val="none"/>
        </w:rPr>
        <w:t>我方违反上述保证，或本声明陈述与事实不符，一经查实将按相关规定进行信用记录。本公司对失信行为产生的一切后果已知悉。其中，本声明陈述与事实不符的， 属于弄虚作假骗取中标，将依法接受监管部门的处罚。</w:t>
      </w:r>
    </w:p>
    <w:p>
      <w:pPr>
        <w:pStyle w:val="12"/>
        <w:spacing w:line="420" w:lineRule="exact"/>
        <w:ind w:left="0" w:right="105" w:rightChars="50" w:firstLine="420" w:firstLineChars="200"/>
        <w:rPr>
          <w:snapToGrid w:val="0"/>
          <w:color w:val="auto"/>
          <w:sz w:val="21"/>
          <w:szCs w:val="21"/>
          <w:highlight w:val="none"/>
        </w:rPr>
      </w:pPr>
      <w:r>
        <w:rPr>
          <w:snapToGrid w:val="0"/>
          <w:color w:val="auto"/>
          <w:sz w:val="21"/>
          <w:szCs w:val="21"/>
          <w:highlight w:val="none"/>
        </w:rPr>
        <w:t>特此声明</w:t>
      </w:r>
    </w:p>
    <w:p>
      <w:pPr>
        <w:rPr>
          <w:color w:val="auto"/>
        </w:rPr>
      </w:pPr>
    </w:p>
    <w:p>
      <w:pPr>
        <w:pStyle w:val="12"/>
        <w:spacing w:line="480" w:lineRule="auto"/>
        <w:ind w:left="105" w:leftChars="50" w:right="105" w:rightChars="50"/>
        <w:jc w:val="center"/>
        <w:rPr>
          <w:snapToGrid w:val="0"/>
          <w:color w:val="auto"/>
          <w:sz w:val="21"/>
          <w:szCs w:val="21"/>
          <w:highlight w:val="none"/>
        </w:rPr>
      </w:pPr>
      <w:r>
        <w:rPr>
          <w:rFonts w:hint="eastAsia"/>
          <w:snapToGrid w:val="0"/>
          <w:color w:val="auto"/>
          <w:sz w:val="21"/>
          <w:szCs w:val="21"/>
          <w:highlight w:val="none"/>
        </w:rPr>
        <w:t xml:space="preserve">        </w:t>
      </w:r>
      <w:r>
        <w:rPr>
          <w:rFonts w:hint="eastAsia"/>
          <w:snapToGrid w:val="0"/>
          <w:color w:val="auto"/>
          <w:sz w:val="21"/>
          <w:szCs w:val="21"/>
          <w:highlight w:val="none"/>
          <w:lang w:val="en-US" w:eastAsia="zh-CN"/>
        </w:rPr>
        <w:t xml:space="preserve">        </w:t>
      </w:r>
      <w:r>
        <w:rPr>
          <w:rFonts w:hint="eastAsia"/>
          <w:snapToGrid w:val="0"/>
          <w:color w:val="auto"/>
          <w:sz w:val="21"/>
          <w:szCs w:val="21"/>
          <w:highlight w:val="none"/>
        </w:rPr>
        <w:t xml:space="preserve"> 声明企业：</w:t>
      </w:r>
      <w:r>
        <w:rPr>
          <w:rFonts w:hint="eastAsia"/>
          <w:snapToGrid w:val="0"/>
          <w:color w:val="auto"/>
          <w:sz w:val="21"/>
          <w:szCs w:val="21"/>
          <w:highlight w:val="none"/>
          <w:u w:val="single"/>
        </w:rPr>
        <w:t xml:space="preserve">               </w:t>
      </w:r>
      <w:r>
        <w:rPr>
          <w:rFonts w:hint="eastAsia"/>
          <w:snapToGrid w:val="0"/>
          <w:color w:val="auto"/>
          <w:sz w:val="21"/>
          <w:szCs w:val="21"/>
          <w:highlight w:val="none"/>
        </w:rPr>
        <w:t>（企业公章）</w:t>
      </w:r>
    </w:p>
    <w:p>
      <w:pPr>
        <w:pStyle w:val="12"/>
        <w:spacing w:line="480" w:lineRule="auto"/>
        <w:ind w:left="105" w:leftChars="50" w:right="105" w:rightChars="50" w:firstLine="0"/>
        <w:jc w:val="center"/>
        <w:rPr>
          <w:snapToGrid w:val="0"/>
          <w:color w:val="auto"/>
          <w:sz w:val="21"/>
          <w:szCs w:val="21"/>
          <w:highlight w:val="none"/>
        </w:rPr>
      </w:pPr>
      <w:r>
        <w:rPr>
          <w:rFonts w:hint="eastAsia"/>
          <w:snapToGrid w:val="0"/>
          <w:color w:val="auto"/>
          <w:sz w:val="21"/>
          <w:szCs w:val="21"/>
          <w:highlight w:val="none"/>
          <w:lang w:val="en-US" w:eastAsia="zh-CN"/>
        </w:rPr>
        <w:t xml:space="preserve">                  </w:t>
      </w:r>
      <w:r>
        <w:rPr>
          <w:rFonts w:hint="eastAsia"/>
          <w:snapToGrid w:val="0"/>
          <w:color w:val="auto"/>
          <w:sz w:val="21"/>
          <w:szCs w:val="21"/>
          <w:highlight w:val="none"/>
        </w:rPr>
        <w:t>法定代表人签字：</w:t>
      </w:r>
      <w:r>
        <w:rPr>
          <w:snapToGrid w:val="0"/>
          <w:color w:val="auto"/>
          <w:sz w:val="21"/>
          <w:szCs w:val="21"/>
          <w:highlight w:val="none"/>
          <w:u w:val="single"/>
        </w:rPr>
        <w:tab/>
      </w:r>
      <w:r>
        <w:rPr>
          <w:snapToGrid w:val="0"/>
          <w:color w:val="auto"/>
          <w:sz w:val="21"/>
          <w:szCs w:val="21"/>
          <w:highlight w:val="none"/>
          <w:u w:val="single"/>
        </w:rPr>
        <w:tab/>
      </w:r>
      <w:r>
        <w:rPr>
          <w:snapToGrid w:val="0"/>
          <w:color w:val="auto"/>
          <w:sz w:val="21"/>
          <w:szCs w:val="21"/>
          <w:highlight w:val="none"/>
          <w:u w:val="single"/>
        </w:rPr>
        <w:tab/>
      </w:r>
      <w:r>
        <w:rPr>
          <w:snapToGrid w:val="0"/>
          <w:color w:val="auto"/>
          <w:sz w:val="21"/>
          <w:szCs w:val="21"/>
          <w:highlight w:val="none"/>
          <w:u w:val="single"/>
        </w:rPr>
        <w:tab/>
      </w:r>
      <w:r>
        <w:rPr>
          <w:snapToGrid w:val="0"/>
          <w:color w:val="auto"/>
          <w:sz w:val="21"/>
          <w:szCs w:val="21"/>
          <w:highlight w:val="none"/>
          <w:u w:val="single"/>
        </w:rPr>
        <w:tab/>
      </w:r>
    </w:p>
    <w:p>
      <w:pPr>
        <w:pStyle w:val="12"/>
        <w:spacing w:line="480" w:lineRule="auto"/>
        <w:ind w:left="105" w:leftChars="50" w:right="105" w:rightChars="50" w:firstLine="0"/>
        <w:jc w:val="center"/>
        <w:rPr>
          <w:snapToGrid w:val="0"/>
          <w:color w:val="auto"/>
          <w:sz w:val="21"/>
          <w:szCs w:val="21"/>
          <w:highlight w:val="none"/>
        </w:rPr>
      </w:pPr>
      <w:r>
        <w:rPr>
          <w:rFonts w:hint="eastAsia"/>
          <w:snapToGrid w:val="0"/>
          <w:color w:val="auto"/>
          <w:sz w:val="21"/>
          <w:szCs w:val="21"/>
          <w:highlight w:val="none"/>
          <w:lang w:val="en-US" w:eastAsia="zh-CN"/>
        </w:rPr>
        <w:t xml:space="preserve">                                    </w:t>
      </w:r>
      <w:r>
        <w:rPr>
          <w:rFonts w:hint="eastAsia"/>
          <w:snapToGrid w:val="0"/>
          <w:color w:val="auto"/>
          <w:sz w:val="21"/>
          <w:szCs w:val="21"/>
          <w:highlight w:val="none"/>
        </w:rPr>
        <w:t>2023</w:t>
      </w:r>
      <w:r>
        <w:rPr>
          <w:snapToGrid w:val="0"/>
          <w:color w:val="auto"/>
          <w:sz w:val="21"/>
          <w:szCs w:val="21"/>
          <w:highlight w:val="none"/>
        </w:rPr>
        <w:t>年</w:t>
      </w:r>
      <w:r>
        <w:rPr>
          <w:rFonts w:hint="eastAsia"/>
          <w:snapToGrid w:val="0"/>
          <w:color w:val="auto"/>
          <w:sz w:val="21"/>
          <w:szCs w:val="21"/>
          <w:highlight w:val="none"/>
          <w:u w:val="single"/>
        </w:rPr>
        <w:t xml:space="preserve"> </w:t>
      </w:r>
      <w:r>
        <w:rPr>
          <w:rFonts w:hint="eastAsia"/>
          <w:snapToGrid w:val="0"/>
          <w:color w:val="auto"/>
          <w:sz w:val="21"/>
          <w:szCs w:val="21"/>
          <w:highlight w:val="none"/>
          <w:u w:val="single"/>
          <w:lang w:val="en-US" w:eastAsia="zh-CN"/>
        </w:rPr>
        <w:t xml:space="preserve">    </w:t>
      </w:r>
      <w:r>
        <w:rPr>
          <w:rFonts w:hint="eastAsia"/>
          <w:snapToGrid w:val="0"/>
          <w:color w:val="auto"/>
          <w:sz w:val="21"/>
          <w:szCs w:val="21"/>
          <w:highlight w:val="none"/>
          <w:u w:val="single"/>
        </w:rPr>
        <w:t xml:space="preserve"> </w:t>
      </w:r>
      <w:r>
        <w:rPr>
          <w:snapToGrid w:val="0"/>
          <w:color w:val="auto"/>
          <w:sz w:val="21"/>
          <w:szCs w:val="21"/>
          <w:highlight w:val="none"/>
        </w:rPr>
        <w:t>月</w:t>
      </w:r>
      <w:r>
        <w:rPr>
          <w:rFonts w:hint="eastAsia"/>
          <w:snapToGrid w:val="0"/>
          <w:color w:val="auto"/>
          <w:sz w:val="21"/>
          <w:szCs w:val="21"/>
          <w:highlight w:val="none"/>
          <w:u w:val="single"/>
        </w:rPr>
        <w:t xml:space="preserve"> </w:t>
      </w:r>
      <w:r>
        <w:rPr>
          <w:rFonts w:hint="eastAsia"/>
          <w:snapToGrid w:val="0"/>
          <w:color w:val="auto"/>
          <w:sz w:val="21"/>
          <w:szCs w:val="21"/>
          <w:highlight w:val="none"/>
          <w:u w:val="single"/>
          <w:lang w:val="en-US" w:eastAsia="zh-CN"/>
        </w:rPr>
        <w:t xml:space="preserve">   </w:t>
      </w:r>
      <w:r>
        <w:rPr>
          <w:rFonts w:hint="eastAsia"/>
          <w:snapToGrid w:val="0"/>
          <w:color w:val="auto"/>
          <w:sz w:val="21"/>
          <w:szCs w:val="21"/>
          <w:highlight w:val="none"/>
          <w:u w:val="single"/>
        </w:rPr>
        <w:t xml:space="preserve"> </w:t>
      </w:r>
      <w:r>
        <w:rPr>
          <w:snapToGrid w:val="0"/>
          <w:color w:val="auto"/>
          <w:sz w:val="21"/>
          <w:szCs w:val="21"/>
          <w:highlight w:val="none"/>
        </w:rPr>
        <w:t>日</w:t>
      </w:r>
    </w:p>
    <w:p>
      <w:pPr>
        <w:spacing w:line="480" w:lineRule="auto"/>
        <w:rPr>
          <w:color w:val="auto"/>
          <w:highlight w:val="none"/>
        </w:rPr>
        <w:sectPr>
          <w:pgSz w:w="12240" w:h="15840"/>
          <w:pgMar w:top="1440" w:right="1423" w:bottom="1440" w:left="1701" w:header="720" w:footer="720" w:gutter="0"/>
          <w:pgBorders>
            <w:top w:val="none" w:sz="0" w:space="0"/>
            <w:left w:val="none" w:sz="0" w:space="0"/>
            <w:bottom w:val="none" w:sz="0" w:space="0"/>
            <w:right w:val="none" w:sz="0" w:space="0"/>
          </w:pgBorders>
          <w:cols w:space="720" w:num="1"/>
          <w:docGrid w:linePitch="285" w:charSpace="0"/>
        </w:sectPr>
      </w:pPr>
    </w:p>
    <w:p>
      <w:pPr>
        <w:pStyle w:val="5"/>
        <w:spacing w:after="0"/>
        <w:jc w:val="center"/>
        <w:rPr>
          <w:rFonts w:hint="eastAsia"/>
          <w:color w:val="auto"/>
          <w:highlight w:val="none"/>
        </w:rPr>
      </w:pPr>
      <w:bookmarkStart w:id="99" w:name="_Toc28891"/>
      <w:bookmarkStart w:id="100" w:name="_Toc24136112"/>
      <w:bookmarkStart w:id="101" w:name="_Toc21501"/>
      <w:r>
        <w:rPr>
          <w:rFonts w:hint="eastAsia"/>
          <w:color w:val="auto"/>
          <w:highlight w:val="none"/>
          <w:lang w:val="en-US" w:eastAsia="zh-CN"/>
        </w:rPr>
        <w:t>八</w:t>
      </w:r>
      <w:r>
        <w:rPr>
          <w:rFonts w:hint="eastAsia"/>
          <w:color w:val="auto"/>
          <w:highlight w:val="none"/>
        </w:rPr>
        <w:t>、监理大纲</w:t>
      </w:r>
      <w:bookmarkEnd w:id="99"/>
    </w:p>
    <w:p>
      <w:pPr>
        <w:spacing w:line="360" w:lineRule="auto"/>
        <w:ind w:firstLine="474" w:firstLineChars="226"/>
        <w:rPr>
          <w:rFonts w:hint="eastAsia" w:ascii="宋体" w:hAnsi="宋体" w:cs="宋体"/>
          <w:color w:val="auto"/>
          <w:szCs w:val="21"/>
          <w:highlight w:val="none"/>
        </w:rPr>
      </w:pP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监理大纲应包括（但不限于）下列内容（投标单位可根据评分表自行增加或调整内容）：</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一、监理工程概况；</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二、监理范围、监理内容；</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三、监理依据、监理工作目标；</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四、监理机构设置（框图）、岗位职责；</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五、监理工作程序、方法和制度；</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六、拟投入的监理人员、试验检测仪器设备；</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七、质量、进度、造价、安全、环保监理措施；</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八、合同、信息管理方案；</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九、监理组织协调内容及措施；</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十、监理工作重点、难点分析；</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十一</w:t>
      </w:r>
      <w:r>
        <w:rPr>
          <w:rFonts w:hint="eastAsia" w:ascii="宋体" w:hAnsi="宋体" w:cs="宋体"/>
          <w:color w:val="auto"/>
          <w:szCs w:val="21"/>
          <w:highlight w:val="none"/>
          <w:lang w:eastAsia="zh-CN"/>
        </w:rPr>
        <w:t>、</w:t>
      </w:r>
      <w:r>
        <w:rPr>
          <w:rFonts w:hint="eastAsia" w:ascii="宋体" w:hAnsi="宋体" w:cs="宋体"/>
          <w:color w:val="auto"/>
          <w:szCs w:val="21"/>
          <w:highlight w:val="none"/>
        </w:rPr>
        <w:t>工程验收、移交、保修的管理；</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十二、工程进度款、工程结算的管理；</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十三、会议制度；</w:t>
      </w:r>
    </w:p>
    <w:p>
      <w:pPr>
        <w:spacing w:line="360" w:lineRule="auto"/>
        <w:ind w:firstLine="474" w:firstLineChars="226"/>
        <w:rPr>
          <w:rFonts w:hint="eastAsia" w:ascii="宋体" w:hAnsi="宋体" w:cs="宋体"/>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auto"/>
          <w:szCs w:val="21"/>
          <w:highlight w:val="none"/>
        </w:rPr>
        <w:t>十四、对本工程监理的合理化建议。</w:t>
      </w:r>
      <w:bookmarkEnd w:id="100"/>
      <w:bookmarkEnd w:id="101"/>
    </w:p>
    <w:p>
      <w:pPr>
        <w:pStyle w:val="5"/>
        <w:spacing w:after="0"/>
        <w:jc w:val="center"/>
        <w:rPr>
          <w:rFonts w:hint="eastAsia" w:ascii="Cambria" w:hAnsi="Cambria" w:cs="Times New Roman"/>
          <w:b/>
          <w:color w:val="auto"/>
          <w:sz w:val="32"/>
          <w:szCs w:val="32"/>
          <w:highlight w:val="none"/>
        </w:rPr>
      </w:pPr>
      <w:bookmarkStart w:id="102" w:name="_Toc11409"/>
      <w:bookmarkStart w:id="103" w:name="_Toc4080695"/>
      <w:r>
        <w:rPr>
          <w:rFonts w:hint="eastAsia" w:cs="Times New Roman"/>
          <w:b/>
          <w:bCs/>
          <w:color w:val="auto"/>
          <w:kern w:val="2"/>
          <w:sz w:val="32"/>
          <w:szCs w:val="32"/>
          <w:highlight w:val="none"/>
          <w:lang w:val="en-US" w:eastAsia="zh-CN"/>
        </w:rPr>
        <w:t>九</w:t>
      </w:r>
      <w:r>
        <w:rPr>
          <w:rFonts w:hint="eastAsia" w:ascii="Cambria" w:hAnsi="Cambria" w:cs="Times New Roman"/>
          <w:b/>
          <w:bCs/>
          <w:color w:val="auto"/>
          <w:kern w:val="2"/>
          <w:sz w:val="32"/>
          <w:szCs w:val="32"/>
          <w:highlight w:val="none"/>
        </w:rPr>
        <w:t>、其他资料</w:t>
      </w:r>
      <w:bookmarkEnd w:id="102"/>
      <w:bookmarkEnd w:id="103"/>
    </w:p>
    <w:p>
      <w:pPr>
        <w:spacing w:line="360" w:lineRule="auto"/>
        <w:ind w:firstLine="0" w:firstLineChars="0"/>
        <w:jc w:val="center"/>
        <w:rPr>
          <w:rFonts w:hint="eastAsia" w:ascii="宋体" w:hAnsi="宋体" w:cs="宋体"/>
          <w:color w:val="auto"/>
          <w:szCs w:val="21"/>
          <w:highlight w:val="none"/>
        </w:rPr>
      </w:pPr>
      <w:r>
        <w:rPr>
          <w:rFonts w:hint="eastAsia" w:ascii="宋体" w:hAnsi="宋体"/>
          <w:color w:val="auto"/>
          <w:sz w:val="24"/>
          <w:highlight w:val="none"/>
          <w:lang w:val="en-US" w:eastAsia="zh-CN"/>
        </w:rPr>
        <w:t>招标文件</w:t>
      </w:r>
      <w:r>
        <w:rPr>
          <w:rFonts w:hint="eastAsia" w:ascii="宋体" w:hAnsi="宋体"/>
          <w:color w:val="auto"/>
          <w:sz w:val="24"/>
          <w:highlight w:val="none"/>
        </w:rPr>
        <w:t>规定的其他资料，</w:t>
      </w:r>
      <w:r>
        <w:rPr>
          <w:rFonts w:hint="eastAsia"/>
          <w:color w:val="auto"/>
          <w:sz w:val="24"/>
          <w:szCs w:val="24"/>
          <w:highlight w:val="none"/>
        </w:rPr>
        <w:t>投标人认为有必要提交的其他资料，格式自定。</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Wingdings2">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I8/8gBAACZ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A0ljlsc+Pnnj/OvP+ff38nb&#10;LE8foMas24B5aXjvB1ya2Q/ozKwHFW3+Ih+CcRT3dBFXDomI/Gi1XK0qDAmMzRfEZ/fPQ4T0QXpL&#10;stHQiNMrovLjJ0hj6pySqzl/o40pEzTuPwdiZg/LvY89ZisNu2EitPPtCfn0OPiGOtxzSsxHh7rm&#10;HZmNOBu72TiEqPddWaJcD8K7Q8ImSm+5wgg7FcaJFXbTduWV+Pdesu7/q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CPP/IAQAAmQMAAA4AAAAAAAAAAQAgAAAAHgEAAGRycy9lMm9Eb2Mu&#10;eG1sUEsFBgAAAAAGAAYAWQEAAFgFA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52</w:t>
                    </w:r>
                    <w:r>
                      <w:fldChar w:fldCharType="end"/>
                    </w:r>
                  </w:p>
                </w:txbxContent>
              </v:textbox>
            </v:shape>
          </w:pict>
        </mc:Fallback>
      </mc:AlternateContent>
    </w:r>
  </w:p>
  <w:p>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01000"/>
    <w:multiLevelType w:val="multilevel"/>
    <w:tmpl w:val="0F101000"/>
    <w:lvl w:ilvl="0" w:tentative="0">
      <w:start w:val="1"/>
      <w:numFmt w:val="chineseCountingThousand"/>
      <w:suff w:val="nothing"/>
      <w:lvlText w:val="%1、"/>
      <w:lvlJc w:val="left"/>
      <w:pPr>
        <w:ind w:left="2547" w:hanging="420"/>
      </w:pPr>
      <w:rPr>
        <w:rFonts w:hint="default" w:ascii="Times New Roman" w:hAnsi="Times New Roman"/>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642FA6"/>
    <w:multiLevelType w:val="multilevel"/>
    <w:tmpl w:val="2C642FA6"/>
    <w:lvl w:ilvl="0" w:tentative="0">
      <w:start w:val="1"/>
      <w:numFmt w:val="decimal"/>
      <w:suff w:val="nothing"/>
      <w:lvlText w:val="（%1）"/>
      <w:lvlJc w:val="left"/>
      <w:pPr>
        <w:ind w:left="420" w:hanging="420"/>
      </w:pPr>
      <w:rPr>
        <w:rFonts w:hint="default" w:ascii="Times New Roman" w:hAnsi="Times New Roman"/>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BB3C91"/>
    <w:multiLevelType w:val="multilevel"/>
    <w:tmpl w:val="3EBB3C91"/>
    <w:lvl w:ilvl="0" w:tentative="0">
      <w:start w:val="1"/>
      <w:numFmt w:val="chineseCountingThousand"/>
      <w:suff w:val="space"/>
      <w:lvlText w:val="%1. "/>
      <w:lvlJc w:val="left"/>
      <w:pPr>
        <w:tabs>
          <w:tab w:val="left" w:pos="0"/>
        </w:tabs>
        <w:ind w:left="907" w:hanging="907"/>
      </w:pPr>
      <w:rPr>
        <w:rFonts w:hint="eastAsia"/>
      </w:r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40"/>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Yzk5YzFlMzllZGU3MTRiNWFhNWU5NzBhMDk5MWQifQ=="/>
  </w:docVars>
  <w:rsids>
    <w:rsidRoot w:val="004666FD"/>
    <w:rsid w:val="00004B5F"/>
    <w:rsid w:val="00007CD7"/>
    <w:rsid w:val="000145FD"/>
    <w:rsid w:val="000221A0"/>
    <w:rsid w:val="00045882"/>
    <w:rsid w:val="0005068C"/>
    <w:rsid w:val="00052037"/>
    <w:rsid w:val="0005372B"/>
    <w:rsid w:val="000554EF"/>
    <w:rsid w:val="00063144"/>
    <w:rsid w:val="00064875"/>
    <w:rsid w:val="00071524"/>
    <w:rsid w:val="000746E3"/>
    <w:rsid w:val="000804C8"/>
    <w:rsid w:val="00081009"/>
    <w:rsid w:val="0008115B"/>
    <w:rsid w:val="00082F7F"/>
    <w:rsid w:val="000834F5"/>
    <w:rsid w:val="0008689A"/>
    <w:rsid w:val="00087112"/>
    <w:rsid w:val="0009155A"/>
    <w:rsid w:val="00092B3D"/>
    <w:rsid w:val="00095B71"/>
    <w:rsid w:val="000A66ED"/>
    <w:rsid w:val="000A7B73"/>
    <w:rsid w:val="000B34E0"/>
    <w:rsid w:val="000B5251"/>
    <w:rsid w:val="000C02B8"/>
    <w:rsid w:val="000D1EF6"/>
    <w:rsid w:val="000D460B"/>
    <w:rsid w:val="000D501C"/>
    <w:rsid w:val="000D6A9B"/>
    <w:rsid w:val="000D79E1"/>
    <w:rsid w:val="000E60A2"/>
    <w:rsid w:val="000F0B23"/>
    <w:rsid w:val="00100292"/>
    <w:rsid w:val="00117E06"/>
    <w:rsid w:val="001258B6"/>
    <w:rsid w:val="00130380"/>
    <w:rsid w:val="00134566"/>
    <w:rsid w:val="0013485B"/>
    <w:rsid w:val="001349D2"/>
    <w:rsid w:val="00135135"/>
    <w:rsid w:val="001439DD"/>
    <w:rsid w:val="00144236"/>
    <w:rsid w:val="00156F2C"/>
    <w:rsid w:val="001600E0"/>
    <w:rsid w:val="001604DE"/>
    <w:rsid w:val="00163143"/>
    <w:rsid w:val="001675A4"/>
    <w:rsid w:val="001720ED"/>
    <w:rsid w:val="001743BD"/>
    <w:rsid w:val="0018350D"/>
    <w:rsid w:val="00186D75"/>
    <w:rsid w:val="00190EB7"/>
    <w:rsid w:val="001912EA"/>
    <w:rsid w:val="00191D9F"/>
    <w:rsid w:val="00191E57"/>
    <w:rsid w:val="001A2CA1"/>
    <w:rsid w:val="001A5C41"/>
    <w:rsid w:val="001A6CD7"/>
    <w:rsid w:val="001B7269"/>
    <w:rsid w:val="001B7B20"/>
    <w:rsid w:val="001C42B4"/>
    <w:rsid w:val="001C71FA"/>
    <w:rsid w:val="001D36EE"/>
    <w:rsid w:val="001E6116"/>
    <w:rsid w:val="001F1B2E"/>
    <w:rsid w:val="001F57F0"/>
    <w:rsid w:val="00201111"/>
    <w:rsid w:val="0020550C"/>
    <w:rsid w:val="00230926"/>
    <w:rsid w:val="002340E5"/>
    <w:rsid w:val="00236E80"/>
    <w:rsid w:val="0023730F"/>
    <w:rsid w:val="00241F92"/>
    <w:rsid w:val="002435C3"/>
    <w:rsid w:val="00252F4A"/>
    <w:rsid w:val="00276A89"/>
    <w:rsid w:val="0028077A"/>
    <w:rsid w:val="00291367"/>
    <w:rsid w:val="0029477B"/>
    <w:rsid w:val="002A5C77"/>
    <w:rsid w:val="002A6B03"/>
    <w:rsid w:val="002C1118"/>
    <w:rsid w:val="002C1C6F"/>
    <w:rsid w:val="002C4D37"/>
    <w:rsid w:val="002D3F57"/>
    <w:rsid w:val="002E08DC"/>
    <w:rsid w:val="002E0978"/>
    <w:rsid w:val="002E3561"/>
    <w:rsid w:val="002E676C"/>
    <w:rsid w:val="002E6BEC"/>
    <w:rsid w:val="002F13ED"/>
    <w:rsid w:val="002F4B48"/>
    <w:rsid w:val="002F6FF4"/>
    <w:rsid w:val="003121F9"/>
    <w:rsid w:val="00324D83"/>
    <w:rsid w:val="00340121"/>
    <w:rsid w:val="003402FA"/>
    <w:rsid w:val="00343A82"/>
    <w:rsid w:val="00351769"/>
    <w:rsid w:val="00356534"/>
    <w:rsid w:val="00362B58"/>
    <w:rsid w:val="00363BAA"/>
    <w:rsid w:val="00367652"/>
    <w:rsid w:val="00367E93"/>
    <w:rsid w:val="003807D9"/>
    <w:rsid w:val="00380F44"/>
    <w:rsid w:val="00382F9E"/>
    <w:rsid w:val="003836D7"/>
    <w:rsid w:val="00387BB0"/>
    <w:rsid w:val="003925E2"/>
    <w:rsid w:val="003952CA"/>
    <w:rsid w:val="003A453E"/>
    <w:rsid w:val="003A6581"/>
    <w:rsid w:val="003C10CB"/>
    <w:rsid w:val="003C12F3"/>
    <w:rsid w:val="003C7692"/>
    <w:rsid w:val="003D39A0"/>
    <w:rsid w:val="003D6778"/>
    <w:rsid w:val="003F1188"/>
    <w:rsid w:val="003F468B"/>
    <w:rsid w:val="003F64F9"/>
    <w:rsid w:val="004009E2"/>
    <w:rsid w:val="00400BE2"/>
    <w:rsid w:val="00406478"/>
    <w:rsid w:val="004179B5"/>
    <w:rsid w:val="004259AD"/>
    <w:rsid w:val="0042659F"/>
    <w:rsid w:val="00436816"/>
    <w:rsid w:val="00441B48"/>
    <w:rsid w:val="00454632"/>
    <w:rsid w:val="004612D1"/>
    <w:rsid w:val="00464E2A"/>
    <w:rsid w:val="004666FD"/>
    <w:rsid w:val="00472358"/>
    <w:rsid w:val="0049046C"/>
    <w:rsid w:val="0049379E"/>
    <w:rsid w:val="00494952"/>
    <w:rsid w:val="004A20FC"/>
    <w:rsid w:val="004A30DA"/>
    <w:rsid w:val="004B020B"/>
    <w:rsid w:val="004B24CC"/>
    <w:rsid w:val="004C174B"/>
    <w:rsid w:val="004C79FF"/>
    <w:rsid w:val="004D1CA3"/>
    <w:rsid w:val="004E234D"/>
    <w:rsid w:val="004E330A"/>
    <w:rsid w:val="004E40D9"/>
    <w:rsid w:val="004E450C"/>
    <w:rsid w:val="004F075E"/>
    <w:rsid w:val="004F6258"/>
    <w:rsid w:val="00500116"/>
    <w:rsid w:val="0050417B"/>
    <w:rsid w:val="005071B2"/>
    <w:rsid w:val="00523FC6"/>
    <w:rsid w:val="005406E6"/>
    <w:rsid w:val="00544907"/>
    <w:rsid w:val="00545572"/>
    <w:rsid w:val="00545F67"/>
    <w:rsid w:val="0054632B"/>
    <w:rsid w:val="0054682C"/>
    <w:rsid w:val="005535B0"/>
    <w:rsid w:val="00561F16"/>
    <w:rsid w:val="005637D2"/>
    <w:rsid w:val="00567D57"/>
    <w:rsid w:val="00575D59"/>
    <w:rsid w:val="00577647"/>
    <w:rsid w:val="00582BB6"/>
    <w:rsid w:val="005878B4"/>
    <w:rsid w:val="005A1BE3"/>
    <w:rsid w:val="005A6845"/>
    <w:rsid w:val="005A7B56"/>
    <w:rsid w:val="005C0934"/>
    <w:rsid w:val="005C7367"/>
    <w:rsid w:val="005F297C"/>
    <w:rsid w:val="005F6C71"/>
    <w:rsid w:val="0061204F"/>
    <w:rsid w:val="00614923"/>
    <w:rsid w:val="00623CAA"/>
    <w:rsid w:val="00627F8E"/>
    <w:rsid w:val="00634713"/>
    <w:rsid w:val="006409D4"/>
    <w:rsid w:val="0064751E"/>
    <w:rsid w:val="00652FCE"/>
    <w:rsid w:val="00655B92"/>
    <w:rsid w:val="00656FA7"/>
    <w:rsid w:val="00660127"/>
    <w:rsid w:val="00661736"/>
    <w:rsid w:val="00664B52"/>
    <w:rsid w:val="00675183"/>
    <w:rsid w:val="006877B0"/>
    <w:rsid w:val="0069137A"/>
    <w:rsid w:val="00694536"/>
    <w:rsid w:val="00696EC6"/>
    <w:rsid w:val="00697D3C"/>
    <w:rsid w:val="006C0B63"/>
    <w:rsid w:val="006C2437"/>
    <w:rsid w:val="006C6C97"/>
    <w:rsid w:val="006D06E2"/>
    <w:rsid w:val="006D52DD"/>
    <w:rsid w:val="006E18C4"/>
    <w:rsid w:val="006F7D2D"/>
    <w:rsid w:val="00705A4A"/>
    <w:rsid w:val="0071095B"/>
    <w:rsid w:val="00711170"/>
    <w:rsid w:val="00715817"/>
    <w:rsid w:val="007158E7"/>
    <w:rsid w:val="007159E2"/>
    <w:rsid w:val="00724581"/>
    <w:rsid w:val="0072698B"/>
    <w:rsid w:val="00732A4D"/>
    <w:rsid w:val="00733B3A"/>
    <w:rsid w:val="00740460"/>
    <w:rsid w:val="00743F28"/>
    <w:rsid w:val="00757413"/>
    <w:rsid w:val="00763FE9"/>
    <w:rsid w:val="00791C58"/>
    <w:rsid w:val="00792984"/>
    <w:rsid w:val="00797425"/>
    <w:rsid w:val="007A6CF9"/>
    <w:rsid w:val="007C73AE"/>
    <w:rsid w:val="007D0FA3"/>
    <w:rsid w:val="007D1108"/>
    <w:rsid w:val="007D5FD3"/>
    <w:rsid w:val="007D7DFB"/>
    <w:rsid w:val="007E5305"/>
    <w:rsid w:val="007F087A"/>
    <w:rsid w:val="007F4A1A"/>
    <w:rsid w:val="007F7130"/>
    <w:rsid w:val="008012CA"/>
    <w:rsid w:val="00803555"/>
    <w:rsid w:val="00804ABA"/>
    <w:rsid w:val="00806A81"/>
    <w:rsid w:val="00812816"/>
    <w:rsid w:val="00816CA4"/>
    <w:rsid w:val="00822309"/>
    <w:rsid w:val="00823C82"/>
    <w:rsid w:val="00824E44"/>
    <w:rsid w:val="008305B7"/>
    <w:rsid w:val="008352F0"/>
    <w:rsid w:val="00840B32"/>
    <w:rsid w:val="008432B8"/>
    <w:rsid w:val="00853F0D"/>
    <w:rsid w:val="008672F9"/>
    <w:rsid w:val="00873357"/>
    <w:rsid w:val="0087527F"/>
    <w:rsid w:val="008833AB"/>
    <w:rsid w:val="0089097C"/>
    <w:rsid w:val="00895D4B"/>
    <w:rsid w:val="008A5527"/>
    <w:rsid w:val="008A6C29"/>
    <w:rsid w:val="008B6505"/>
    <w:rsid w:val="008C7086"/>
    <w:rsid w:val="008D3D94"/>
    <w:rsid w:val="008E6107"/>
    <w:rsid w:val="008E658F"/>
    <w:rsid w:val="008E6F9B"/>
    <w:rsid w:val="008F0E75"/>
    <w:rsid w:val="008F2541"/>
    <w:rsid w:val="00901687"/>
    <w:rsid w:val="00905FC8"/>
    <w:rsid w:val="009144FF"/>
    <w:rsid w:val="00921F53"/>
    <w:rsid w:val="00923F4A"/>
    <w:rsid w:val="009263BA"/>
    <w:rsid w:val="00930275"/>
    <w:rsid w:val="00930AE7"/>
    <w:rsid w:val="009373B1"/>
    <w:rsid w:val="00945512"/>
    <w:rsid w:val="009539B1"/>
    <w:rsid w:val="00956AD5"/>
    <w:rsid w:val="009719BE"/>
    <w:rsid w:val="00980A16"/>
    <w:rsid w:val="0098366C"/>
    <w:rsid w:val="00983DD1"/>
    <w:rsid w:val="00984A2D"/>
    <w:rsid w:val="0098708F"/>
    <w:rsid w:val="00987572"/>
    <w:rsid w:val="0099031E"/>
    <w:rsid w:val="00992D09"/>
    <w:rsid w:val="00996F8B"/>
    <w:rsid w:val="009B1379"/>
    <w:rsid w:val="009B16E4"/>
    <w:rsid w:val="009B2385"/>
    <w:rsid w:val="009B2E5E"/>
    <w:rsid w:val="009B6941"/>
    <w:rsid w:val="009D2B65"/>
    <w:rsid w:val="009D3301"/>
    <w:rsid w:val="009E2654"/>
    <w:rsid w:val="009E3AD0"/>
    <w:rsid w:val="009F1ABE"/>
    <w:rsid w:val="009F7ED4"/>
    <w:rsid w:val="00A11AF3"/>
    <w:rsid w:val="00A21228"/>
    <w:rsid w:val="00A30776"/>
    <w:rsid w:val="00A35318"/>
    <w:rsid w:val="00A42F47"/>
    <w:rsid w:val="00A76ED1"/>
    <w:rsid w:val="00A914B9"/>
    <w:rsid w:val="00A9392C"/>
    <w:rsid w:val="00AB044A"/>
    <w:rsid w:val="00AB124B"/>
    <w:rsid w:val="00AC3672"/>
    <w:rsid w:val="00AC5B7F"/>
    <w:rsid w:val="00AD4872"/>
    <w:rsid w:val="00AD6DF0"/>
    <w:rsid w:val="00AF09B8"/>
    <w:rsid w:val="00AF2094"/>
    <w:rsid w:val="00AF604E"/>
    <w:rsid w:val="00AF7FC9"/>
    <w:rsid w:val="00B01AA1"/>
    <w:rsid w:val="00B01F3D"/>
    <w:rsid w:val="00B12DE9"/>
    <w:rsid w:val="00B12FC5"/>
    <w:rsid w:val="00B16CB7"/>
    <w:rsid w:val="00B16FA6"/>
    <w:rsid w:val="00B17420"/>
    <w:rsid w:val="00B21882"/>
    <w:rsid w:val="00B31C90"/>
    <w:rsid w:val="00B31EFF"/>
    <w:rsid w:val="00B336CB"/>
    <w:rsid w:val="00B35C72"/>
    <w:rsid w:val="00B3757A"/>
    <w:rsid w:val="00B427F8"/>
    <w:rsid w:val="00B44EEA"/>
    <w:rsid w:val="00B46946"/>
    <w:rsid w:val="00B5226C"/>
    <w:rsid w:val="00B52332"/>
    <w:rsid w:val="00B5259D"/>
    <w:rsid w:val="00B52C17"/>
    <w:rsid w:val="00B54D39"/>
    <w:rsid w:val="00B646E0"/>
    <w:rsid w:val="00B6600B"/>
    <w:rsid w:val="00BB4930"/>
    <w:rsid w:val="00BD0500"/>
    <w:rsid w:val="00BE037B"/>
    <w:rsid w:val="00BE17C3"/>
    <w:rsid w:val="00BE408F"/>
    <w:rsid w:val="00BE6504"/>
    <w:rsid w:val="00BF6A43"/>
    <w:rsid w:val="00C00482"/>
    <w:rsid w:val="00C02C29"/>
    <w:rsid w:val="00C02D43"/>
    <w:rsid w:val="00C04E26"/>
    <w:rsid w:val="00C05846"/>
    <w:rsid w:val="00C1274C"/>
    <w:rsid w:val="00C166E0"/>
    <w:rsid w:val="00C17150"/>
    <w:rsid w:val="00C20AFF"/>
    <w:rsid w:val="00C263F3"/>
    <w:rsid w:val="00C267C2"/>
    <w:rsid w:val="00C320F7"/>
    <w:rsid w:val="00C330AE"/>
    <w:rsid w:val="00C33962"/>
    <w:rsid w:val="00C37188"/>
    <w:rsid w:val="00C554D4"/>
    <w:rsid w:val="00C61592"/>
    <w:rsid w:val="00C63A85"/>
    <w:rsid w:val="00C70575"/>
    <w:rsid w:val="00C77B5E"/>
    <w:rsid w:val="00C877CE"/>
    <w:rsid w:val="00CB0967"/>
    <w:rsid w:val="00CB1C3B"/>
    <w:rsid w:val="00CB2321"/>
    <w:rsid w:val="00CC26A0"/>
    <w:rsid w:val="00CC3A50"/>
    <w:rsid w:val="00CD090E"/>
    <w:rsid w:val="00CD3A9C"/>
    <w:rsid w:val="00CD4B10"/>
    <w:rsid w:val="00CD6E61"/>
    <w:rsid w:val="00CE5703"/>
    <w:rsid w:val="00CF121A"/>
    <w:rsid w:val="00CF6D20"/>
    <w:rsid w:val="00D02ECA"/>
    <w:rsid w:val="00D05549"/>
    <w:rsid w:val="00D073DC"/>
    <w:rsid w:val="00D07D87"/>
    <w:rsid w:val="00D20858"/>
    <w:rsid w:val="00D21F67"/>
    <w:rsid w:val="00D42284"/>
    <w:rsid w:val="00D50D92"/>
    <w:rsid w:val="00D575CC"/>
    <w:rsid w:val="00D60CF1"/>
    <w:rsid w:val="00D642D2"/>
    <w:rsid w:val="00D65347"/>
    <w:rsid w:val="00D6564B"/>
    <w:rsid w:val="00D6667C"/>
    <w:rsid w:val="00D7309A"/>
    <w:rsid w:val="00D8228A"/>
    <w:rsid w:val="00D84541"/>
    <w:rsid w:val="00D93751"/>
    <w:rsid w:val="00D952AB"/>
    <w:rsid w:val="00D97A75"/>
    <w:rsid w:val="00DA42AB"/>
    <w:rsid w:val="00DB0740"/>
    <w:rsid w:val="00DC58F4"/>
    <w:rsid w:val="00DD035C"/>
    <w:rsid w:val="00DD5DCF"/>
    <w:rsid w:val="00DF2B27"/>
    <w:rsid w:val="00E007FB"/>
    <w:rsid w:val="00E03529"/>
    <w:rsid w:val="00E104AB"/>
    <w:rsid w:val="00E25DAF"/>
    <w:rsid w:val="00E276BC"/>
    <w:rsid w:val="00E33AA8"/>
    <w:rsid w:val="00E35DAC"/>
    <w:rsid w:val="00E36358"/>
    <w:rsid w:val="00E36ABD"/>
    <w:rsid w:val="00E44D93"/>
    <w:rsid w:val="00E50294"/>
    <w:rsid w:val="00E52C0B"/>
    <w:rsid w:val="00E77818"/>
    <w:rsid w:val="00E94457"/>
    <w:rsid w:val="00E9663B"/>
    <w:rsid w:val="00E96FB8"/>
    <w:rsid w:val="00EC5095"/>
    <w:rsid w:val="00EC573B"/>
    <w:rsid w:val="00EC60CA"/>
    <w:rsid w:val="00EE2E27"/>
    <w:rsid w:val="00EE7F64"/>
    <w:rsid w:val="00EF2781"/>
    <w:rsid w:val="00EF5576"/>
    <w:rsid w:val="00EF7357"/>
    <w:rsid w:val="00F007A5"/>
    <w:rsid w:val="00F01FDB"/>
    <w:rsid w:val="00F06E8C"/>
    <w:rsid w:val="00F11E62"/>
    <w:rsid w:val="00F122BE"/>
    <w:rsid w:val="00F170F4"/>
    <w:rsid w:val="00F22326"/>
    <w:rsid w:val="00F429E9"/>
    <w:rsid w:val="00F43942"/>
    <w:rsid w:val="00F462C7"/>
    <w:rsid w:val="00F67300"/>
    <w:rsid w:val="00F74E6A"/>
    <w:rsid w:val="00F760F6"/>
    <w:rsid w:val="00F852D9"/>
    <w:rsid w:val="00F90137"/>
    <w:rsid w:val="00FA08C8"/>
    <w:rsid w:val="00FA457F"/>
    <w:rsid w:val="00FB56A0"/>
    <w:rsid w:val="00FB60BD"/>
    <w:rsid w:val="00FC04AD"/>
    <w:rsid w:val="00FC1160"/>
    <w:rsid w:val="00FC5B1E"/>
    <w:rsid w:val="00FD2AA4"/>
    <w:rsid w:val="00FD6515"/>
    <w:rsid w:val="00FE1274"/>
    <w:rsid w:val="00FE2F7E"/>
    <w:rsid w:val="00FE358B"/>
    <w:rsid w:val="00FE5F43"/>
    <w:rsid w:val="00FE6275"/>
    <w:rsid w:val="00FF3302"/>
    <w:rsid w:val="00FF3BCE"/>
    <w:rsid w:val="013309D7"/>
    <w:rsid w:val="0227098D"/>
    <w:rsid w:val="02E37041"/>
    <w:rsid w:val="02FA549E"/>
    <w:rsid w:val="03644DB1"/>
    <w:rsid w:val="03A47F16"/>
    <w:rsid w:val="03CB70FD"/>
    <w:rsid w:val="04544475"/>
    <w:rsid w:val="0477298C"/>
    <w:rsid w:val="048E6399"/>
    <w:rsid w:val="04975E7B"/>
    <w:rsid w:val="05080DE3"/>
    <w:rsid w:val="05706586"/>
    <w:rsid w:val="05DF0254"/>
    <w:rsid w:val="05F31232"/>
    <w:rsid w:val="06053772"/>
    <w:rsid w:val="06892658"/>
    <w:rsid w:val="070152AA"/>
    <w:rsid w:val="071C4297"/>
    <w:rsid w:val="0733430F"/>
    <w:rsid w:val="07925A56"/>
    <w:rsid w:val="07C40D00"/>
    <w:rsid w:val="07D37407"/>
    <w:rsid w:val="081C34E5"/>
    <w:rsid w:val="086D0535"/>
    <w:rsid w:val="09C0632E"/>
    <w:rsid w:val="0A081021"/>
    <w:rsid w:val="0A430D0D"/>
    <w:rsid w:val="0A79028B"/>
    <w:rsid w:val="0AC736EC"/>
    <w:rsid w:val="0ADF15F7"/>
    <w:rsid w:val="0B667EE7"/>
    <w:rsid w:val="0B717A3C"/>
    <w:rsid w:val="0C5138FA"/>
    <w:rsid w:val="0C5C6114"/>
    <w:rsid w:val="0CF90355"/>
    <w:rsid w:val="0D35493D"/>
    <w:rsid w:val="0D8B0A01"/>
    <w:rsid w:val="0DD64E6C"/>
    <w:rsid w:val="0ED168E7"/>
    <w:rsid w:val="0F972F66"/>
    <w:rsid w:val="0FFF4A71"/>
    <w:rsid w:val="108D4B4C"/>
    <w:rsid w:val="109202F8"/>
    <w:rsid w:val="10945E1E"/>
    <w:rsid w:val="10BD35C7"/>
    <w:rsid w:val="114A1029"/>
    <w:rsid w:val="12802419"/>
    <w:rsid w:val="12C610DB"/>
    <w:rsid w:val="133B6A25"/>
    <w:rsid w:val="135400EC"/>
    <w:rsid w:val="136C6BDF"/>
    <w:rsid w:val="139912DA"/>
    <w:rsid w:val="139F5206"/>
    <w:rsid w:val="13DE47C0"/>
    <w:rsid w:val="13F15336"/>
    <w:rsid w:val="144813FA"/>
    <w:rsid w:val="14E1184E"/>
    <w:rsid w:val="14FD532F"/>
    <w:rsid w:val="151E112D"/>
    <w:rsid w:val="157E0E4B"/>
    <w:rsid w:val="157E4AC4"/>
    <w:rsid w:val="158F4E06"/>
    <w:rsid w:val="160052C3"/>
    <w:rsid w:val="161517B0"/>
    <w:rsid w:val="16640041"/>
    <w:rsid w:val="16CB4E96"/>
    <w:rsid w:val="16EA4C89"/>
    <w:rsid w:val="17B939C7"/>
    <w:rsid w:val="18F55836"/>
    <w:rsid w:val="197B0888"/>
    <w:rsid w:val="199440AA"/>
    <w:rsid w:val="1A313D3B"/>
    <w:rsid w:val="1BA10651"/>
    <w:rsid w:val="1BD62E2C"/>
    <w:rsid w:val="1C580648"/>
    <w:rsid w:val="1C6B4699"/>
    <w:rsid w:val="1C7B268B"/>
    <w:rsid w:val="1CCE5248"/>
    <w:rsid w:val="1D374356"/>
    <w:rsid w:val="1D7F1257"/>
    <w:rsid w:val="1DB24C0B"/>
    <w:rsid w:val="1E14059F"/>
    <w:rsid w:val="1E326C77"/>
    <w:rsid w:val="1E7929F7"/>
    <w:rsid w:val="1E827C5E"/>
    <w:rsid w:val="1EE6018D"/>
    <w:rsid w:val="1EFC4C0E"/>
    <w:rsid w:val="1F132C50"/>
    <w:rsid w:val="1FA12F8C"/>
    <w:rsid w:val="206A01A1"/>
    <w:rsid w:val="206A094A"/>
    <w:rsid w:val="214B46A2"/>
    <w:rsid w:val="21661111"/>
    <w:rsid w:val="21897C6E"/>
    <w:rsid w:val="21BE5E4B"/>
    <w:rsid w:val="21F91D55"/>
    <w:rsid w:val="22610ADC"/>
    <w:rsid w:val="22715FC0"/>
    <w:rsid w:val="228B6C48"/>
    <w:rsid w:val="235F050E"/>
    <w:rsid w:val="23AC45B8"/>
    <w:rsid w:val="246008A4"/>
    <w:rsid w:val="24820B82"/>
    <w:rsid w:val="24C0004C"/>
    <w:rsid w:val="24C60B42"/>
    <w:rsid w:val="24E16A49"/>
    <w:rsid w:val="256B319A"/>
    <w:rsid w:val="26E50D2A"/>
    <w:rsid w:val="26E82EBB"/>
    <w:rsid w:val="27203E0D"/>
    <w:rsid w:val="276102DA"/>
    <w:rsid w:val="28577A06"/>
    <w:rsid w:val="287C1362"/>
    <w:rsid w:val="2912392D"/>
    <w:rsid w:val="29EE2FF5"/>
    <w:rsid w:val="2A64465C"/>
    <w:rsid w:val="2A8D3BB3"/>
    <w:rsid w:val="2AD8028C"/>
    <w:rsid w:val="2B760317"/>
    <w:rsid w:val="2BCC4695"/>
    <w:rsid w:val="2BCE15A8"/>
    <w:rsid w:val="2CAF45E3"/>
    <w:rsid w:val="2CB5119F"/>
    <w:rsid w:val="2CB853CC"/>
    <w:rsid w:val="2CC04050"/>
    <w:rsid w:val="2D320A41"/>
    <w:rsid w:val="2D4C1B03"/>
    <w:rsid w:val="2DE731B8"/>
    <w:rsid w:val="2DF33D2D"/>
    <w:rsid w:val="2E06063F"/>
    <w:rsid w:val="2E202F04"/>
    <w:rsid w:val="2E672CBF"/>
    <w:rsid w:val="2E8C7BEE"/>
    <w:rsid w:val="2EB55BF9"/>
    <w:rsid w:val="2EF35FAE"/>
    <w:rsid w:val="2F1D77C3"/>
    <w:rsid w:val="2FAE597C"/>
    <w:rsid w:val="2FDF3B59"/>
    <w:rsid w:val="302973E4"/>
    <w:rsid w:val="30297A2B"/>
    <w:rsid w:val="302C79CA"/>
    <w:rsid w:val="307B625B"/>
    <w:rsid w:val="307C1D55"/>
    <w:rsid w:val="30E81F5A"/>
    <w:rsid w:val="316F204A"/>
    <w:rsid w:val="31815AF3"/>
    <w:rsid w:val="321A0799"/>
    <w:rsid w:val="32F8110C"/>
    <w:rsid w:val="333A78B6"/>
    <w:rsid w:val="33AD318F"/>
    <w:rsid w:val="33FB7DDF"/>
    <w:rsid w:val="34042FEC"/>
    <w:rsid w:val="3404445B"/>
    <w:rsid w:val="342C5A8A"/>
    <w:rsid w:val="347A0A50"/>
    <w:rsid w:val="349F69BC"/>
    <w:rsid w:val="34CA7EC7"/>
    <w:rsid w:val="34D55C1E"/>
    <w:rsid w:val="34D67F04"/>
    <w:rsid w:val="35695AFA"/>
    <w:rsid w:val="356A3153"/>
    <w:rsid w:val="35D8637B"/>
    <w:rsid w:val="35E76CF9"/>
    <w:rsid w:val="363F0A16"/>
    <w:rsid w:val="36AA2C55"/>
    <w:rsid w:val="377A733E"/>
    <w:rsid w:val="38BB5D8F"/>
    <w:rsid w:val="394B1CE9"/>
    <w:rsid w:val="39B637CA"/>
    <w:rsid w:val="39DA6378"/>
    <w:rsid w:val="39FE2A01"/>
    <w:rsid w:val="3A033549"/>
    <w:rsid w:val="3A74684D"/>
    <w:rsid w:val="3AD849D6"/>
    <w:rsid w:val="3AFE07F6"/>
    <w:rsid w:val="3C035F2D"/>
    <w:rsid w:val="3CA8662A"/>
    <w:rsid w:val="3D8632F9"/>
    <w:rsid w:val="3DEC5CC6"/>
    <w:rsid w:val="3E1D4AF4"/>
    <w:rsid w:val="3E367943"/>
    <w:rsid w:val="3EA52DF8"/>
    <w:rsid w:val="3F14769B"/>
    <w:rsid w:val="3FCB5CD5"/>
    <w:rsid w:val="417D62D7"/>
    <w:rsid w:val="41872CB2"/>
    <w:rsid w:val="41AA6265"/>
    <w:rsid w:val="41DC2278"/>
    <w:rsid w:val="420460B1"/>
    <w:rsid w:val="42091919"/>
    <w:rsid w:val="42114C71"/>
    <w:rsid w:val="422E62A5"/>
    <w:rsid w:val="42621029"/>
    <w:rsid w:val="427F1BDB"/>
    <w:rsid w:val="4282485E"/>
    <w:rsid w:val="42EA2379"/>
    <w:rsid w:val="430135B0"/>
    <w:rsid w:val="433E5AE5"/>
    <w:rsid w:val="44F3240C"/>
    <w:rsid w:val="453F429A"/>
    <w:rsid w:val="472A1E8A"/>
    <w:rsid w:val="47C70526"/>
    <w:rsid w:val="48845D01"/>
    <w:rsid w:val="48931FD9"/>
    <w:rsid w:val="49DF11B1"/>
    <w:rsid w:val="4A397F1B"/>
    <w:rsid w:val="4AA03036"/>
    <w:rsid w:val="4AB0087D"/>
    <w:rsid w:val="4AB26672"/>
    <w:rsid w:val="4AE061D7"/>
    <w:rsid w:val="4B221C9D"/>
    <w:rsid w:val="4B2C0426"/>
    <w:rsid w:val="4B5D2CD5"/>
    <w:rsid w:val="4B691D46"/>
    <w:rsid w:val="4BBF2C9B"/>
    <w:rsid w:val="4BC9081E"/>
    <w:rsid w:val="4BDB3152"/>
    <w:rsid w:val="4BE3313B"/>
    <w:rsid w:val="4CC64536"/>
    <w:rsid w:val="4CD3324F"/>
    <w:rsid w:val="4CD87E7A"/>
    <w:rsid w:val="4D32619A"/>
    <w:rsid w:val="4E3F695F"/>
    <w:rsid w:val="4E7503CC"/>
    <w:rsid w:val="4EA57B48"/>
    <w:rsid w:val="4EF0420F"/>
    <w:rsid w:val="4FB46EFF"/>
    <w:rsid w:val="4FDE2637"/>
    <w:rsid w:val="5065520B"/>
    <w:rsid w:val="50941F8E"/>
    <w:rsid w:val="51501E6B"/>
    <w:rsid w:val="51A451BA"/>
    <w:rsid w:val="51B17DA9"/>
    <w:rsid w:val="51C953C2"/>
    <w:rsid w:val="523B053B"/>
    <w:rsid w:val="525A7F6F"/>
    <w:rsid w:val="52AC5F25"/>
    <w:rsid w:val="52E76EBB"/>
    <w:rsid w:val="536F1D83"/>
    <w:rsid w:val="53A45945"/>
    <w:rsid w:val="53AD4B8B"/>
    <w:rsid w:val="548D2D78"/>
    <w:rsid w:val="55196E50"/>
    <w:rsid w:val="55F6560D"/>
    <w:rsid w:val="561A39D5"/>
    <w:rsid w:val="570A5E90"/>
    <w:rsid w:val="576A5A70"/>
    <w:rsid w:val="57777689"/>
    <w:rsid w:val="57EF4CB5"/>
    <w:rsid w:val="582B6DEA"/>
    <w:rsid w:val="583A2FAA"/>
    <w:rsid w:val="58C11585"/>
    <w:rsid w:val="58C14000"/>
    <w:rsid w:val="59794D8F"/>
    <w:rsid w:val="599322E8"/>
    <w:rsid w:val="599E2B54"/>
    <w:rsid w:val="5A1F7AD4"/>
    <w:rsid w:val="5AF67F6A"/>
    <w:rsid w:val="5B3642B9"/>
    <w:rsid w:val="5B7748E4"/>
    <w:rsid w:val="5BC57D05"/>
    <w:rsid w:val="5C367984"/>
    <w:rsid w:val="5C977251"/>
    <w:rsid w:val="5CC14F1A"/>
    <w:rsid w:val="5CEE4D34"/>
    <w:rsid w:val="5D203277"/>
    <w:rsid w:val="5D4D7062"/>
    <w:rsid w:val="5D706898"/>
    <w:rsid w:val="5DE02814"/>
    <w:rsid w:val="5E3522B3"/>
    <w:rsid w:val="5E5B1058"/>
    <w:rsid w:val="5F33572F"/>
    <w:rsid w:val="5F50072F"/>
    <w:rsid w:val="5F6710AD"/>
    <w:rsid w:val="5FAE410B"/>
    <w:rsid w:val="5FF23595"/>
    <w:rsid w:val="60114363"/>
    <w:rsid w:val="60116111"/>
    <w:rsid w:val="60455DBA"/>
    <w:rsid w:val="605F7014"/>
    <w:rsid w:val="60A227C9"/>
    <w:rsid w:val="60BF4FB3"/>
    <w:rsid w:val="60E16353"/>
    <w:rsid w:val="60FF216A"/>
    <w:rsid w:val="610C4B2A"/>
    <w:rsid w:val="61105B09"/>
    <w:rsid w:val="613F041D"/>
    <w:rsid w:val="61AA1B73"/>
    <w:rsid w:val="61C2458D"/>
    <w:rsid w:val="61CD4F0E"/>
    <w:rsid w:val="61D35396"/>
    <w:rsid w:val="625978FB"/>
    <w:rsid w:val="62BC205F"/>
    <w:rsid w:val="62D90A3C"/>
    <w:rsid w:val="62EC0DA3"/>
    <w:rsid w:val="63497970"/>
    <w:rsid w:val="63862613"/>
    <w:rsid w:val="63FD075A"/>
    <w:rsid w:val="648E1426"/>
    <w:rsid w:val="64FB7F1E"/>
    <w:rsid w:val="65613696"/>
    <w:rsid w:val="657809E0"/>
    <w:rsid w:val="658B24C1"/>
    <w:rsid w:val="65A73073"/>
    <w:rsid w:val="65B25CA0"/>
    <w:rsid w:val="663F257E"/>
    <w:rsid w:val="66AF6E6F"/>
    <w:rsid w:val="66CD4D5B"/>
    <w:rsid w:val="673F30BE"/>
    <w:rsid w:val="67955BB3"/>
    <w:rsid w:val="682260DE"/>
    <w:rsid w:val="686C4BBD"/>
    <w:rsid w:val="68950E72"/>
    <w:rsid w:val="68FC7232"/>
    <w:rsid w:val="6A226DB8"/>
    <w:rsid w:val="6A5B4750"/>
    <w:rsid w:val="6AA052F7"/>
    <w:rsid w:val="6ACE7510"/>
    <w:rsid w:val="6B89230F"/>
    <w:rsid w:val="6B8C70D3"/>
    <w:rsid w:val="6C9F4F77"/>
    <w:rsid w:val="6D093549"/>
    <w:rsid w:val="6DAF2A8F"/>
    <w:rsid w:val="6E2D6AE2"/>
    <w:rsid w:val="6EB17530"/>
    <w:rsid w:val="6EF94940"/>
    <w:rsid w:val="6F413B6A"/>
    <w:rsid w:val="6F712728"/>
    <w:rsid w:val="6FB40867"/>
    <w:rsid w:val="6FC50CC6"/>
    <w:rsid w:val="6FFF2CE6"/>
    <w:rsid w:val="70077C9F"/>
    <w:rsid w:val="70531E2E"/>
    <w:rsid w:val="70940F49"/>
    <w:rsid w:val="70AD3E6C"/>
    <w:rsid w:val="71AB7A47"/>
    <w:rsid w:val="71D13952"/>
    <w:rsid w:val="71DC7C68"/>
    <w:rsid w:val="721F290F"/>
    <w:rsid w:val="72347190"/>
    <w:rsid w:val="727147ED"/>
    <w:rsid w:val="72753AEF"/>
    <w:rsid w:val="72E17BC5"/>
    <w:rsid w:val="737A5923"/>
    <w:rsid w:val="73FA5B7A"/>
    <w:rsid w:val="747C1E3B"/>
    <w:rsid w:val="74DB3A1C"/>
    <w:rsid w:val="74F811F5"/>
    <w:rsid w:val="750C2CDE"/>
    <w:rsid w:val="75472D0C"/>
    <w:rsid w:val="758B02BC"/>
    <w:rsid w:val="75B96BD7"/>
    <w:rsid w:val="763E2A77"/>
    <w:rsid w:val="76BA7619"/>
    <w:rsid w:val="775F555C"/>
    <w:rsid w:val="7772528F"/>
    <w:rsid w:val="777A14D3"/>
    <w:rsid w:val="77AA7DBA"/>
    <w:rsid w:val="77B05DB7"/>
    <w:rsid w:val="77B352AE"/>
    <w:rsid w:val="77C96E79"/>
    <w:rsid w:val="7883758B"/>
    <w:rsid w:val="79002C66"/>
    <w:rsid w:val="797F0137"/>
    <w:rsid w:val="79D7762B"/>
    <w:rsid w:val="79EE0662"/>
    <w:rsid w:val="79EE3136"/>
    <w:rsid w:val="7B420088"/>
    <w:rsid w:val="7B552E4E"/>
    <w:rsid w:val="7B5D7DFF"/>
    <w:rsid w:val="7B986671"/>
    <w:rsid w:val="7C350F81"/>
    <w:rsid w:val="7CF834F7"/>
    <w:rsid w:val="7D1E6B0A"/>
    <w:rsid w:val="7D80622C"/>
    <w:rsid w:val="7D8D5352"/>
    <w:rsid w:val="7E6A7E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3"/>
    <w:qFormat/>
    <w:uiPriority w:val="0"/>
    <w:pPr>
      <w:keepNext/>
      <w:keepLines/>
      <w:spacing w:line="360" w:lineRule="auto"/>
      <w:jc w:val="center"/>
      <w:outlineLvl w:val="0"/>
    </w:pPr>
    <w:rPr>
      <w:b/>
      <w:bCs/>
      <w:kern w:val="44"/>
      <w:sz w:val="28"/>
      <w:szCs w:val="44"/>
    </w:rPr>
  </w:style>
  <w:style w:type="paragraph" w:styleId="5">
    <w:name w:val="heading 2"/>
    <w:basedOn w:val="1"/>
    <w:next w:val="1"/>
    <w:link w:val="44"/>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45"/>
    <w:qFormat/>
    <w:uiPriority w:val="9"/>
    <w:pPr>
      <w:keepNext/>
      <w:keepLines/>
      <w:spacing w:before="260" w:after="260" w:line="416" w:lineRule="auto"/>
      <w:outlineLvl w:val="2"/>
    </w:pPr>
    <w:rPr>
      <w:sz w:val="32"/>
      <w:szCs w:val="32"/>
    </w:rPr>
  </w:style>
  <w:style w:type="paragraph" w:styleId="7">
    <w:name w:val="heading 4"/>
    <w:basedOn w:val="1"/>
    <w:next w:val="1"/>
    <w:link w:val="46"/>
    <w:qFormat/>
    <w:uiPriority w:val="9"/>
    <w:pPr>
      <w:keepNext/>
      <w:keepLines/>
      <w:spacing w:before="280" w:after="290" w:line="376" w:lineRule="auto"/>
      <w:outlineLvl w:val="3"/>
    </w:pPr>
    <w:rPr>
      <w:rFonts w:ascii="Cambria" w:hAnsi="Cambria"/>
      <w:b/>
      <w:bCs/>
      <w:sz w:val="28"/>
      <w:szCs w:val="28"/>
    </w:rPr>
  </w:style>
  <w:style w:type="character" w:default="1" w:styleId="37">
    <w:name w:val="Default Paragraph Font"/>
    <w:unhideWhenUsed/>
    <w:qFormat/>
    <w:uiPriority w:val="1"/>
  </w:style>
  <w:style w:type="table" w:default="1" w:styleId="35">
    <w:name w:val="Normal Table"/>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2">
    <w:name w:val="正文空2字"/>
    <w:basedOn w:val="3"/>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paragraph" w:styleId="3">
    <w:name w:val="Body Text 2"/>
    <w:basedOn w:val="1"/>
    <w:qFormat/>
    <w:uiPriority w:val="0"/>
    <w:pPr>
      <w:widowControl/>
      <w:spacing w:after="120" w:line="480" w:lineRule="auto"/>
    </w:pPr>
    <w:rPr>
      <w:rFonts w:ascii="Calibri" w:hAnsi="Calibri"/>
      <w:szCs w:val="22"/>
    </w:rPr>
  </w:style>
  <w:style w:type="paragraph" w:styleId="8">
    <w:name w:val="toc 7"/>
    <w:basedOn w:val="1"/>
    <w:next w:val="1"/>
    <w:unhideWhenUsed/>
    <w:qFormat/>
    <w:uiPriority w:val="39"/>
    <w:pPr>
      <w:ind w:left="1260"/>
      <w:jc w:val="left"/>
    </w:pPr>
    <w:rPr>
      <w:rFonts w:ascii="Calibri" w:hAnsi="Calibri"/>
      <w:sz w:val="18"/>
      <w:szCs w:val="18"/>
    </w:rPr>
  </w:style>
  <w:style w:type="paragraph" w:styleId="9">
    <w:name w:val="Normal Indent"/>
    <w:basedOn w:val="1"/>
    <w:qFormat/>
    <w:uiPriority w:val="0"/>
    <w:pPr>
      <w:ind w:firstLine="420" w:firstLineChars="200"/>
    </w:pPr>
  </w:style>
  <w:style w:type="paragraph" w:styleId="10">
    <w:name w:val="annotation text"/>
    <w:basedOn w:val="1"/>
    <w:unhideWhenUsed/>
    <w:qFormat/>
    <w:uiPriority w:val="99"/>
    <w:pPr>
      <w:jc w:val="left"/>
    </w:pPr>
  </w:style>
  <w:style w:type="paragraph" w:styleId="11">
    <w:name w:val="Body Text 3"/>
    <w:basedOn w:val="1"/>
    <w:link w:val="47"/>
    <w:unhideWhenUsed/>
    <w:qFormat/>
    <w:uiPriority w:val="99"/>
    <w:pPr>
      <w:keepNext w:val="0"/>
      <w:keepLines w:val="0"/>
      <w:widowControl w:val="0"/>
      <w:suppressLineNumbers w:val="0"/>
      <w:spacing w:before="0" w:beforeAutospacing="0" w:after="120" w:afterAutospacing="0"/>
      <w:ind w:left="0" w:right="0"/>
      <w:jc w:val="both"/>
    </w:pPr>
    <w:rPr>
      <w:rFonts w:hint="default" w:ascii="Times New Roman" w:hAnsi="Times New Roman" w:eastAsia="楷体_GB2312" w:cs="Times New Roman"/>
      <w:kern w:val="2"/>
      <w:sz w:val="16"/>
      <w:szCs w:val="16"/>
      <w:lang w:val="en-US" w:eastAsia="zh-CN" w:bidi="ar"/>
    </w:rPr>
  </w:style>
  <w:style w:type="paragraph" w:styleId="12">
    <w:name w:val="Body Text"/>
    <w:basedOn w:val="1"/>
    <w:next w:val="1"/>
    <w:link w:val="42"/>
    <w:qFormat/>
    <w:uiPriority w:val="1"/>
    <w:pPr>
      <w:autoSpaceDE w:val="0"/>
      <w:autoSpaceDN w:val="0"/>
      <w:ind w:left="260" w:firstLine="480"/>
      <w:jc w:val="left"/>
    </w:pPr>
    <w:rPr>
      <w:rFonts w:ascii="宋体" w:hAnsi="宋体" w:cs="宋体"/>
      <w:kern w:val="0"/>
      <w:sz w:val="24"/>
      <w:lang w:val="zh-CN" w:bidi="zh-CN"/>
    </w:rPr>
  </w:style>
  <w:style w:type="paragraph" w:styleId="13">
    <w:name w:val="Body Text Indent"/>
    <w:basedOn w:val="1"/>
    <w:next w:val="14"/>
    <w:qFormat/>
    <w:uiPriority w:val="0"/>
    <w:pPr>
      <w:spacing w:after="120" w:afterLines="0"/>
      <w:ind w:left="420" w:leftChars="200"/>
    </w:pPr>
    <w:rPr>
      <w:szCs w:val="20"/>
    </w:rPr>
  </w:style>
  <w:style w:type="paragraph" w:styleId="14">
    <w:name w:val="envelope return"/>
    <w:basedOn w:val="1"/>
    <w:qFormat/>
    <w:uiPriority w:val="99"/>
    <w:pPr>
      <w:snapToGrid w:val="0"/>
    </w:pPr>
    <w:rPr>
      <w:rFonts w:ascii="Arial" w:hAnsi="Arial" w:cs="Arial"/>
    </w:rPr>
  </w:style>
  <w:style w:type="paragraph" w:styleId="15">
    <w:name w:val="toc 5"/>
    <w:basedOn w:val="1"/>
    <w:next w:val="1"/>
    <w:unhideWhenUsed/>
    <w:qFormat/>
    <w:uiPriority w:val="39"/>
    <w:pPr>
      <w:ind w:left="840"/>
      <w:jc w:val="left"/>
    </w:pPr>
    <w:rPr>
      <w:rFonts w:ascii="Calibri" w:hAnsi="Calibri"/>
      <w:sz w:val="18"/>
      <w:szCs w:val="18"/>
    </w:rPr>
  </w:style>
  <w:style w:type="paragraph" w:styleId="16">
    <w:name w:val="toc 3"/>
    <w:basedOn w:val="1"/>
    <w:next w:val="1"/>
    <w:unhideWhenUsed/>
    <w:qFormat/>
    <w:uiPriority w:val="39"/>
    <w:pPr>
      <w:ind w:left="420"/>
      <w:jc w:val="left"/>
    </w:pPr>
    <w:rPr>
      <w:rFonts w:ascii="Calibri" w:hAnsi="Calibri"/>
      <w:i/>
      <w:iCs/>
      <w:sz w:val="20"/>
      <w:szCs w:val="20"/>
    </w:rPr>
  </w:style>
  <w:style w:type="paragraph" w:styleId="17">
    <w:name w:val="Plain Text"/>
    <w:basedOn w:val="1"/>
    <w:next w:val="18"/>
    <w:link w:val="48"/>
    <w:qFormat/>
    <w:uiPriority w:val="0"/>
    <w:rPr>
      <w:rFonts w:ascii="宋体" w:hAnsi="Courier New"/>
      <w:kern w:val="0"/>
      <w:sz w:val="20"/>
      <w:szCs w:val="20"/>
    </w:rPr>
  </w:style>
  <w:style w:type="paragraph" w:customStyle="1" w:styleId="18">
    <w:name w:val="Default"/>
    <w:next w:val="19"/>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19">
    <w:name w:val="6'"/>
    <w:basedOn w:val="1"/>
    <w:next w:val="20"/>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
    <w:name w:val="AOHead3"/>
    <w:basedOn w:val="1"/>
    <w:next w:val="1"/>
    <w:qFormat/>
    <w:uiPriority w:val="0"/>
    <w:pPr>
      <w:widowControl/>
      <w:spacing w:line="360" w:lineRule="auto"/>
      <w:ind w:left="1260"/>
      <w:outlineLvl w:val="2"/>
    </w:pPr>
    <w:rPr>
      <w:rFonts w:ascii="宋体"/>
      <w:color w:val="0000FF"/>
      <w:sz w:val="24"/>
    </w:rPr>
  </w:style>
  <w:style w:type="paragraph" w:styleId="21">
    <w:name w:val="toc 8"/>
    <w:basedOn w:val="1"/>
    <w:next w:val="1"/>
    <w:unhideWhenUsed/>
    <w:qFormat/>
    <w:uiPriority w:val="39"/>
    <w:pPr>
      <w:ind w:left="1470"/>
      <w:jc w:val="left"/>
    </w:pPr>
    <w:rPr>
      <w:rFonts w:ascii="Calibri" w:hAnsi="Calibri"/>
      <w:sz w:val="18"/>
      <w:szCs w:val="18"/>
    </w:rPr>
  </w:style>
  <w:style w:type="paragraph" w:styleId="22">
    <w:name w:val="Balloon Text"/>
    <w:basedOn w:val="1"/>
    <w:link w:val="49"/>
    <w:unhideWhenUsed/>
    <w:qFormat/>
    <w:uiPriority w:val="99"/>
    <w:rPr>
      <w:sz w:val="18"/>
      <w:szCs w:val="18"/>
    </w:rPr>
  </w:style>
  <w:style w:type="paragraph" w:styleId="23">
    <w:name w:val="footer"/>
    <w:basedOn w:val="1"/>
    <w:link w:val="50"/>
    <w:unhideWhenUsed/>
    <w:qFormat/>
    <w:uiPriority w:val="99"/>
    <w:pPr>
      <w:tabs>
        <w:tab w:val="center" w:pos="4153"/>
        <w:tab w:val="right" w:pos="8306"/>
      </w:tabs>
      <w:snapToGrid w:val="0"/>
      <w:jc w:val="left"/>
    </w:pPr>
    <w:rPr>
      <w:sz w:val="18"/>
      <w:szCs w:val="18"/>
    </w:rPr>
  </w:style>
  <w:style w:type="paragraph" w:styleId="24">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spacing w:before="120" w:after="120"/>
      <w:jc w:val="left"/>
    </w:pPr>
    <w:rPr>
      <w:rFonts w:ascii="Calibri" w:hAnsi="Calibri"/>
      <w:b/>
      <w:bCs/>
      <w:caps/>
      <w:sz w:val="20"/>
      <w:szCs w:val="20"/>
    </w:rPr>
  </w:style>
  <w:style w:type="paragraph" w:styleId="26">
    <w:name w:val="toc 4"/>
    <w:basedOn w:val="1"/>
    <w:next w:val="1"/>
    <w:unhideWhenUsed/>
    <w:qFormat/>
    <w:uiPriority w:val="39"/>
    <w:pPr>
      <w:ind w:left="630"/>
      <w:jc w:val="left"/>
    </w:pPr>
    <w:rPr>
      <w:rFonts w:ascii="Calibri" w:hAnsi="Calibri"/>
      <w:sz w:val="18"/>
      <w:szCs w:val="18"/>
    </w:rPr>
  </w:style>
  <w:style w:type="paragraph" w:styleId="2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8">
    <w:name w:val="toc 6"/>
    <w:basedOn w:val="1"/>
    <w:next w:val="1"/>
    <w:unhideWhenUsed/>
    <w:qFormat/>
    <w:uiPriority w:val="39"/>
    <w:pPr>
      <w:ind w:left="1050"/>
      <w:jc w:val="left"/>
    </w:pPr>
    <w:rPr>
      <w:rFonts w:ascii="Calibri" w:hAnsi="Calibri"/>
      <w:sz w:val="18"/>
      <w:szCs w:val="18"/>
    </w:rPr>
  </w:style>
  <w:style w:type="paragraph" w:styleId="29">
    <w:name w:val="toc 2"/>
    <w:basedOn w:val="1"/>
    <w:next w:val="1"/>
    <w:unhideWhenUsed/>
    <w:qFormat/>
    <w:uiPriority w:val="39"/>
    <w:pPr>
      <w:ind w:left="210"/>
      <w:jc w:val="left"/>
    </w:pPr>
    <w:rPr>
      <w:rFonts w:ascii="Calibri" w:hAnsi="Calibri"/>
      <w:smallCaps/>
      <w:sz w:val="20"/>
      <w:szCs w:val="20"/>
    </w:rPr>
  </w:style>
  <w:style w:type="paragraph" w:styleId="30">
    <w:name w:val="toc 9"/>
    <w:basedOn w:val="1"/>
    <w:next w:val="1"/>
    <w:unhideWhenUsed/>
    <w:qFormat/>
    <w:uiPriority w:val="39"/>
    <w:pPr>
      <w:ind w:left="1680"/>
      <w:jc w:val="left"/>
    </w:pPr>
    <w:rPr>
      <w:rFonts w:ascii="Calibri" w:hAnsi="Calibri"/>
      <w:sz w:val="18"/>
      <w:szCs w:val="18"/>
    </w:rPr>
  </w:style>
  <w:style w:type="paragraph" w:styleId="3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2">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Body Text First Indent"/>
    <w:basedOn w:val="12"/>
    <w:qFormat/>
    <w:uiPriority w:val="0"/>
    <w:pPr>
      <w:spacing w:line="312" w:lineRule="auto"/>
      <w:ind w:firstLine="420"/>
    </w:pPr>
    <w:rPr>
      <w:kern w:val="2"/>
      <w:sz w:val="22"/>
      <w:lang w:val="en-US"/>
    </w:rPr>
  </w:style>
  <w:style w:type="paragraph" w:styleId="34">
    <w:name w:val="Body Text First Indent 2"/>
    <w:basedOn w:val="13"/>
    <w:qFormat/>
    <w:uiPriority w:val="99"/>
    <w:pPr>
      <w:ind w:firstLine="420" w:firstLineChars="200"/>
    </w:pPr>
    <w:rPr>
      <w:szCs w:val="24"/>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Hyperlink"/>
    <w:unhideWhenUsed/>
    <w:qFormat/>
    <w:uiPriority w:val="99"/>
    <w:rPr>
      <w:color w:val="0000FF"/>
      <w:u w:val="single"/>
    </w:rPr>
  </w:style>
  <w:style w:type="character" w:styleId="39">
    <w:name w:val="annotation reference"/>
    <w:qFormat/>
    <w:uiPriority w:val="0"/>
    <w:rPr>
      <w:sz w:val="21"/>
      <w:szCs w:val="21"/>
    </w:rPr>
  </w:style>
  <w:style w:type="paragraph" w:customStyle="1" w:styleId="40">
    <w:name w:val="标题 5（有编号）（绿盟科技）"/>
    <w:basedOn w:val="1"/>
    <w:next w:val="41"/>
    <w:qFormat/>
    <w:uiPriority w:val="0"/>
    <w:pPr>
      <w:keepNext/>
      <w:keepLines/>
      <w:widowControl w:val="0"/>
      <w:numPr>
        <w:ilvl w:val="4"/>
        <w:numId w:val="1"/>
      </w:numPr>
      <w:spacing w:before="280" w:after="156" w:line="376" w:lineRule="auto"/>
      <w:jc w:val="left"/>
      <w:outlineLvl w:val="4"/>
    </w:pPr>
    <w:rPr>
      <w:rFonts w:ascii="Arial" w:hAnsi="Arial" w:eastAsia="黑体"/>
      <w:b/>
      <w:kern w:val="0"/>
      <w:sz w:val="24"/>
      <w:szCs w:val="28"/>
    </w:rPr>
  </w:style>
  <w:style w:type="paragraph" w:customStyle="1" w:styleId="41">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42">
    <w:name w:val="正文文本 Char"/>
    <w:link w:val="12"/>
    <w:qFormat/>
    <w:uiPriority w:val="1"/>
    <w:rPr>
      <w:rFonts w:ascii="宋体" w:hAnsi="宋体" w:eastAsia="宋体" w:cs="宋体"/>
      <w:kern w:val="0"/>
      <w:sz w:val="24"/>
      <w:szCs w:val="24"/>
      <w:lang w:val="zh-CN" w:bidi="zh-CN"/>
    </w:rPr>
  </w:style>
  <w:style w:type="character" w:customStyle="1" w:styleId="43">
    <w:name w:val="标题 1 Char"/>
    <w:link w:val="4"/>
    <w:qFormat/>
    <w:uiPriority w:val="0"/>
    <w:rPr>
      <w:rFonts w:ascii="Times New Roman" w:hAnsi="Times New Roman" w:eastAsia="宋体" w:cs="Times New Roman"/>
      <w:b/>
      <w:bCs/>
      <w:kern w:val="44"/>
      <w:sz w:val="28"/>
      <w:szCs w:val="44"/>
    </w:rPr>
  </w:style>
  <w:style w:type="character" w:customStyle="1" w:styleId="44">
    <w:name w:val="标题 2 Char"/>
    <w:link w:val="5"/>
    <w:qFormat/>
    <w:uiPriority w:val="9"/>
    <w:rPr>
      <w:rFonts w:ascii="Cambria" w:hAnsi="Cambria" w:eastAsia="宋体" w:cs="Times New Roman"/>
      <w:b/>
      <w:bCs/>
      <w:sz w:val="32"/>
      <w:szCs w:val="32"/>
    </w:rPr>
  </w:style>
  <w:style w:type="character" w:customStyle="1" w:styleId="45">
    <w:name w:val="标题 3 Char"/>
    <w:link w:val="6"/>
    <w:qFormat/>
    <w:uiPriority w:val="9"/>
    <w:rPr>
      <w:rFonts w:ascii="Times New Roman" w:hAnsi="Times New Roman" w:eastAsia="宋体" w:cs="Times New Roman"/>
      <w:b/>
      <w:bCs/>
      <w:sz w:val="32"/>
      <w:szCs w:val="32"/>
    </w:rPr>
  </w:style>
  <w:style w:type="character" w:customStyle="1" w:styleId="46">
    <w:name w:val="标题 4 Char"/>
    <w:link w:val="7"/>
    <w:qFormat/>
    <w:uiPriority w:val="9"/>
    <w:rPr>
      <w:rFonts w:ascii="Cambria" w:hAnsi="Cambria" w:eastAsia="宋体" w:cs="Times New Roman"/>
      <w:b/>
      <w:bCs/>
      <w:sz w:val="28"/>
      <w:szCs w:val="28"/>
    </w:rPr>
  </w:style>
  <w:style w:type="character" w:customStyle="1" w:styleId="47">
    <w:name w:val="正文文本 3 Char"/>
    <w:basedOn w:val="37"/>
    <w:link w:val="11"/>
    <w:qFormat/>
    <w:uiPriority w:val="0"/>
    <w:rPr>
      <w:rFonts w:hint="default" w:ascii="Times New Roman" w:hAnsi="Times New Roman" w:eastAsia="楷体_GB2312" w:cs="Times New Roman"/>
      <w:kern w:val="2"/>
      <w:sz w:val="16"/>
      <w:szCs w:val="16"/>
    </w:rPr>
  </w:style>
  <w:style w:type="character" w:customStyle="1" w:styleId="48">
    <w:name w:val="纯文本 Char"/>
    <w:link w:val="17"/>
    <w:qFormat/>
    <w:uiPriority w:val="0"/>
    <w:rPr>
      <w:rFonts w:ascii="宋体" w:hAnsi="Courier New" w:eastAsia="宋体" w:cs="Times New Roman"/>
      <w:kern w:val="0"/>
      <w:sz w:val="20"/>
      <w:szCs w:val="20"/>
    </w:rPr>
  </w:style>
  <w:style w:type="character" w:customStyle="1" w:styleId="49">
    <w:name w:val="批注框文本 Char"/>
    <w:link w:val="22"/>
    <w:semiHidden/>
    <w:qFormat/>
    <w:uiPriority w:val="99"/>
    <w:rPr>
      <w:rFonts w:ascii="Times New Roman" w:hAnsi="Times New Roman" w:eastAsia="宋体" w:cs="Times New Roman"/>
      <w:sz w:val="18"/>
      <w:szCs w:val="18"/>
    </w:rPr>
  </w:style>
  <w:style w:type="character" w:customStyle="1" w:styleId="50">
    <w:name w:val="页脚 Char"/>
    <w:link w:val="23"/>
    <w:qFormat/>
    <w:uiPriority w:val="99"/>
    <w:rPr>
      <w:rFonts w:ascii="Times New Roman" w:hAnsi="Times New Roman" w:eastAsia="宋体" w:cs="Times New Roman"/>
      <w:sz w:val="18"/>
      <w:szCs w:val="18"/>
    </w:rPr>
  </w:style>
  <w:style w:type="character" w:customStyle="1" w:styleId="51">
    <w:name w:val="页眉 Char"/>
    <w:link w:val="24"/>
    <w:qFormat/>
    <w:uiPriority w:val="99"/>
    <w:rPr>
      <w:rFonts w:ascii="Times New Roman" w:hAnsi="Times New Roman" w:eastAsia="宋体" w:cs="Times New Roman"/>
      <w:sz w:val="18"/>
      <w:szCs w:val="18"/>
    </w:rPr>
  </w:style>
  <w:style w:type="paragraph" w:customStyle="1" w:styleId="52">
    <w:name w:val="样式2"/>
    <w:basedOn w:val="4"/>
    <w:qFormat/>
    <w:uiPriority w:val="0"/>
    <w:pPr>
      <w:keepNext w:val="0"/>
      <w:keepLines w:val="0"/>
      <w:autoSpaceDE w:val="0"/>
      <w:autoSpaceDN w:val="0"/>
      <w:spacing w:before="21" w:line="240" w:lineRule="auto"/>
      <w:ind w:right="78"/>
      <w:jc w:val="left"/>
    </w:pPr>
    <w:rPr>
      <w:rFonts w:cs="宋体"/>
      <w:b w:val="0"/>
      <w:bCs w:val="0"/>
      <w:kern w:val="2"/>
      <w:szCs w:val="21"/>
      <w:lang w:val="zh-CN" w:bidi="zh-CN"/>
    </w:rPr>
  </w:style>
  <w:style w:type="character" w:customStyle="1" w:styleId="53">
    <w:name w:val="fontstyle01"/>
    <w:basedOn w:val="37"/>
    <w:qFormat/>
    <w:uiPriority w:val="0"/>
    <w:rPr>
      <w:rFonts w:hint="eastAsia" w:ascii="宋体" w:hAnsi="宋体" w:eastAsia="宋体"/>
      <w:color w:val="000000"/>
      <w:sz w:val="22"/>
      <w:szCs w:val="22"/>
    </w:rPr>
  </w:style>
  <w:style w:type="character" w:customStyle="1" w:styleId="54">
    <w:name w:val="纯文本 Char Char"/>
    <w:link w:val="55"/>
    <w:qFormat/>
    <w:uiPriority w:val="0"/>
    <w:rPr>
      <w:rFonts w:ascii="宋体" w:hAnsi="Courier New" w:eastAsia="宋体"/>
    </w:rPr>
  </w:style>
  <w:style w:type="paragraph" w:customStyle="1" w:styleId="55">
    <w:name w:val="纯文本1"/>
    <w:basedOn w:val="1"/>
    <w:link w:val="54"/>
    <w:qFormat/>
    <w:uiPriority w:val="0"/>
    <w:rPr>
      <w:rFonts w:ascii="宋体" w:hAnsi="Courier New"/>
      <w:szCs w:val="22"/>
    </w:rPr>
  </w:style>
  <w:style w:type="character" w:customStyle="1" w:styleId="56">
    <w:name w:val="fontstyle11"/>
    <w:qFormat/>
    <w:uiPriority w:val="0"/>
    <w:rPr>
      <w:rFonts w:hint="default" w:ascii="Wingdings2" w:hAnsi="Wingdings2"/>
      <w:color w:val="000000"/>
      <w:sz w:val="22"/>
      <w:szCs w:val="22"/>
    </w:rPr>
  </w:style>
  <w:style w:type="paragraph" w:customStyle="1" w:styleId="57">
    <w:name w:val="纯文本2"/>
    <w:basedOn w:val="1"/>
    <w:qFormat/>
    <w:uiPriority w:val="0"/>
    <w:pPr>
      <w:adjustRightInd w:val="0"/>
      <w:textAlignment w:val="baseline"/>
    </w:pPr>
    <w:rPr>
      <w:rFonts w:ascii="宋体"/>
      <w:kern w:val="0"/>
      <w:sz w:val="24"/>
      <w:szCs w:val="20"/>
    </w:rPr>
  </w:style>
  <w:style w:type="character" w:styleId="58">
    <w:name w:val="Placeholder Text"/>
    <w:semiHidden/>
    <w:qFormat/>
    <w:uiPriority w:val="99"/>
    <w:rPr>
      <w:color w:val="808080"/>
    </w:rPr>
  </w:style>
  <w:style w:type="paragraph" w:styleId="59">
    <w:name w:val="List Paragraph"/>
    <w:basedOn w:val="1"/>
    <w:qFormat/>
    <w:uiPriority w:val="1"/>
    <w:pPr>
      <w:ind w:firstLine="420" w:firstLineChars="200"/>
    </w:pPr>
  </w:style>
  <w:style w:type="paragraph" w:customStyle="1" w:styleId="60">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61">
    <w:name w:val="Heading #1|1"/>
    <w:basedOn w:val="1"/>
    <w:qFormat/>
    <w:uiPriority w:val="0"/>
    <w:pPr>
      <w:autoSpaceDE w:val="0"/>
      <w:autoSpaceDN w:val="0"/>
      <w:spacing w:after="440" w:line="511" w:lineRule="exact"/>
      <w:jc w:val="center"/>
      <w:outlineLvl w:val="0"/>
    </w:pPr>
    <w:rPr>
      <w:rFonts w:ascii="宋体" w:hAnsi="宋体" w:cs="宋体"/>
      <w:kern w:val="0"/>
      <w:sz w:val="44"/>
      <w:szCs w:val="44"/>
      <w:lang w:val="zh-TW" w:eastAsia="zh-TW" w:bidi="zh-TW"/>
    </w:rPr>
  </w:style>
  <w:style w:type="paragraph" w:customStyle="1" w:styleId="62">
    <w:name w:val="修订2"/>
    <w:semiHidden/>
    <w:qFormat/>
    <w:uiPriority w:val="99"/>
    <w:rPr>
      <w:rFonts w:ascii="宋体" w:hAnsi="宋体" w:eastAsia="宋体" w:cs="宋体"/>
      <w:sz w:val="22"/>
      <w:szCs w:val="22"/>
      <w:lang w:val="zh-CN" w:eastAsia="zh-CN" w:bidi="zh-CN"/>
    </w:rPr>
  </w:style>
  <w:style w:type="paragraph" w:customStyle="1" w:styleId="63">
    <w:name w:val="样式 宋体 行距: 1.5 倍行距"/>
    <w:basedOn w:val="1"/>
    <w:qFormat/>
    <w:uiPriority w:val="0"/>
    <w:pPr>
      <w:widowControl/>
      <w:jc w:val="center"/>
    </w:pPr>
    <w:rPr>
      <w:b/>
      <w:kern w:val="0"/>
      <w:sz w:val="22"/>
      <w:szCs w:val="22"/>
    </w:rPr>
  </w:style>
  <w:style w:type="paragraph" w:customStyle="1" w:styleId="64">
    <w:name w:val="正文 New"/>
    <w:qFormat/>
    <w:uiPriority w:val="0"/>
    <w:pPr>
      <w:widowControl w:val="0"/>
      <w:jc w:val="both"/>
    </w:pPr>
    <w:rPr>
      <w:rFonts w:ascii="Calibri" w:hAnsi="Calibri" w:eastAsia="宋体" w:cs="Times New Roman"/>
      <w:kern w:val="2"/>
      <w:sz w:val="30"/>
      <w:szCs w:val="24"/>
      <w:lang w:val="en-US" w:eastAsia="zh-CN" w:bidi="ar-SA"/>
    </w:rPr>
  </w:style>
  <w:style w:type="paragraph" w:customStyle="1" w:styleId="65">
    <w:name w:val="正文 New New"/>
    <w:qFormat/>
    <w:uiPriority w:val="0"/>
    <w:pPr>
      <w:widowControl w:val="0"/>
      <w:jc w:val="both"/>
    </w:pPr>
    <w:rPr>
      <w:rFonts w:ascii="Calibri" w:hAnsi="Calibri" w:eastAsia="宋体" w:cs="Times New Roman"/>
      <w:kern w:val="2"/>
      <w:sz w:val="30"/>
      <w:szCs w:val="24"/>
      <w:lang w:val="en-US" w:eastAsia="zh-CN" w:bidi="ar-SA"/>
    </w:rPr>
  </w:style>
  <w:style w:type="paragraph" w:customStyle="1" w:styleId="66">
    <w:name w:val="标题 5 New"/>
    <w:basedOn w:val="67"/>
    <w:next w:val="67"/>
    <w:qFormat/>
    <w:uiPriority w:val="0"/>
    <w:pPr>
      <w:keepNext/>
      <w:keepLines/>
      <w:spacing w:before="280" w:after="290" w:line="376" w:lineRule="auto"/>
      <w:outlineLvl w:val="4"/>
    </w:pPr>
    <w:rPr>
      <w:rFonts w:eastAsia="仿宋_GB2312"/>
      <w:b/>
      <w:bCs/>
      <w:sz w:val="28"/>
      <w:szCs w:val="28"/>
    </w:rPr>
  </w:style>
  <w:style w:type="paragraph" w:customStyle="1" w:styleId="67">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69">
    <w:name w:val="p0"/>
    <w:basedOn w:val="1"/>
    <w:qFormat/>
    <w:uiPriority w:val="99"/>
    <w:pPr>
      <w:widowControl/>
    </w:pPr>
    <w:rPr>
      <w:rFonts w:ascii="Times New Roman" w:hAnsi="Times New Roman" w:cs="Times New Roman"/>
      <w:kern w:val="0"/>
    </w:rPr>
  </w:style>
  <w:style w:type="character" w:customStyle="1" w:styleId="70">
    <w:name w:val="正文1"/>
    <w:qFormat/>
    <w:uiPriority w:val="0"/>
    <w:rPr>
      <w:rFonts w:ascii="宋体" w:hAnsi="宋体"/>
      <w:color w:val="000000"/>
    </w:rPr>
  </w:style>
  <w:style w:type="paragraph" w:customStyle="1" w:styleId="71">
    <w:name w:val="正文缩进1"/>
    <w:qFormat/>
    <w:uiPriority w:val="0"/>
    <w:pPr>
      <w:widowControl w:val="0"/>
      <w:ind w:firstLine="420"/>
      <w:jc w:val="both"/>
    </w:pPr>
    <w:rPr>
      <w:rFonts w:ascii="Times New Roman" w:hAnsi="Arial Unicode MS" w:eastAsia="Arial Unicode MS" w:cs="Arial Unicode MS"/>
      <w:color w:val="000000"/>
      <w:kern w:val="2"/>
      <w:sz w:val="21"/>
      <w:szCs w:val="21"/>
      <w:lang w:val="en-US" w:eastAsia="zh-CN" w:bidi="ar-SA"/>
    </w:rPr>
  </w:style>
  <w:style w:type="character" w:customStyle="1" w:styleId="72">
    <w:name w:val="font111"/>
    <w:qFormat/>
    <w:uiPriority w:val="0"/>
    <w:rPr>
      <w:rFonts w:hint="eastAsia" w:ascii="宋体" w:hAnsi="宋体" w:eastAsia="宋体" w:cs="宋体"/>
      <w:color w:val="000000"/>
      <w:sz w:val="22"/>
      <w:szCs w:val="22"/>
      <w:u w:val="single"/>
    </w:rPr>
  </w:style>
  <w:style w:type="character" w:customStyle="1" w:styleId="73">
    <w:name w:val="font11"/>
    <w:qFormat/>
    <w:uiPriority w:val="0"/>
    <w:rPr>
      <w:rFonts w:hint="eastAsia" w:ascii="宋体" w:hAnsi="宋体" w:eastAsia="宋体" w:cs="宋体"/>
      <w:color w:val="000000"/>
      <w:sz w:val="24"/>
      <w:szCs w:val="24"/>
      <w:u w:val="single"/>
    </w:rPr>
  </w:style>
  <w:style w:type="character" w:customStyle="1" w:styleId="74">
    <w:name w:val="font101"/>
    <w:qFormat/>
    <w:uiPriority w:val="0"/>
    <w:rPr>
      <w:rFonts w:hint="eastAsia" w:ascii="宋体" w:hAnsi="宋体" w:eastAsia="宋体" w:cs="宋体"/>
      <w:color w:val="000000"/>
      <w:sz w:val="24"/>
      <w:szCs w:val="24"/>
      <w:u w:val="single"/>
    </w:rPr>
  </w:style>
  <w:style w:type="character" w:customStyle="1" w:styleId="75">
    <w:name w:val="font01"/>
    <w:qFormat/>
    <w:uiPriority w:val="0"/>
    <w:rPr>
      <w:rFonts w:hint="default" w:ascii="Times New Roman" w:hAnsi="Times New Roman" w:cs="Times New Roman"/>
      <w:color w:val="000000"/>
      <w:sz w:val="20"/>
      <w:szCs w:val="20"/>
    </w:rPr>
  </w:style>
  <w:style w:type="paragraph" w:customStyle="1" w:styleId="7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7">
    <w:name w:val="NormalCharacter"/>
    <w:basedOn w:val="37"/>
    <w:qFormat/>
    <w:uiPriority w:val="0"/>
  </w:style>
  <w:style w:type="paragraph" w:customStyle="1" w:styleId="78">
    <w:name w:val="公文正文"/>
    <w:qFormat/>
    <w:uiPriority w:val="0"/>
    <w:pPr>
      <w:widowControl w:val="0"/>
      <w:tabs>
        <w:tab w:val="left" w:pos="1260"/>
        <w:tab w:val="left" w:pos="6030"/>
        <w:tab w:val="left" w:pos="6720"/>
      </w:tabs>
      <w:spacing w:line="360" w:lineRule="auto"/>
      <w:ind w:firstLine="720" w:firstLineChars="225"/>
      <w:jc w:val="both"/>
    </w:pPr>
    <w:rPr>
      <w:rFonts w:ascii="仿宋_GB2312" w:hAnsi="宋体" w:eastAsia="仿宋_GB2312" w:cs="Times New Roman"/>
      <w:sz w:val="32"/>
      <w:szCs w:val="18"/>
      <w:lang w:val="en-US" w:eastAsia="zh-CN" w:bidi="ar-SA"/>
    </w:rPr>
  </w:style>
  <w:style w:type="paragraph" w:customStyle="1" w:styleId="79">
    <w:name w:val="发文落款"/>
    <w:basedOn w:val="78"/>
    <w:qFormat/>
    <w:uiPriority w:val="99"/>
    <w:pPr>
      <w:ind w:left="4094" w:right="607" w:firstLine="0"/>
      <w:jc w:val="center"/>
    </w:pPr>
    <w:rPr>
      <w:rFonts w:cs="仿宋_GB2312"/>
      <w:szCs w:val="32"/>
    </w:rPr>
  </w:style>
  <w:style w:type="table" w:customStyle="1" w:styleId="80">
    <w:name w:val="Table Normal"/>
    <w:semiHidden/>
    <w:unhideWhenUsed/>
    <w:qFormat/>
    <w:uiPriority w:val="0"/>
    <w:tblPr>
      <w:tblCellMar>
        <w:top w:w="0" w:type="dxa"/>
        <w:left w:w="0" w:type="dxa"/>
        <w:bottom w:w="0" w:type="dxa"/>
        <w:right w:w="0" w:type="dxa"/>
      </w:tblCellMar>
    </w:tblPr>
  </w:style>
  <w:style w:type="paragraph" w:customStyle="1" w:styleId="81">
    <w:name w:val="BodyText"/>
    <w:basedOn w:val="1"/>
    <w:qFormat/>
    <w:uiPriority w:val="0"/>
    <w:pPr>
      <w:jc w:val="center"/>
    </w:pPr>
    <w:rPr>
      <w:rFonts w:eastAsia="黑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132</Pages>
  <Words>75403</Words>
  <Characters>78680</Characters>
  <Lines>595</Lines>
  <Paragraphs>167</Paragraphs>
  <TotalTime>106</TotalTime>
  <ScaleCrop>false</ScaleCrop>
  <LinksUpToDate>false</LinksUpToDate>
  <CharactersWithSpaces>82213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2023-01-03T09:06:00Z</dcterms:created>
  <dc:creator>GIECC</dc:creator>
  <cp:lastModifiedBy>俭</cp:lastModifiedBy>
  <cp:lastPrinted>2023-05-29T06:05:00Z</cp:lastPrinted>
  <dcterms:modified xsi:type="dcterms:W3CDTF">2023-11-04T03:21:28Z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68FFF96062E44127B42E3BCFE379CE05_13</vt:lpwstr>
  </property>
</Properties>
</file>