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71524">
      <w:pPr>
        <w:pStyle w:val="3"/>
        <w:rPr>
          <w:rFonts w:ascii="宋体" w:hAnsi="宋体"/>
          <w:color w:val="auto"/>
          <w:highlight w:val="none"/>
        </w:rPr>
      </w:pPr>
    </w:p>
    <w:p w14:paraId="73DAA6DD">
      <w:pPr>
        <w:spacing w:line="400" w:lineRule="exac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 xml:space="preserve"> </w:t>
      </w:r>
    </w:p>
    <w:p w14:paraId="2531AEB6">
      <w:pPr>
        <w:spacing w:line="400" w:lineRule="exact"/>
        <w:rPr>
          <w:rFonts w:ascii="宋体" w:hAnsi="宋体"/>
          <w:color w:val="auto"/>
          <w:highlight w:val="none"/>
        </w:rPr>
      </w:pPr>
    </w:p>
    <w:p w14:paraId="560A4352">
      <w:pPr>
        <w:spacing w:line="400" w:lineRule="exact"/>
        <w:rPr>
          <w:rFonts w:ascii="宋体" w:hAnsi="宋体"/>
          <w:color w:val="auto"/>
          <w:highlight w:val="none"/>
        </w:rPr>
      </w:pPr>
    </w:p>
    <w:p w14:paraId="60144DC9">
      <w:pPr>
        <w:jc w:val="center"/>
        <w:rPr>
          <w:rFonts w:ascii="宋体" w:hAnsi="宋体"/>
          <w:color w:val="auto"/>
          <w:sz w:val="28"/>
          <w:szCs w:val="28"/>
          <w:highlight w:val="none"/>
        </w:rPr>
      </w:pPr>
    </w:p>
    <w:p w14:paraId="46071B62">
      <w:pPr>
        <w:jc w:val="center"/>
        <w:rPr>
          <w:rFonts w:ascii="宋体" w:hAnsi="宋体"/>
          <w:color w:val="auto"/>
          <w:sz w:val="28"/>
          <w:szCs w:val="28"/>
          <w:highlight w:val="none"/>
        </w:rPr>
      </w:pPr>
    </w:p>
    <w:p w14:paraId="7CE8CD5D">
      <w:pPr>
        <w:spacing w:line="480" w:lineRule="auto"/>
        <w:jc w:val="center"/>
        <w:rPr>
          <w:rFonts w:ascii="宋体" w:hAnsi="宋体"/>
          <w:b/>
          <w:bCs/>
          <w:color w:val="auto"/>
          <w:sz w:val="46"/>
          <w:szCs w:val="46"/>
          <w:highlight w:val="none"/>
        </w:rPr>
      </w:pPr>
      <w:r>
        <w:rPr>
          <w:rFonts w:hint="eastAsia" w:ascii="宋体" w:hAnsi="宋体"/>
          <w:b/>
          <w:bCs/>
          <w:color w:val="auto"/>
          <w:sz w:val="46"/>
          <w:szCs w:val="46"/>
          <w:highlight w:val="none"/>
          <w:lang w:eastAsia="zh-CN"/>
        </w:rPr>
        <w:t>白石河云浮市云安区治理工程</w:t>
      </w:r>
      <w:r>
        <w:rPr>
          <w:rFonts w:hint="eastAsia" w:ascii="宋体" w:hAnsi="宋体"/>
          <w:b/>
          <w:bCs/>
          <w:color w:val="auto"/>
          <w:sz w:val="46"/>
          <w:szCs w:val="46"/>
          <w:highlight w:val="none"/>
        </w:rPr>
        <w:t>（</w:t>
      </w:r>
      <w:r>
        <w:rPr>
          <w:rFonts w:ascii="宋体" w:hAnsi="宋体"/>
          <w:b/>
          <w:bCs/>
          <w:color w:val="auto"/>
          <w:sz w:val="46"/>
          <w:szCs w:val="46"/>
          <w:highlight w:val="none"/>
        </w:rPr>
        <w:t>监理</w:t>
      </w:r>
      <w:r>
        <w:rPr>
          <w:rFonts w:hint="eastAsia" w:ascii="宋体" w:hAnsi="宋体"/>
          <w:b/>
          <w:bCs/>
          <w:color w:val="auto"/>
          <w:sz w:val="46"/>
          <w:szCs w:val="46"/>
          <w:highlight w:val="none"/>
        </w:rPr>
        <w:t>）</w:t>
      </w:r>
    </w:p>
    <w:p w14:paraId="2FF70A51">
      <w:pPr>
        <w:rPr>
          <w:rFonts w:ascii="宋体" w:hAnsi="宋体"/>
          <w:b/>
          <w:bCs/>
          <w:color w:val="auto"/>
          <w:sz w:val="42"/>
          <w:szCs w:val="42"/>
          <w:highlight w:val="none"/>
        </w:rPr>
      </w:pPr>
    </w:p>
    <w:p w14:paraId="5CC7CC0A">
      <w:pPr>
        <w:rPr>
          <w:rFonts w:ascii="宋体" w:hAnsi="宋体"/>
          <w:b/>
          <w:bCs/>
          <w:color w:val="auto"/>
          <w:sz w:val="42"/>
          <w:szCs w:val="42"/>
          <w:highlight w:val="none"/>
        </w:rPr>
      </w:pPr>
    </w:p>
    <w:p w14:paraId="32ABD10E">
      <w:pPr>
        <w:spacing w:line="360" w:lineRule="auto"/>
        <w:jc w:val="center"/>
        <w:rPr>
          <w:rFonts w:ascii="宋体" w:hAnsi="宋体"/>
          <w:b/>
          <w:bCs/>
          <w:color w:val="auto"/>
          <w:sz w:val="72"/>
          <w:szCs w:val="72"/>
          <w:highlight w:val="none"/>
        </w:rPr>
      </w:pPr>
      <w:r>
        <w:rPr>
          <w:rFonts w:ascii="宋体" w:hAnsi="宋体"/>
          <w:b/>
          <w:bCs/>
          <w:color w:val="auto"/>
          <w:sz w:val="72"/>
          <w:szCs w:val="72"/>
          <w:highlight w:val="none"/>
        </w:rPr>
        <w:t>投 标 文 件</w:t>
      </w:r>
    </w:p>
    <w:p w14:paraId="725000BD">
      <w:pPr>
        <w:jc w:val="center"/>
        <w:rPr>
          <w:rFonts w:hint="eastAsia" w:ascii="宋体" w:hAnsi="宋体"/>
          <w:color w:val="auto"/>
          <w:sz w:val="44"/>
          <w:highlight w:val="none"/>
        </w:rPr>
      </w:pPr>
    </w:p>
    <w:p w14:paraId="4F2D0A23">
      <w:pPr>
        <w:jc w:val="center"/>
        <w:rPr>
          <w:rFonts w:hint="eastAsia" w:ascii="宋体" w:hAnsi="宋体"/>
          <w:color w:val="auto"/>
          <w:sz w:val="44"/>
          <w:highlight w:val="none"/>
        </w:rPr>
      </w:pPr>
    </w:p>
    <w:p w14:paraId="4A1AF86F">
      <w:pPr>
        <w:jc w:val="center"/>
        <w:rPr>
          <w:rFonts w:hint="eastAsia" w:ascii="宋体" w:hAnsi="宋体"/>
          <w:color w:val="auto"/>
          <w:sz w:val="44"/>
          <w:highlight w:val="none"/>
        </w:rPr>
      </w:pPr>
    </w:p>
    <w:p w14:paraId="7C04B557">
      <w:pPr>
        <w:jc w:val="center"/>
        <w:rPr>
          <w:rFonts w:hint="eastAsia" w:ascii="宋体" w:hAnsi="宋体"/>
          <w:color w:val="auto"/>
          <w:sz w:val="44"/>
          <w:highlight w:val="none"/>
        </w:rPr>
      </w:pPr>
    </w:p>
    <w:p w14:paraId="24A8D644">
      <w:pPr>
        <w:jc w:val="center"/>
        <w:rPr>
          <w:rFonts w:ascii="宋体" w:hAnsi="宋体"/>
          <w:color w:val="auto"/>
          <w:sz w:val="44"/>
          <w:highlight w:val="none"/>
        </w:rPr>
      </w:pPr>
    </w:p>
    <w:p w14:paraId="0CD3B145">
      <w:pPr>
        <w:rPr>
          <w:rFonts w:ascii="宋体" w:hAnsi="宋体"/>
          <w:color w:val="auto"/>
          <w:sz w:val="28"/>
          <w:highlight w:val="none"/>
        </w:rPr>
      </w:pPr>
    </w:p>
    <w:p w14:paraId="1B37098D">
      <w:pPr>
        <w:rPr>
          <w:rFonts w:ascii="宋体" w:hAnsi="宋体"/>
          <w:color w:val="auto"/>
          <w:sz w:val="28"/>
          <w:highlight w:val="none"/>
        </w:rPr>
      </w:pPr>
    </w:p>
    <w:p w14:paraId="2F4052B1">
      <w:pPr>
        <w:rPr>
          <w:rFonts w:ascii="宋体" w:hAnsi="宋体"/>
          <w:color w:val="auto"/>
          <w:sz w:val="28"/>
          <w:highlight w:val="none"/>
        </w:rPr>
      </w:pPr>
    </w:p>
    <w:p w14:paraId="44304BAF">
      <w:pPr>
        <w:spacing w:line="360" w:lineRule="auto"/>
        <w:rPr>
          <w:rFonts w:ascii="宋体" w:hAnsi="宋体"/>
          <w:color w:val="auto"/>
          <w:sz w:val="28"/>
          <w:highlight w:val="none"/>
        </w:rPr>
      </w:pPr>
    </w:p>
    <w:p w14:paraId="0339ED9B">
      <w:pPr>
        <w:spacing w:line="480" w:lineRule="auto"/>
        <w:ind w:firstLine="1120" w:firstLineChars="400"/>
        <w:rPr>
          <w:rFonts w:ascii="宋体" w:hAnsi="宋体"/>
          <w:color w:val="auto"/>
          <w:sz w:val="28"/>
          <w:highlight w:val="none"/>
          <w:u w:val="single"/>
        </w:rPr>
      </w:pPr>
      <w:r>
        <w:rPr>
          <w:rFonts w:ascii="宋体" w:hAnsi="宋体"/>
          <w:color w:val="auto"/>
          <w:sz w:val="28"/>
          <w:highlight w:val="none"/>
        </w:rPr>
        <w:t>投标人：</w:t>
      </w:r>
      <w:r>
        <w:rPr>
          <w:rFonts w:ascii="宋体" w:hAnsi="宋体"/>
          <w:color w:val="auto"/>
          <w:highlight w:val="none"/>
          <w:u w:val="single"/>
        </w:rPr>
        <w:t xml:space="preserve">                                        </w:t>
      </w:r>
      <w:r>
        <w:rPr>
          <w:rFonts w:ascii="宋体" w:hAnsi="宋体"/>
          <w:color w:val="auto"/>
          <w:sz w:val="28"/>
          <w:highlight w:val="none"/>
        </w:rPr>
        <w:t>（盖单位章）</w:t>
      </w:r>
    </w:p>
    <w:p w14:paraId="0BA702BF">
      <w:pPr>
        <w:spacing w:line="480" w:lineRule="auto"/>
        <w:ind w:firstLine="1120" w:firstLineChars="400"/>
        <w:jc w:val="left"/>
        <w:rPr>
          <w:rFonts w:ascii="宋体" w:hAnsi="宋体"/>
          <w:color w:val="auto"/>
          <w:sz w:val="28"/>
          <w:highlight w:val="none"/>
        </w:rPr>
      </w:pPr>
      <w:r>
        <w:rPr>
          <w:rFonts w:ascii="宋体" w:hAnsi="宋体"/>
          <w:color w:val="auto"/>
          <w:sz w:val="28"/>
          <w:highlight w:val="none"/>
        </w:rPr>
        <w:t>法定代表人或其委托代理人：</w:t>
      </w:r>
      <w:r>
        <w:rPr>
          <w:rFonts w:ascii="宋体" w:hAnsi="宋体"/>
          <w:color w:val="auto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   </w:t>
      </w:r>
      <w:r>
        <w:rPr>
          <w:rFonts w:ascii="宋体" w:hAnsi="宋体"/>
          <w:color w:val="auto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8"/>
          <w:highlight w:val="none"/>
        </w:rPr>
        <w:t>（</w:t>
      </w:r>
      <w:r>
        <w:rPr>
          <w:rFonts w:hint="eastAsia" w:ascii="宋体" w:hAnsi="宋体"/>
          <w:color w:val="auto"/>
          <w:sz w:val="28"/>
          <w:highlight w:val="none"/>
        </w:rPr>
        <w:t>签字</w:t>
      </w:r>
      <w:r>
        <w:rPr>
          <w:rFonts w:ascii="宋体" w:hAnsi="宋体"/>
          <w:color w:val="auto"/>
          <w:sz w:val="28"/>
          <w:highlight w:val="none"/>
        </w:rPr>
        <w:t>）</w:t>
      </w:r>
    </w:p>
    <w:p w14:paraId="0C1F10F6">
      <w:pPr>
        <w:spacing w:line="400" w:lineRule="exact"/>
        <w:jc w:val="center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ascii="宋体" w:hAnsi="宋体"/>
          <w:color w:val="auto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8"/>
          <w:highlight w:val="none"/>
        </w:rPr>
        <w:t>年</w:t>
      </w:r>
      <w:r>
        <w:rPr>
          <w:rFonts w:ascii="宋体" w:hAnsi="宋体"/>
          <w:color w:val="auto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8"/>
          <w:highlight w:val="none"/>
        </w:rPr>
        <w:t>月</w:t>
      </w:r>
      <w:r>
        <w:rPr>
          <w:rFonts w:ascii="宋体" w:hAnsi="宋体"/>
          <w:color w:val="auto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8"/>
          <w:highlight w:val="none"/>
        </w:rPr>
        <w:t>日</w:t>
      </w:r>
      <w:r>
        <w:rPr>
          <w:rFonts w:ascii="宋体" w:hAnsi="宋体"/>
          <w:color w:val="auto"/>
          <w:highlight w:val="none"/>
        </w:rPr>
        <w:br w:type="page"/>
      </w:r>
      <w:r>
        <w:rPr>
          <w:rFonts w:ascii="宋体" w:hAnsi="宋体"/>
          <w:color w:val="auto"/>
          <w:sz w:val="28"/>
          <w:szCs w:val="28"/>
          <w:highlight w:val="none"/>
        </w:rPr>
        <w:t>目录</w:t>
      </w:r>
    </w:p>
    <w:p w14:paraId="2C2AA10D">
      <w:pPr>
        <w:spacing w:line="400" w:lineRule="exact"/>
        <w:jc w:val="center"/>
        <w:rPr>
          <w:rFonts w:ascii="宋体" w:hAnsi="宋体"/>
          <w:color w:val="auto"/>
          <w:sz w:val="28"/>
          <w:szCs w:val="28"/>
          <w:highlight w:val="none"/>
        </w:rPr>
      </w:pPr>
    </w:p>
    <w:p w14:paraId="0C210B1F">
      <w:pPr>
        <w:spacing w:line="360" w:lineRule="auto"/>
        <w:ind w:firstLine="484" w:firstLineChars="202"/>
        <w:rPr>
          <w:rFonts w:ascii="宋体" w:hAnsi="宋体"/>
          <w:color w:val="auto"/>
          <w:sz w:val="24"/>
          <w:szCs w:val="24"/>
          <w:highlight w:val="none"/>
        </w:rPr>
      </w:pPr>
      <w:bookmarkStart w:id="0" w:name="_Toc352691655"/>
      <w:bookmarkStart w:id="1" w:name="_Toc369531691"/>
      <w:bookmarkStart w:id="2" w:name="_Toc7039"/>
      <w:r>
        <w:rPr>
          <w:rFonts w:hint="eastAsia" w:ascii="宋体" w:hAnsi="宋体"/>
          <w:color w:val="auto"/>
          <w:sz w:val="24"/>
          <w:szCs w:val="24"/>
          <w:highlight w:val="none"/>
        </w:rPr>
        <w:t>一、投标函及投标函附录</w:t>
      </w:r>
    </w:p>
    <w:p w14:paraId="66335634">
      <w:pPr>
        <w:spacing w:line="360" w:lineRule="auto"/>
        <w:ind w:firstLine="484" w:firstLineChars="202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二、法定代表人身份证明</w:t>
      </w:r>
    </w:p>
    <w:p w14:paraId="64654641">
      <w:pPr>
        <w:spacing w:line="360" w:lineRule="auto"/>
        <w:ind w:firstLine="484" w:firstLineChars="202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三、授权委托书（如果有）</w:t>
      </w:r>
    </w:p>
    <w:p w14:paraId="3920F04E">
      <w:pPr>
        <w:spacing w:line="360" w:lineRule="auto"/>
        <w:ind w:firstLine="484" w:firstLineChars="202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四、企业基本情况表</w:t>
      </w:r>
    </w:p>
    <w:p w14:paraId="14BC3215">
      <w:pPr>
        <w:spacing w:line="360" w:lineRule="auto"/>
        <w:ind w:firstLine="484" w:firstLineChars="202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五、拟派项目总监理工程师资格一览表</w:t>
      </w:r>
    </w:p>
    <w:p w14:paraId="02F8029D">
      <w:pPr>
        <w:spacing w:line="360" w:lineRule="auto"/>
        <w:ind w:firstLine="484" w:firstLineChars="202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六、拟任项目总监理工程师签名确认表</w:t>
      </w:r>
    </w:p>
    <w:p w14:paraId="227D8E66">
      <w:pPr>
        <w:spacing w:line="360" w:lineRule="auto"/>
        <w:ind w:firstLine="484" w:firstLineChars="202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七、投标人的其他评审情况</w:t>
      </w:r>
    </w:p>
    <w:p w14:paraId="13E53FF6">
      <w:pPr>
        <w:spacing w:line="360" w:lineRule="auto"/>
        <w:ind w:firstLine="484" w:firstLineChars="202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八、投标人声明函</w:t>
      </w:r>
    </w:p>
    <w:p w14:paraId="43281194">
      <w:pPr>
        <w:spacing w:line="360" w:lineRule="auto"/>
        <w:ind w:firstLine="484" w:firstLineChars="202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九、投标人承诺书</w:t>
      </w:r>
    </w:p>
    <w:p w14:paraId="1EFE7AB1">
      <w:pPr>
        <w:spacing w:line="360" w:lineRule="auto"/>
        <w:ind w:firstLine="484" w:firstLineChars="202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十、其他资料</w:t>
      </w:r>
    </w:p>
    <w:p w14:paraId="63FA8CFE">
      <w:pPr>
        <w:spacing w:line="360" w:lineRule="auto"/>
        <w:ind w:firstLine="484" w:firstLineChars="202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十一、监理大纲</w:t>
      </w:r>
    </w:p>
    <w:p w14:paraId="5B7FA40E">
      <w:pPr>
        <w:spacing w:line="360" w:lineRule="auto"/>
        <w:ind w:firstLine="487" w:firstLineChars="202"/>
        <w:jc w:val="center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（投标人可自行调整目录格式。文件须编制目录）</w:t>
      </w:r>
      <w:r>
        <w:rPr>
          <w:rFonts w:ascii="宋体" w:hAnsi="宋体"/>
          <w:color w:val="auto"/>
          <w:highlight w:val="none"/>
        </w:rPr>
        <w:br w:type="page"/>
      </w:r>
      <w:bookmarkEnd w:id="0"/>
      <w:bookmarkEnd w:id="1"/>
      <w:bookmarkEnd w:id="2"/>
      <w:r>
        <w:rPr>
          <w:rFonts w:ascii="宋体" w:hAnsi="宋体"/>
          <w:b/>
          <w:color w:val="auto"/>
          <w:sz w:val="24"/>
          <w:szCs w:val="24"/>
          <w:highlight w:val="none"/>
        </w:rPr>
        <w:t>一、投标</w:t>
      </w:r>
      <w:bookmarkStart w:id="3" w:name="_Toc369531692"/>
      <w:bookmarkStart w:id="4" w:name="_Toc6931"/>
      <w:bookmarkStart w:id="5" w:name="_Toc352691656"/>
      <w:r>
        <w:rPr>
          <w:rFonts w:ascii="宋体" w:hAnsi="宋体"/>
          <w:b/>
          <w:color w:val="auto"/>
          <w:sz w:val="24"/>
          <w:szCs w:val="24"/>
          <w:highlight w:val="none"/>
        </w:rPr>
        <w:t>函及投标函附录</w:t>
      </w:r>
    </w:p>
    <w:bookmarkEnd w:id="3"/>
    <w:bookmarkEnd w:id="4"/>
    <w:bookmarkEnd w:id="5"/>
    <w:p w14:paraId="1F3B10AA">
      <w:pPr>
        <w:pStyle w:val="5"/>
        <w:spacing w:before="120" w:after="120" w:line="420" w:lineRule="exact"/>
        <w:ind w:firstLine="0" w:firstLineChars="0"/>
        <w:jc w:val="center"/>
        <w:rPr>
          <w:rFonts w:ascii="宋体" w:hAnsi="宋体" w:eastAsia="宋体"/>
          <w:b/>
          <w:color w:val="auto"/>
          <w:sz w:val="24"/>
          <w:szCs w:val="24"/>
          <w:highlight w:val="none"/>
        </w:rPr>
      </w:pPr>
      <w:bookmarkStart w:id="6" w:name="_Toc391394111"/>
      <w:bookmarkStart w:id="7" w:name="_Toc370676426"/>
      <w:bookmarkStart w:id="8" w:name="_Toc385943065"/>
      <w:bookmarkStart w:id="9" w:name="_Toc359594235"/>
      <w:bookmarkStart w:id="10" w:name="_Toc482188651"/>
      <w:r>
        <w:rPr>
          <w:rFonts w:ascii="宋体" w:hAnsi="宋体" w:eastAsia="宋体"/>
          <w:b/>
          <w:color w:val="auto"/>
          <w:sz w:val="24"/>
          <w:szCs w:val="24"/>
          <w:highlight w:val="none"/>
        </w:rPr>
        <w:t>（一）投标函</w:t>
      </w:r>
      <w:bookmarkEnd w:id="6"/>
      <w:bookmarkEnd w:id="7"/>
      <w:bookmarkEnd w:id="8"/>
      <w:bookmarkEnd w:id="9"/>
      <w:bookmarkEnd w:id="10"/>
    </w:p>
    <w:p w14:paraId="483E59F2">
      <w:pPr>
        <w:spacing w:line="3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u w:val="single"/>
          <w:lang w:eastAsia="zh-CN"/>
        </w:rPr>
        <w:t>云浮市云安区水利管理服务中心</w:t>
      </w:r>
      <w:r>
        <w:rPr>
          <w:rFonts w:ascii="宋体" w:hAnsi="宋体"/>
          <w:color w:val="auto"/>
          <w:szCs w:val="21"/>
          <w:highlight w:val="none"/>
        </w:rPr>
        <w:t>（招标人名称）：</w:t>
      </w:r>
    </w:p>
    <w:p w14:paraId="3C17CA36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1．我方已仔细研究了</w:t>
      </w:r>
      <w:r>
        <w:rPr>
          <w:rFonts w:hint="eastAsia" w:ascii="宋体" w:hAnsi="宋体" w:eastAsia="宋体" w:cs="Times New Roman"/>
          <w:b/>
          <w:bCs/>
          <w:color w:val="auto"/>
          <w:kern w:val="2"/>
          <w:szCs w:val="21"/>
          <w:highlight w:val="none"/>
          <w:u w:val="single"/>
          <w:lang w:eastAsia="zh-CN" w:bidi="ar"/>
        </w:rPr>
        <w:t>白石河云浮市云安区治理工程</w:t>
      </w:r>
      <w:r>
        <w:rPr>
          <w:rFonts w:hint="eastAsia" w:ascii="宋体" w:hAnsi="宋体" w:eastAsia="宋体" w:cs="Times New Roman"/>
          <w:b/>
          <w:bCs/>
          <w:color w:val="auto"/>
          <w:kern w:val="2"/>
          <w:szCs w:val="21"/>
          <w:highlight w:val="none"/>
          <w:u w:val="single"/>
          <w:lang w:bidi="ar"/>
        </w:rPr>
        <w:t>（监理）</w:t>
      </w:r>
      <w:r>
        <w:rPr>
          <w:rFonts w:ascii="宋体" w:hAnsi="宋体"/>
          <w:color w:val="auto"/>
          <w:szCs w:val="21"/>
          <w:highlight w:val="none"/>
        </w:rPr>
        <w:t>（项目名称）</w:t>
      </w:r>
      <w:r>
        <w:rPr>
          <w:rFonts w:ascii="宋体" w:hAnsi="宋体"/>
          <w:b/>
          <w:color w:val="auto"/>
          <w:szCs w:val="21"/>
          <w:highlight w:val="none"/>
        </w:rPr>
        <w:t>监理</w:t>
      </w:r>
      <w:r>
        <w:rPr>
          <w:rFonts w:ascii="宋体" w:hAnsi="宋体"/>
          <w:color w:val="auto"/>
          <w:szCs w:val="21"/>
          <w:highlight w:val="none"/>
        </w:rPr>
        <w:t>招标项目招标文件的全部内容，</w:t>
      </w:r>
      <w:r>
        <w:rPr>
          <w:rFonts w:hint="eastAsia" w:ascii="宋体" w:hAnsi="宋体"/>
          <w:color w:val="auto"/>
          <w:szCs w:val="21"/>
          <w:highlight w:val="none"/>
        </w:rPr>
        <w:t>愿意以人民币（大写）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color w:val="auto"/>
          <w:szCs w:val="21"/>
          <w:highlight w:val="none"/>
        </w:rPr>
        <w:t>（¥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Cs w:val="21"/>
          <w:highlight w:val="none"/>
        </w:rPr>
        <w:t>元）的投标总报价</w:t>
      </w:r>
      <w:r>
        <w:rPr>
          <w:rFonts w:ascii="宋体" w:hAnsi="宋体"/>
          <w:color w:val="auto"/>
          <w:szCs w:val="21"/>
          <w:highlight w:val="none"/>
        </w:rPr>
        <w:t>，监理服务期限：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Cs w:val="21"/>
          <w:highlight w:val="none"/>
        </w:rPr>
        <w:t>，按合同约定完成监理工作。</w:t>
      </w:r>
    </w:p>
    <w:p w14:paraId="3ECBC008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bookmarkStart w:id="11" w:name="_Toc103692031"/>
      <w:bookmarkStart w:id="12" w:name="_Toc103691798"/>
      <w:r>
        <w:rPr>
          <w:rFonts w:ascii="宋体" w:hAnsi="宋体"/>
          <w:color w:val="auto"/>
          <w:szCs w:val="21"/>
          <w:highlight w:val="none"/>
        </w:rPr>
        <w:t>2. 我方的投标文件包括下列内容：</w:t>
      </w:r>
      <w:bookmarkEnd w:id="11"/>
      <w:bookmarkEnd w:id="12"/>
    </w:p>
    <w:p w14:paraId="0D74AEB1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（1）投标函及投标函附录</w:t>
      </w:r>
    </w:p>
    <w:p w14:paraId="7F3E4D41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（2）法定代表人身份证明</w:t>
      </w:r>
    </w:p>
    <w:p w14:paraId="6C3E483C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（3）授权委托书（如有）</w:t>
      </w:r>
    </w:p>
    <w:p w14:paraId="61CA3CCA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（4）企业基本情况表</w:t>
      </w:r>
    </w:p>
    <w:p w14:paraId="13E96033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（5）拟派项目总监理工程师资格一览表</w:t>
      </w:r>
    </w:p>
    <w:p w14:paraId="46B0CA4B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（6）拟任项目总监理工程师签名确认表</w:t>
      </w:r>
    </w:p>
    <w:p w14:paraId="47EA8B65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（7）拟委任的主要人员汇总表</w:t>
      </w:r>
    </w:p>
    <w:p w14:paraId="7BF861B9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（8）投标人的其他评审情况</w:t>
      </w:r>
    </w:p>
    <w:p w14:paraId="4D7C5449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（9）投标人声明函</w:t>
      </w:r>
    </w:p>
    <w:p w14:paraId="05F7FF19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（10）投标人承诺书</w:t>
      </w:r>
    </w:p>
    <w:p w14:paraId="1BBCC282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（11）其他资料</w:t>
      </w:r>
    </w:p>
    <w:p w14:paraId="2665A8A8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（12）监理大纲</w:t>
      </w:r>
    </w:p>
    <w:p w14:paraId="7B749ED5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投标文件的上述组成部分如存在内容不一致的，以投标函为准。</w:t>
      </w:r>
    </w:p>
    <w:p w14:paraId="6BB28979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3．我方承诺在招标文件规定的投标有效期内不撤销投标文件。</w:t>
      </w:r>
    </w:p>
    <w:p w14:paraId="037A3517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4．如我方中标，我方承诺：</w:t>
      </w:r>
    </w:p>
    <w:p w14:paraId="3196E476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（1）在收到中标通知书后，在中标通知书规定的期限内与你方签订合同；</w:t>
      </w:r>
    </w:p>
    <w:p w14:paraId="5BED7B06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（2）在签订合同时不向你方提出附加条件；</w:t>
      </w:r>
    </w:p>
    <w:p w14:paraId="109DCA0E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（3）按照招标文件要求提交履约保证金；</w:t>
      </w:r>
      <w:bookmarkStart w:id="13" w:name="_Toc369531694"/>
      <w:bookmarkStart w:id="14" w:name="_Toc1187"/>
      <w:bookmarkStart w:id="15" w:name="_Toc352691658"/>
    </w:p>
    <w:p w14:paraId="08E441F4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（4）在合</w:t>
      </w:r>
      <w:bookmarkEnd w:id="13"/>
      <w:bookmarkEnd w:id="14"/>
      <w:bookmarkEnd w:id="15"/>
      <w:r>
        <w:rPr>
          <w:rFonts w:ascii="宋体" w:hAnsi="宋体"/>
          <w:color w:val="auto"/>
          <w:szCs w:val="21"/>
          <w:highlight w:val="none"/>
        </w:rPr>
        <w:t>同约定的期限内完成合同规定的全部义务。</w:t>
      </w:r>
    </w:p>
    <w:p w14:paraId="13242D13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5．我方在此声明，所递交的投标文件及有关资料内容完整、真实和准确，且不存在第二章“投标人须知”第1.4.3项规定的任何一种情形。</w:t>
      </w:r>
    </w:p>
    <w:p w14:paraId="6FD3FFFF">
      <w:pPr>
        <w:spacing w:line="340" w:lineRule="exact"/>
        <w:ind w:firstLine="422" w:firstLineChars="200"/>
        <w:rPr>
          <w:rFonts w:ascii="宋体" w:hAnsi="宋体"/>
          <w:b/>
          <w:color w:val="auto"/>
          <w:szCs w:val="21"/>
          <w:highlight w:val="none"/>
        </w:rPr>
      </w:pPr>
      <w:r>
        <w:rPr>
          <w:rFonts w:ascii="宋体" w:hAnsi="宋体"/>
          <w:b/>
          <w:color w:val="auto"/>
          <w:szCs w:val="21"/>
          <w:highlight w:val="none"/>
        </w:rPr>
        <w:t>6．</w:t>
      </w:r>
      <w:r>
        <w:rPr>
          <w:rFonts w:hint="eastAsia" w:ascii="宋体" w:hAnsi="宋体"/>
          <w:b/>
          <w:color w:val="auto"/>
          <w:kern w:val="0"/>
          <w:szCs w:val="21"/>
          <w:highlight w:val="none"/>
        </w:rPr>
        <w:t>我方已经详细地阅读了全部招标文件及其附件，包括澄清及参考文件（如有）。我方已完全清晰理解招标文件的要求，不存在任何含糊不清和误解之处，同意放弃对这些文件所提出的异议和投诉的权利。</w:t>
      </w:r>
    </w:p>
    <w:p w14:paraId="18F9AD5B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7.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</w:t>
      </w:r>
      <w:r>
        <w:rPr>
          <w:rFonts w:ascii="宋体" w:hAnsi="宋体"/>
          <w:color w:val="auto"/>
          <w:szCs w:val="21"/>
          <w:highlight w:val="none"/>
          <w:u w:val="single"/>
        </w:rPr>
        <w:tab/>
      </w:r>
      <w:r>
        <w:rPr>
          <w:rFonts w:ascii="宋体" w:hAnsi="宋体"/>
          <w:color w:val="auto"/>
          <w:szCs w:val="21"/>
          <w:highlight w:val="none"/>
        </w:rPr>
        <w:t>（其他补充说明）。</w:t>
      </w:r>
    </w:p>
    <w:p w14:paraId="5FA0E27E"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</w:p>
    <w:p w14:paraId="4A07EC12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bookmarkStart w:id="16" w:name="_Toc16824"/>
      <w:bookmarkEnd w:id="16"/>
      <w:bookmarkStart w:id="17" w:name="_Toc369531696"/>
      <w:bookmarkEnd w:id="17"/>
      <w:bookmarkStart w:id="18" w:name="_Toc352691659"/>
      <w:bookmarkEnd w:id="18"/>
      <w:bookmarkStart w:id="19" w:name="_Toc369531695"/>
      <w:bookmarkEnd w:id="19"/>
      <w:bookmarkStart w:id="20" w:name="_Toc352691660"/>
      <w:bookmarkEnd w:id="20"/>
      <w:bookmarkStart w:id="21" w:name="_Toc16568"/>
      <w:bookmarkEnd w:id="21"/>
      <w:r>
        <w:rPr>
          <w:rFonts w:ascii="宋体" w:hAnsi="宋体"/>
          <w:color w:val="auto"/>
          <w:szCs w:val="21"/>
          <w:highlight w:val="none"/>
        </w:rPr>
        <w:t>投 标 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</w:t>
      </w:r>
      <w:r>
        <w:rPr>
          <w:rFonts w:ascii="宋体" w:hAnsi="宋体"/>
          <w:color w:val="auto"/>
          <w:szCs w:val="21"/>
          <w:highlight w:val="none"/>
        </w:rPr>
        <w:t>（盖单位章）</w:t>
      </w:r>
    </w:p>
    <w:p w14:paraId="18A15854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highlight w:val="none"/>
        </w:rPr>
        <w:t>法定代表人</w:t>
      </w:r>
      <w:r>
        <w:rPr>
          <w:rFonts w:ascii="宋体" w:hAnsi="宋体"/>
          <w:color w:val="auto"/>
          <w:szCs w:val="21"/>
          <w:highlight w:val="none"/>
        </w:rPr>
        <w:t>或其委托代理人：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1"/>
          <w:highlight w:val="none"/>
        </w:rPr>
        <w:t>（签字或盖章）</w:t>
      </w:r>
    </w:p>
    <w:p w14:paraId="3BDE496D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bookmarkStart w:id="22" w:name="_Toc391394112"/>
      <w:bookmarkStart w:id="23" w:name="_Toc482188652"/>
      <w:bookmarkStart w:id="24" w:name="_Toc370676427"/>
      <w:bookmarkStart w:id="25" w:name="_Toc385943066"/>
      <w:bookmarkStart w:id="26" w:name="_Toc359594236"/>
      <w:bookmarkStart w:id="27" w:name="_Toc144974856"/>
      <w:bookmarkStart w:id="28" w:name="_Toc300835209"/>
      <w:bookmarkStart w:id="29" w:name="_Toc17960"/>
      <w:bookmarkStart w:id="30" w:name="_Toc247514246"/>
      <w:bookmarkStart w:id="31" w:name="_Toc384308375"/>
      <w:bookmarkStart w:id="32" w:name="_Toc152045787"/>
      <w:bookmarkStart w:id="33" w:name="_Toc247527827"/>
      <w:bookmarkStart w:id="34" w:name="_Toc352691661"/>
      <w:bookmarkStart w:id="35" w:name="_Toc369531697"/>
      <w:bookmarkStart w:id="36" w:name="_Toc152042576"/>
      <w:bookmarkStart w:id="37" w:name="_Toc361508752"/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439CC42C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br w:type="page"/>
      </w:r>
      <w:r>
        <w:rPr>
          <w:rFonts w:ascii="宋体" w:hAnsi="宋体"/>
          <w:b/>
          <w:color w:val="auto"/>
          <w:sz w:val="24"/>
          <w:szCs w:val="24"/>
          <w:highlight w:val="none"/>
        </w:rPr>
        <w:t>（二）投标函附录</w:t>
      </w:r>
      <w:bookmarkEnd w:id="22"/>
      <w:bookmarkEnd w:id="23"/>
      <w:bookmarkEnd w:id="24"/>
      <w:bookmarkEnd w:id="25"/>
      <w:bookmarkEnd w:id="26"/>
    </w:p>
    <w:p w14:paraId="1EEFA812">
      <w:pPr>
        <w:spacing w:line="360" w:lineRule="auto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项目名称：</w:t>
      </w:r>
      <w:r>
        <w:rPr>
          <w:rFonts w:hint="eastAsia" w:ascii="宋体" w:hAnsi="宋体" w:eastAsia="宋体" w:cs="Times New Roman"/>
          <w:b/>
          <w:bCs w:val="0"/>
          <w:color w:val="auto"/>
          <w:kern w:val="2"/>
          <w:sz w:val="24"/>
          <w:szCs w:val="22"/>
          <w:highlight w:val="none"/>
          <w:u w:val="none"/>
          <w:lang w:eastAsia="zh-CN" w:bidi="ar"/>
        </w:rPr>
        <w:t>白石河云浮市云安区治理工程</w:t>
      </w:r>
      <w:r>
        <w:rPr>
          <w:rFonts w:hint="eastAsia" w:ascii="宋体" w:hAnsi="宋体" w:eastAsia="宋体" w:cs="Times New Roman"/>
          <w:b/>
          <w:bCs w:val="0"/>
          <w:color w:val="auto"/>
          <w:kern w:val="2"/>
          <w:sz w:val="24"/>
          <w:szCs w:val="22"/>
          <w:highlight w:val="none"/>
          <w:u w:val="none"/>
          <w:lang w:bidi="ar"/>
        </w:rPr>
        <w:t>（监理）</w:t>
      </w:r>
    </w:p>
    <w:tbl>
      <w:tblPr>
        <w:tblStyle w:val="8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126"/>
        <w:gridCol w:w="4193"/>
        <w:gridCol w:w="1276"/>
        <w:gridCol w:w="1162"/>
      </w:tblGrid>
      <w:tr w14:paraId="65022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12" w:type="dxa"/>
            <w:noWrap w:val="0"/>
            <w:vAlign w:val="center"/>
          </w:tcPr>
          <w:p w14:paraId="053274E2">
            <w:pPr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序号</w:t>
            </w:r>
          </w:p>
        </w:tc>
        <w:tc>
          <w:tcPr>
            <w:tcW w:w="2126" w:type="dxa"/>
            <w:noWrap w:val="0"/>
            <w:vAlign w:val="center"/>
          </w:tcPr>
          <w:p w14:paraId="1D155BA5">
            <w:pPr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条款名称</w:t>
            </w:r>
          </w:p>
        </w:tc>
        <w:tc>
          <w:tcPr>
            <w:tcW w:w="4193" w:type="dxa"/>
            <w:noWrap w:val="0"/>
            <w:vAlign w:val="center"/>
          </w:tcPr>
          <w:p w14:paraId="5BB615BF">
            <w:pPr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约定内容</w:t>
            </w:r>
          </w:p>
        </w:tc>
        <w:tc>
          <w:tcPr>
            <w:tcW w:w="1276" w:type="dxa"/>
            <w:noWrap w:val="0"/>
            <w:vAlign w:val="center"/>
          </w:tcPr>
          <w:p w14:paraId="035F37CC">
            <w:pPr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是否响应</w:t>
            </w:r>
          </w:p>
        </w:tc>
        <w:tc>
          <w:tcPr>
            <w:tcW w:w="1162" w:type="dxa"/>
            <w:noWrap w:val="0"/>
            <w:vAlign w:val="center"/>
          </w:tcPr>
          <w:p w14:paraId="759C69A1">
            <w:pPr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备注</w:t>
            </w:r>
          </w:p>
        </w:tc>
      </w:tr>
      <w:tr w14:paraId="4575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dxa"/>
            <w:noWrap w:val="0"/>
            <w:vAlign w:val="center"/>
          </w:tcPr>
          <w:p w14:paraId="11338D99">
            <w:pPr>
              <w:spacing w:before="100" w:beforeAutospacing="1" w:after="100" w:afterAutospacing="1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 w14:paraId="5E864721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总监理工程师</w:t>
            </w:r>
          </w:p>
        </w:tc>
        <w:tc>
          <w:tcPr>
            <w:tcW w:w="4193" w:type="dxa"/>
            <w:noWrap w:val="0"/>
            <w:vAlign w:val="center"/>
          </w:tcPr>
          <w:p w14:paraId="27A52340">
            <w:pPr>
              <w:pStyle w:val="6"/>
              <w:topLinePunct/>
              <w:spacing w:line="400" w:lineRule="exact"/>
              <w:rPr>
                <w:rFonts w:hAnsi="宋体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2"/>
                <w:highlight w:val="none"/>
              </w:rPr>
              <w:t>姓名：</w:t>
            </w:r>
            <w:r>
              <w:rPr>
                <w:rFonts w:hint="eastAsia" w:hAnsi="宋体"/>
                <w:color w:val="auto"/>
                <w:sz w:val="21"/>
                <w:szCs w:val="22"/>
                <w:highlight w:val="none"/>
                <w:u w:val="single"/>
              </w:rPr>
              <w:t xml:space="preserve">           </w:t>
            </w:r>
          </w:p>
        </w:tc>
        <w:tc>
          <w:tcPr>
            <w:tcW w:w="1276" w:type="dxa"/>
            <w:noWrap w:val="0"/>
            <w:vAlign w:val="center"/>
          </w:tcPr>
          <w:p w14:paraId="396C41C8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5783ACDD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5CF93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712" w:type="dxa"/>
            <w:noWrap w:val="0"/>
            <w:vAlign w:val="center"/>
          </w:tcPr>
          <w:p w14:paraId="18DD69A2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 w14:paraId="3B464627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监理服务期限</w:t>
            </w:r>
          </w:p>
        </w:tc>
        <w:tc>
          <w:tcPr>
            <w:tcW w:w="4193" w:type="dxa"/>
            <w:noWrap w:val="0"/>
            <w:vAlign w:val="center"/>
          </w:tcPr>
          <w:p w14:paraId="5C7AE030">
            <w:pPr>
              <w:spacing w:line="380" w:lineRule="exact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总工期为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个日历天【其中包含：施工期为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个日历天，缺陷责任期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个日历天】。</w:t>
            </w:r>
          </w:p>
        </w:tc>
        <w:tc>
          <w:tcPr>
            <w:tcW w:w="1276" w:type="dxa"/>
            <w:noWrap w:val="0"/>
            <w:vAlign w:val="center"/>
          </w:tcPr>
          <w:p w14:paraId="4F5CCBD7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0F05F32D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3F1F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dxa"/>
            <w:noWrap w:val="0"/>
            <w:vAlign w:val="center"/>
          </w:tcPr>
          <w:p w14:paraId="42DCBADD">
            <w:pPr>
              <w:jc w:val="center"/>
              <w:rPr>
                <w:rFonts w:hint="eastAsia" w:ascii="宋体" w:hAnsi="宋体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2126" w:type="dxa"/>
            <w:noWrap w:val="0"/>
            <w:vAlign w:val="center"/>
          </w:tcPr>
          <w:p w14:paraId="34170882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投标有效期</w:t>
            </w:r>
          </w:p>
        </w:tc>
        <w:tc>
          <w:tcPr>
            <w:tcW w:w="4193" w:type="dxa"/>
            <w:noWrap w:val="0"/>
            <w:vAlign w:val="center"/>
          </w:tcPr>
          <w:p w14:paraId="3F983F0C">
            <w:pPr>
              <w:spacing w:line="380" w:lineRule="exact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自投标人递交投标文件截止之日起计算90天</w:t>
            </w:r>
          </w:p>
        </w:tc>
        <w:tc>
          <w:tcPr>
            <w:tcW w:w="1276" w:type="dxa"/>
            <w:noWrap w:val="0"/>
            <w:vAlign w:val="center"/>
          </w:tcPr>
          <w:p w14:paraId="4AB299B5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7786F4C6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35CC7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12" w:type="dxa"/>
            <w:noWrap w:val="0"/>
            <w:vAlign w:val="center"/>
          </w:tcPr>
          <w:p w14:paraId="0D80DEDF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2126" w:type="dxa"/>
            <w:noWrap w:val="0"/>
            <w:vAlign w:val="center"/>
          </w:tcPr>
          <w:p w14:paraId="623B3FB4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bookmarkStart w:id="38" w:name="_Toc221452749"/>
            <w:r>
              <w:rPr>
                <w:rFonts w:hint="eastAsia" w:ascii="宋体" w:hAnsi="宋体"/>
                <w:color w:val="auto"/>
                <w:highlight w:val="none"/>
              </w:rPr>
              <w:t>质量控制目标</w:t>
            </w:r>
            <w:bookmarkEnd w:id="38"/>
          </w:p>
        </w:tc>
        <w:tc>
          <w:tcPr>
            <w:tcW w:w="4193" w:type="dxa"/>
            <w:noWrap w:val="0"/>
            <w:vAlign w:val="center"/>
          </w:tcPr>
          <w:p w14:paraId="731B783B">
            <w:pPr>
              <w:spacing w:line="380" w:lineRule="exact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合格，执行《建设工程质量管理条例》和《水利工程质量管理规定》等国家现行相关工程质量验评标准及广东省、云浮市有关规定。</w:t>
            </w:r>
          </w:p>
        </w:tc>
        <w:tc>
          <w:tcPr>
            <w:tcW w:w="1276" w:type="dxa"/>
            <w:noWrap w:val="0"/>
            <w:vAlign w:val="center"/>
          </w:tcPr>
          <w:p w14:paraId="5C4B9455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22A97E18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21A4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12" w:type="dxa"/>
            <w:noWrap w:val="0"/>
            <w:vAlign w:val="center"/>
          </w:tcPr>
          <w:p w14:paraId="2D439037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2126" w:type="dxa"/>
            <w:noWrap w:val="0"/>
            <w:vAlign w:val="center"/>
          </w:tcPr>
          <w:p w14:paraId="721FD0AE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bookmarkStart w:id="39" w:name="_Toc221452757"/>
            <w:r>
              <w:rPr>
                <w:rFonts w:hint="eastAsia" w:ascii="宋体" w:hAnsi="宋体"/>
                <w:color w:val="auto"/>
                <w:highlight w:val="none"/>
              </w:rPr>
              <w:t>对招标文件的确认和意见</w:t>
            </w:r>
            <w:bookmarkEnd w:id="39"/>
          </w:p>
        </w:tc>
        <w:tc>
          <w:tcPr>
            <w:tcW w:w="4193" w:type="dxa"/>
            <w:noWrap w:val="0"/>
            <w:vAlign w:val="center"/>
          </w:tcPr>
          <w:p w14:paraId="5181E7AF">
            <w:pPr>
              <w:rPr>
                <w:rFonts w:ascii="宋体" w:hAnsi="宋体"/>
                <w:color w:val="auto"/>
                <w:highlight w:val="none"/>
              </w:rPr>
            </w:pPr>
            <w:bookmarkStart w:id="40" w:name="_Toc221452758"/>
            <w:r>
              <w:rPr>
                <w:rFonts w:hint="eastAsia" w:ascii="宋体" w:hAnsi="宋体"/>
                <w:color w:val="auto"/>
                <w:highlight w:val="none"/>
              </w:rPr>
              <w:t>确认招标文件的全部内容</w:t>
            </w:r>
            <w:bookmarkEnd w:id="40"/>
          </w:p>
        </w:tc>
        <w:tc>
          <w:tcPr>
            <w:tcW w:w="1276" w:type="dxa"/>
            <w:noWrap w:val="0"/>
            <w:vAlign w:val="center"/>
          </w:tcPr>
          <w:p w14:paraId="7D53F3E5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2612E3D5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35254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12" w:type="dxa"/>
            <w:noWrap w:val="0"/>
            <w:vAlign w:val="center"/>
          </w:tcPr>
          <w:p w14:paraId="11B3070F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2126" w:type="dxa"/>
            <w:noWrap w:val="0"/>
            <w:vAlign w:val="center"/>
          </w:tcPr>
          <w:p w14:paraId="6C19385E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bookmarkStart w:id="41" w:name="_Toc221452759"/>
            <w:r>
              <w:rPr>
                <w:rFonts w:hint="eastAsia" w:ascii="宋体" w:hAnsi="宋体"/>
                <w:color w:val="auto"/>
                <w:highlight w:val="none"/>
              </w:rPr>
              <w:t>监理报价中未包含内容</w:t>
            </w:r>
            <w:bookmarkEnd w:id="41"/>
          </w:p>
        </w:tc>
        <w:tc>
          <w:tcPr>
            <w:tcW w:w="4193" w:type="dxa"/>
            <w:noWrap w:val="0"/>
            <w:vAlign w:val="center"/>
          </w:tcPr>
          <w:p w14:paraId="37389E99">
            <w:pPr>
              <w:rPr>
                <w:rFonts w:ascii="宋体" w:hAnsi="宋体"/>
                <w:color w:val="auto"/>
                <w:highlight w:val="none"/>
              </w:rPr>
            </w:pPr>
            <w:bookmarkStart w:id="42" w:name="_Toc221452760"/>
            <w:r>
              <w:rPr>
                <w:rFonts w:hint="eastAsia" w:ascii="宋体" w:hAnsi="宋体"/>
                <w:color w:val="auto"/>
                <w:highlight w:val="none"/>
              </w:rPr>
              <w:t>监理报价中无未包含的内容</w:t>
            </w:r>
            <w:bookmarkEnd w:id="42"/>
          </w:p>
        </w:tc>
        <w:tc>
          <w:tcPr>
            <w:tcW w:w="1276" w:type="dxa"/>
            <w:noWrap w:val="0"/>
            <w:vAlign w:val="center"/>
          </w:tcPr>
          <w:p w14:paraId="4D621170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6E79DE49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239A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712" w:type="dxa"/>
            <w:noWrap w:val="0"/>
            <w:vAlign w:val="center"/>
          </w:tcPr>
          <w:p w14:paraId="7D75D156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2126" w:type="dxa"/>
            <w:noWrap w:val="0"/>
            <w:vAlign w:val="center"/>
          </w:tcPr>
          <w:p w14:paraId="092A8697"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第二章“投标人须知前附表”第1.4.1项规定</w:t>
            </w:r>
          </w:p>
        </w:tc>
        <w:tc>
          <w:tcPr>
            <w:tcW w:w="4193" w:type="dxa"/>
            <w:noWrap w:val="0"/>
            <w:vAlign w:val="center"/>
          </w:tcPr>
          <w:p w14:paraId="4A6C80A4">
            <w:pPr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按招标文件规定</w:t>
            </w:r>
          </w:p>
        </w:tc>
        <w:tc>
          <w:tcPr>
            <w:tcW w:w="1276" w:type="dxa"/>
            <w:noWrap w:val="0"/>
            <w:vAlign w:val="center"/>
          </w:tcPr>
          <w:p w14:paraId="1F59A6EB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79385F75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</w:tbl>
    <w:p w14:paraId="4FA91958">
      <w:pPr>
        <w:spacing w:line="440" w:lineRule="exact"/>
        <w:ind w:firstLine="2520" w:firstLineChars="1200"/>
        <w:jc w:val="left"/>
        <w:rPr>
          <w:rFonts w:ascii="宋体" w:hAnsi="宋体"/>
          <w:color w:val="auto"/>
          <w:szCs w:val="21"/>
          <w:highlight w:val="none"/>
        </w:rPr>
      </w:pPr>
    </w:p>
    <w:p w14:paraId="119EBD2F">
      <w:pPr>
        <w:spacing w:line="360" w:lineRule="auto"/>
        <w:ind w:firstLine="48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Cs w:val="21"/>
          <w:highlight w:val="none"/>
        </w:rPr>
        <w:t>（盖单位章）</w:t>
      </w:r>
    </w:p>
    <w:p w14:paraId="0778997C">
      <w:pPr>
        <w:spacing w:line="360" w:lineRule="auto"/>
        <w:ind w:firstLine="48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6E94E6D0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br w:type="page"/>
      </w:r>
      <w:r>
        <w:rPr>
          <w:rFonts w:ascii="宋体" w:hAnsi="宋体"/>
          <w:b/>
          <w:color w:val="auto"/>
          <w:sz w:val="24"/>
          <w:szCs w:val="24"/>
          <w:highlight w:val="none"/>
        </w:rPr>
        <w:t>二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rPr>
          <w:rFonts w:ascii="宋体" w:hAnsi="宋体"/>
          <w:b/>
          <w:color w:val="auto"/>
          <w:sz w:val="24"/>
          <w:szCs w:val="24"/>
          <w:highlight w:val="none"/>
        </w:rPr>
        <w:t>、法定代表人身份证明</w:t>
      </w:r>
    </w:p>
    <w:p w14:paraId="149CA576">
      <w:pPr>
        <w:spacing w:line="360" w:lineRule="auto"/>
        <w:ind w:firstLine="569" w:firstLineChars="270"/>
        <w:jc w:val="center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highlight w:val="none"/>
        </w:rPr>
        <w:t>（或采用工商部门格式）</w:t>
      </w:r>
    </w:p>
    <w:p w14:paraId="4D8D5369">
      <w:pPr>
        <w:spacing w:line="480" w:lineRule="auto"/>
        <w:ind w:firstLine="567" w:firstLineChars="270"/>
        <w:jc w:val="center"/>
        <w:rPr>
          <w:rFonts w:ascii="宋体" w:hAnsi="宋体"/>
          <w:color w:val="auto"/>
          <w:highlight w:val="none"/>
        </w:rPr>
      </w:pPr>
    </w:p>
    <w:p w14:paraId="48E3CC6A">
      <w:pPr>
        <w:spacing w:line="480" w:lineRule="auto"/>
        <w:ind w:firstLine="612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单位名称：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                                   </w:t>
      </w:r>
    </w:p>
    <w:p w14:paraId="348113B9">
      <w:pPr>
        <w:spacing w:line="480" w:lineRule="auto"/>
        <w:ind w:firstLine="610"/>
        <w:rPr>
          <w:rFonts w:ascii="宋体" w:hAnsi="宋体"/>
          <w:bCs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单位性质：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                                   </w:t>
      </w:r>
    </w:p>
    <w:p w14:paraId="72EE2728">
      <w:pPr>
        <w:spacing w:line="480" w:lineRule="auto"/>
        <w:ind w:firstLine="610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地    址：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                                   </w:t>
      </w:r>
    </w:p>
    <w:p w14:paraId="5C4FFE77">
      <w:pPr>
        <w:spacing w:line="480" w:lineRule="auto"/>
        <w:ind w:firstLine="610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成立时间：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bCs/>
          <w:color w:val="auto"/>
          <w:szCs w:val="21"/>
          <w:highlight w:val="none"/>
        </w:rPr>
        <w:t>年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bCs/>
          <w:color w:val="auto"/>
          <w:szCs w:val="21"/>
          <w:highlight w:val="non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bCs/>
          <w:color w:val="auto"/>
          <w:szCs w:val="21"/>
          <w:highlight w:val="none"/>
        </w:rPr>
        <w:t>日</w:t>
      </w:r>
    </w:p>
    <w:p w14:paraId="12C699C9">
      <w:pPr>
        <w:spacing w:line="480" w:lineRule="auto"/>
        <w:ind w:firstLine="610"/>
        <w:rPr>
          <w:rFonts w:ascii="宋体" w:hAnsi="宋体"/>
          <w:bCs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姓    名：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/>
          <w:bCs/>
          <w:color w:val="auto"/>
          <w:szCs w:val="21"/>
          <w:highlight w:val="none"/>
        </w:rPr>
        <w:t xml:space="preserve"> 性别：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/>
          <w:bCs/>
          <w:color w:val="auto"/>
          <w:szCs w:val="21"/>
          <w:highlight w:val="none"/>
        </w:rPr>
        <w:t>年龄：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/>
          <w:bCs/>
          <w:color w:val="auto"/>
          <w:szCs w:val="21"/>
          <w:highlight w:val="none"/>
        </w:rPr>
        <w:t xml:space="preserve"> 职务：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</w:t>
      </w:r>
    </w:p>
    <w:p w14:paraId="64F02DF5">
      <w:pPr>
        <w:spacing w:line="480" w:lineRule="auto"/>
        <w:ind w:firstLine="610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系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 （投标人单位名称）         </w:t>
      </w:r>
      <w:r>
        <w:rPr>
          <w:rFonts w:hint="eastAsia" w:ascii="宋体" w:hAnsi="宋体"/>
          <w:bCs/>
          <w:color w:val="auto"/>
          <w:szCs w:val="21"/>
          <w:highlight w:val="none"/>
        </w:rPr>
        <w:t>的法定代表人。</w:t>
      </w:r>
    </w:p>
    <w:p w14:paraId="5686375C">
      <w:pPr>
        <w:spacing w:line="360" w:lineRule="auto"/>
        <w:rPr>
          <w:rFonts w:ascii="宋体" w:hAnsi="宋体"/>
          <w:bCs/>
          <w:color w:val="auto"/>
          <w:szCs w:val="21"/>
          <w:highlight w:val="none"/>
        </w:rPr>
      </w:pPr>
    </w:p>
    <w:p w14:paraId="6661D260">
      <w:pPr>
        <w:spacing w:line="480" w:lineRule="auto"/>
        <w:ind w:firstLine="567" w:firstLineChars="270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特此证明。</w:t>
      </w:r>
    </w:p>
    <w:p w14:paraId="55DA9B43">
      <w:pPr>
        <w:spacing w:line="480" w:lineRule="auto"/>
        <w:ind w:firstLine="567" w:firstLineChars="270"/>
        <w:rPr>
          <w:rFonts w:ascii="宋体" w:hAnsi="宋体"/>
          <w:bCs/>
          <w:color w:val="auto"/>
          <w:szCs w:val="21"/>
          <w:highlight w:val="none"/>
        </w:rPr>
      </w:pPr>
    </w:p>
    <w:p w14:paraId="7699E812">
      <w:pPr>
        <w:tabs>
          <w:tab w:val="left" w:pos="720"/>
          <w:tab w:val="left" w:pos="900"/>
        </w:tabs>
        <w:spacing w:line="360" w:lineRule="auto"/>
        <w:ind w:left="237" w:leftChars="113" w:firstLine="3305" w:firstLineChars="1574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投标人：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                    </w:t>
      </w:r>
      <w:r>
        <w:rPr>
          <w:rFonts w:hint="eastAsia" w:ascii="宋体" w:hAnsi="宋体"/>
          <w:bCs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盖单位章</w:t>
      </w:r>
      <w:r>
        <w:rPr>
          <w:rFonts w:hint="eastAsia" w:ascii="宋体" w:hAnsi="宋体"/>
          <w:bCs/>
          <w:color w:val="auto"/>
          <w:szCs w:val="21"/>
          <w:highlight w:val="none"/>
        </w:rPr>
        <w:t>）</w:t>
      </w:r>
    </w:p>
    <w:p w14:paraId="25F71010">
      <w:pPr>
        <w:tabs>
          <w:tab w:val="left" w:pos="720"/>
          <w:tab w:val="left" w:pos="900"/>
        </w:tabs>
        <w:spacing w:line="360" w:lineRule="auto"/>
        <w:ind w:firstLine="3515" w:firstLineChars="1674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日   期：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bCs/>
          <w:color w:val="auto"/>
          <w:szCs w:val="21"/>
          <w:highlight w:val="none"/>
        </w:rPr>
        <w:t>年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bCs/>
          <w:color w:val="auto"/>
          <w:szCs w:val="21"/>
          <w:highlight w:val="non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bCs/>
          <w:color w:val="auto"/>
          <w:szCs w:val="21"/>
          <w:highlight w:val="none"/>
        </w:rPr>
        <w:t>日</w:t>
      </w:r>
    </w:p>
    <w:p w14:paraId="01C41DF2">
      <w:pPr>
        <w:spacing w:line="480" w:lineRule="auto"/>
        <w:ind w:firstLine="567" w:firstLineChars="270"/>
        <w:rPr>
          <w:rFonts w:ascii="宋体" w:hAnsi="宋体"/>
          <w:color w:val="auto"/>
          <w:highlight w:val="none"/>
        </w:rPr>
      </w:pPr>
    </w:p>
    <w:p w14:paraId="77D241E6">
      <w:pPr>
        <w:spacing w:line="440" w:lineRule="exact"/>
        <w:ind w:firstLine="567" w:firstLineChars="270"/>
        <w:rPr>
          <w:rFonts w:ascii="宋体" w:hAnsi="宋体"/>
          <w:color w:val="auto"/>
          <w:highlight w:val="none"/>
        </w:rPr>
      </w:pPr>
    </w:p>
    <w:p w14:paraId="15339712">
      <w:pPr>
        <w:spacing w:line="440" w:lineRule="exact"/>
        <w:ind w:firstLine="567" w:firstLineChars="270"/>
        <w:rPr>
          <w:rFonts w:ascii="宋体" w:hAnsi="宋体"/>
          <w:color w:val="auto"/>
          <w:highlight w:val="none"/>
        </w:rPr>
      </w:pPr>
    </w:p>
    <w:p w14:paraId="3473551F">
      <w:pPr>
        <w:spacing w:line="440" w:lineRule="exact"/>
        <w:ind w:firstLine="567" w:firstLineChars="27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注：后附法定代表人二代身份证复印件或扫描件</w:t>
      </w:r>
      <w:r>
        <w:rPr>
          <w:rFonts w:ascii="宋体" w:hAnsi="宋体"/>
          <w:color w:val="auto"/>
          <w:highlight w:val="none"/>
        </w:rPr>
        <w:t>。</w:t>
      </w:r>
    </w:p>
    <w:p w14:paraId="2F031CBC">
      <w:pPr>
        <w:spacing w:line="440" w:lineRule="exact"/>
        <w:rPr>
          <w:rFonts w:ascii="宋体" w:hAnsi="宋体"/>
          <w:color w:val="auto"/>
          <w:highlight w:val="none"/>
        </w:rPr>
      </w:pPr>
    </w:p>
    <w:p w14:paraId="68B2E40A">
      <w:pPr>
        <w:spacing w:line="440" w:lineRule="exact"/>
        <w:rPr>
          <w:rFonts w:ascii="宋体" w:hAnsi="宋体"/>
          <w:color w:val="auto"/>
          <w:highlight w:val="none"/>
        </w:rPr>
      </w:pPr>
    </w:p>
    <w:p w14:paraId="0C9751A0">
      <w:pPr>
        <w:spacing w:line="440" w:lineRule="exact"/>
        <w:rPr>
          <w:rFonts w:ascii="宋体" w:hAnsi="宋体"/>
          <w:color w:val="auto"/>
          <w:sz w:val="20"/>
          <w:highlight w:val="none"/>
        </w:rPr>
      </w:pPr>
    </w:p>
    <w:p w14:paraId="2FEB0209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0"/>
          <w:highlight w:val="none"/>
        </w:rPr>
        <w:br w:type="page"/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、授权委托书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（如有）</w:t>
      </w:r>
    </w:p>
    <w:p w14:paraId="12F83C23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（或采用工商部门格式）</w:t>
      </w:r>
    </w:p>
    <w:p w14:paraId="1E4D083E">
      <w:pPr>
        <w:spacing w:line="440" w:lineRule="exact"/>
        <w:rPr>
          <w:rFonts w:ascii="宋体" w:hAnsi="宋体"/>
          <w:color w:val="auto"/>
          <w:highlight w:val="none"/>
        </w:rPr>
      </w:pPr>
    </w:p>
    <w:p w14:paraId="60A9ED97">
      <w:pPr>
        <w:spacing w:line="480" w:lineRule="auto"/>
        <w:ind w:firstLine="61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本授权委托书声明：我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szCs w:val="21"/>
          <w:highlight w:val="none"/>
        </w:rPr>
        <w:t>（姓名）系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（投标人单位名称） </w:t>
      </w:r>
      <w:r>
        <w:rPr>
          <w:rFonts w:hint="eastAsia" w:ascii="宋体" w:hAnsi="宋体"/>
          <w:color w:val="auto"/>
          <w:szCs w:val="21"/>
          <w:highlight w:val="none"/>
        </w:rPr>
        <w:t>的法定代表人，现授权委托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（投标人单位名称）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>的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（姓名）    </w:t>
      </w:r>
      <w:r>
        <w:rPr>
          <w:rFonts w:hint="eastAsia" w:ascii="宋体" w:hAnsi="宋体"/>
          <w:color w:val="auto"/>
          <w:szCs w:val="21"/>
          <w:highlight w:val="none"/>
        </w:rPr>
        <w:t>为我公司参加投标、签署</w:t>
      </w:r>
      <w:r>
        <w:rPr>
          <w:rFonts w:hint="eastAsia" w:ascii="宋体" w:hAnsi="宋体" w:eastAsia="宋体" w:cs="Times New Roman"/>
          <w:b/>
          <w:bCs w:val="0"/>
          <w:color w:val="auto"/>
          <w:kern w:val="2"/>
          <w:sz w:val="21"/>
          <w:szCs w:val="21"/>
          <w:highlight w:val="none"/>
          <w:u w:val="single"/>
          <w:lang w:eastAsia="zh-CN" w:bidi="ar"/>
        </w:rPr>
        <w:t>白石河云浮市云安区治理工程</w:t>
      </w:r>
      <w:r>
        <w:rPr>
          <w:rFonts w:hint="eastAsia" w:ascii="宋体" w:hAnsi="宋体" w:eastAsia="宋体" w:cs="Times New Roman"/>
          <w:b/>
          <w:bCs w:val="0"/>
          <w:color w:val="auto"/>
          <w:kern w:val="2"/>
          <w:sz w:val="21"/>
          <w:szCs w:val="21"/>
          <w:highlight w:val="none"/>
          <w:u w:val="single"/>
          <w:lang w:bidi="ar"/>
        </w:rPr>
        <w:t>（监理）</w:t>
      </w:r>
      <w:r>
        <w:rPr>
          <w:rFonts w:hint="eastAsia" w:ascii="宋体" w:hAnsi="宋体"/>
          <w:color w:val="auto"/>
          <w:szCs w:val="21"/>
          <w:highlight w:val="none"/>
        </w:rPr>
        <w:t>的</w:t>
      </w:r>
      <w:r>
        <w:rPr>
          <w:rFonts w:hint="eastAsia" w:ascii="宋体" w:hAnsi="宋体"/>
          <w:b/>
          <w:color w:val="auto"/>
          <w:szCs w:val="21"/>
          <w:highlight w:val="none"/>
        </w:rPr>
        <w:t>监理</w:t>
      </w:r>
      <w:r>
        <w:rPr>
          <w:rFonts w:hint="eastAsia" w:ascii="宋体" w:hAnsi="宋体"/>
          <w:color w:val="auto"/>
          <w:szCs w:val="21"/>
          <w:highlight w:val="none"/>
        </w:rPr>
        <w:t>投标文件的法定代表人授权委托代理人，我承认代理人全权代表我所签署的本工程的投标文件的内容。</w:t>
      </w:r>
    </w:p>
    <w:p w14:paraId="12D3ED01">
      <w:pPr>
        <w:spacing w:line="480" w:lineRule="auto"/>
        <w:ind w:firstLine="61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委托权限：从本授权委托书发出之日至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</w:rPr>
        <w:t>日。</w:t>
      </w:r>
    </w:p>
    <w:p w14:paraId="5AF2222F">
      <w:pPr>
        <w:spacing w:line="480" w:lineRule="auto"/>
        <w:ind w:firstLine="697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代理人无转委托权，特此委托。</w:t>
      </w:r>
    </w:p>
    <w:p w14:paraId="23059CCD">
      <w:pPr>
        <w:spacing w:line="360" w:lineRule="auto"/>
        <w:ind w:left="1260"/>
        <w:rPr>
          <w:rFonts w:ascii="宋体" w:hAnsi="宋体"/>
          <w:color w:val="auto"/>
          <w:szCs w:val="21"/>
          <w:highlight w:val="none"/>
        </w:rPr>
      </w:pPr>
    </w:p>
    <w:p w14:paraId="64E116D9">
      <w:pPr>
        <w:spacing w:line="360" w:lineRule="auto"/>
        <w:ind w:left="1260"/>
        <w:rPr>
          <w:rFonts w:ascii="宋体" w:hAnsi="宋体"/>
          <w:color w:val="auto"/>
          <w:szCs w:val="21"/>
          <w:highlight w:val="none"/>
        </w:rPr>
      </w:pPr>
    </w:p>
    <w:p w14:paraId="5CF8D25C">
      <w:pPr>
        <w:spacing w:line="600" w:lineRule="auto"/>
        <w:ind w:firstLine="2835" w:firstLineChars="1350"/>
        <w:rPr>
          <w:rFonts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代理人：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（签字） </w:t>
      </w:r>
      <w:r>
        <w:rPr>
          <w:rFonts w:hint="eastAsia" w:ascii="宋体" w:hAnsi="宋体"/>
          <w:color w:val="auto"/>
          <w:szCs w:val="21"/>
          <w:highlight w:val="none"/>
        </w:rPr>
        <w:t>性别 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 xml:space="preserve"> 年龄：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</w:t>
      </w:r>
    </w:p>
    <w:p w14:paraId="2694E2FB">
      <w:pPr>
        <w:spacing w:line="600" w:lineRule="auto"/>
        <w:ind w:firstLine="2835" w:firstLineChars="1350"/>
        <w:rPr>
          <w:rFonts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身份证号码：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/>
          <w:color w:val="auto"/>
          <w:szCs w:val="21"/>
          <w:highlight w:val="none"/>
        </w:rPr>
        <w:t>手机号码：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</w:t>
      </w:r>
    </w:p>
    <w:p w14:paraId="6BB11F19">
      <w:pPr>
        <w:spacing w:line="600" w:lineRule="auto"/>
        <w:ind w:firstLine="2835" w:firstLineChars="135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      </w:t>
      </w:r>
      <w:r>
        <w:rPr>
          <w:rFonts w:hint="eastAsia" w:ascii="宋体" w:hAnsi="宋体"/>
          <w:color w:val="auto"/>
          <w:szCs w:val="21"/>
          <w:highlight w:val="none"/>
        </w:rPr>
        <w:t>（盖单位章）</w:t>
      </w:r>
    </w:p>
    <w:p w14:paraId="76863247">
      <w:pPr>
        <w:spacing w:line="600" w:lineRule="auto"/>
        <w:ind w:firstLine="2835" w:firstLineChars="135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</w:t>
      </w:r>
      <w:r>
        <w:rPr>
          <w:rFonts w:hint="eastAsia" w:ascii="宋体" w:hAnsi="宋体"/>
          <w:color w:val="auto"/>
          <w:szCs w:val="21"/>
          <w:highlight w:val="none"/>
        </w:rPr>
        <w:t>（签字或盖章）</w:t>
      </w:r>
    </w:p>
    <w:p w14:paraId="6C015FB4">
      <w:pPr>
        <w:spacing w:line="600" w:lineRule="auto"/>
        <w:ind w:firstLine="2835" w:firstLineChars="135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授权委托日期：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 xml:space="preserve">年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409BB6B7">
      <w:pPr>
        <w:spacing w:line="360" w:lineRule="auto"/>
        <w:ind w:left="2700" w:firstLine="1"/>
        <w:jc w:val="center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 xml:space="preserve"> </w:t>
      </w:r>
    </w:p>
    <w:p w14:paraId="40A6F7A4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 w14:paraId="38EA5BFE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注：1、后附授权委托人二代身份证复印件或扫描件。</w:t>
      </w:r>
    </w:p>
    <w:p w14:paraId="66560D5F">
      <w:pPr>
        <w:spacing w:line="360" w:lineRule="auto"/>
        <w:jc w:val="left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</w:t>
      </w:r>
      <w:r>
        <w:rPr>
          <w:rFonts w:hint="eastAsia" w:ascii="宋体" w:hAnsi="宋体"/>
          <w:bCs/>
          <w:color w:val="auto"/>
          <w:szCs w:val="21"/>
          <w:highlight w:val="none"/>
        </w:rPr>
        <w:t>如由法定代表人投标的，不须填写本授权书，本授权书的格式可以删除。</w:t>
      </w:r>
    </w:p>
    <w:p w14:paraId="382736D9">
      <w:pPr>
        <w:spacing w:line="360" w:lineRule="auto"/>
        <w:jc w:val="left"/>
        <w:rPr>
          <w:rFonts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3、本项目采用全电子远程开评标，在本项目开标评标期间，请授权人保持手机畅通，以便可以及时联系处理开评标时候出现的一切情况。</w:t>
      </w:r>
    </w:p>
    <w:p w14:paraId="5A86E7F1">
      <w:pPr>
        <w:widowControl/>
        <w:spacing w:line="360" w:lineRule="auto"/>
        <w:jc w:val="center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highlight w:val="none"/>
        </w:rPr>
        <w:br w:type="page"/>
      </w:r>
      <w:bookmarkStart w:id="43" w:name="_Toc361508760"/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四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企业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基本情况表</w:t>
      </w:r>
    </w:p>
    <w:p w14:paraId="5DFF8F99">
      <w:pPr>
        <w:spacing w:after="240" w:afterLines="100" w:line="360" w:lineRule="auto"/>
        <w:jc w:val="left"/>
        <w:rPr>
          <w:rFonts w:ascii="宋体" w:hAnsi="宋体"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项目名称：</w:t>
      </w:r>
      <w:r>
        <w:rPr>
          <w:rFonts w:hint="eastAsia" w:ascii="宋体" w:hAnsi="宋体" w:eastAsia="宋体" w:cs="Times New Roman"/>
          <w:b/>
          <w:bCs w:val="0"/>
          <w:color w:val="auto"/>
          <w:kern w:val="2"/>
          <w:sz w:val="24"/>
          <w:szCs w:val="22"/>
          <w:highlight w:val="none"/>
          <w:u w:val="none"/>
          <w:lang w:eastAsia="zh-CN" w:bidi="ar"/>
        </w:rPr>
        <w:t>白石河云浮市云安区治理工程</w:t>
      </w:r>
      <w:r>
        <w:rPr>
          <w:rFonts w:hint="eastAsia" w:ascii="宋体" w:hAnsi="宋体" w:eastAsia="宋体" w:cs="Times New Roman"/>
          <w:b/>
          <w:bCs w:val="0"/>
          <w:color w:val="auto"/>
          <w:kern w:val="2"/>
          <w:sz w:val="24"/>
          <w:szCs w:val="22"/>
          <w:highlight w:val="none"/>
          <w:u w:val="none"/>
          <w:lang w:bidi="ar"/>
        </w:rPr>
        <w:t>（监理）</w:t>
      </w:r>
    </w:p>
    <w:tbl>
      <w:tblPr>
        <w:tblStyle w:val="8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898"/>
        <w:gridCol w:w="1026"/>
        <w:gridCol w:w="1287"/>
        <w:gridCol w:w="414"/>
        <w:gridCol w:w="873"/>
        <w:gridCol w:w="828"/>
        <w:gridCol w:w="284"/>
        <w:gridCol w:w="1031"/>
      </w:tblGrid>
      <w:tr w14:paraId="59F5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3A8E1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投标人名称</w:t>
            </w:r>
          </w:p>
        </w:tc>
        <w:tc>
          <w:tcPr>
            <w:tcW w:w="66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3E687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606C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FF0F8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注册地址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1D7F7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86AC4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邮政编码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403CF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3BD5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009B2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联系方式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59D36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联系人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BBBD5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67D51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电 话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30C0E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16F0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7D957">
            <w:pPr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2D908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传  真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70859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48AA7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网 址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E5065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043C7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A03B5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法定代表人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5E722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姓名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FC414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47F0B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技术职称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07671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21CDA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电话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B929B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60DF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23191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技术负责人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F291A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姓名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188EE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BE1EE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技术职称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0B681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2FA2D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电话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D495C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3CB73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E491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企业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监理</w:t>
            </w:r>
            <w:r>
              <w:rPr>
                <w:rFonts w:ascii="宋体" w:hAnsi="宋体"/>
                <w:color w:val="auto"/>
                <w:highlight w:val="none"/>
              </w:rPr>
              <w:t>资质证书</w:t>
            </w:r>
          </w:p>
        </w:tc>
        <w:tc>
          <w:tcPr>
            <w:tcW w:w="66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66665">
            <w:pPr>
              <w:topLinePunct/>
              <w:spacing w:before="100" w:beforeAutospacing="1" w:after="100" w:afterAutospacing="1" w:line="380" w:lineRule="exact"/>
              <w:ind w:firstLine="105" w:firstLineChars="50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类型：                    等级：      证书号：</w:t>
            </w:r>
          </w:p>
        </w:tc>
      </w:tr>
      <w:tr w14:paraId="10EE0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512AA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营业执照号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26566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3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38A40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员工总人数：</w:t>
            </w:r>
          </w:p>
        </w:tc>
      </w:tr>
      <w:tr w14:paraId="3A25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9E263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注册资本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5554F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91871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其中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63475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高级职称人员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0D6DA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0BDB6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D7E6B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成立日期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49A10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C6253">
            <w:pPr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19B8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中级职称人员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5F173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52ABC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BB597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基本账户开户银行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3B663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D3641">
            <w:pPr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9960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技术人员数量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A3F6B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0761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873F6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基本账户银行账号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B334A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48E8E">
            <w:pPr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7F4BD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各类注册人员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05C46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1CCCB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23603">
            <w:pPr>
              <w:topLinePunct/>
              <w:spacing w:before="100" w:beforeAutospacing="1" w:after="100" w:afterAutospacing="1" w:line="380" w:lineRule="exact"/>
              <w:ind w:firstLine="210" w:firstLineChars="100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经营范围</w:t>
            </w:r>
          </w:p>
        </w:tc>
        <w:tc>
          <w:tcPr>
            <w:tcW w:w="664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BA8D6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07B7E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845C4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投标人关联企业情况（包括但不限于与投标人法定代表人为同一人或者存在控股、管理关系的不同单位）</w:t>
            </w:r>
          </w:p>
        </w:tc>
        <w:tc>
          <w:tcPr>
            <w:tcW w:w="664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40014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6E88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E8DC1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备注</w:t>
            </w:r>
          </w:p>
        </w:tc>
        <w:tc>
          <w:tcPr>
            <w:tcW w:w="66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BCE04">
            <w:pPr>
              <w:topLinePunct/>
              <w:spacing w:line="3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</w:tbl>
    <w:p w14:paraId="30936EC7">
      <w:pPr>
        <w:spacing w:line="360" w:lineRule="auto"/>
        <w:ind w:firstLine="480"/>
        <w:rPr>
          <w:rFonts w:ascii="宋体" w:hAnsi="宋体"/>
          <w:color w:val="auto"/>
          <w:szCs w:val="21"/>
          <w:highlight w:val="none"/>
        </w:rPr>
      </w:pPr>
    </w:p>
    <w:p w14:paraId="35140C0D">
      <w:pPr>
        <w:spacing w:line="360" w:lineRule="auto"/>
        <w:ind w:firstLine="48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Cs w:val="21"/>
          <w:highlight w:val="none"/>
        </w:rPr>
        <w:t>（盖单位章）</w:t>
      </w:r>
    </w:p>
    <w:p w14:paraId="76A188A3">
      <w:pPr>
        <w:spacing w:line="360" w:lineRule="auto"/>
        <w:ind w:firstLine="48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6A1FE9FE">
      <w:pPr>
        <w:spacing w:line="0" w:lineRule="atLeast"/>
        <w:rPr>
          <w:rFonts w:ascii="宋体" w:hAnsi="宋体"/>
          <w:b/>
          <w:bCs/>
          <w:color w:val="auto"/>
          <w:szCs w:val="21"/>
          <w:highlight w:val="none"/>
        </w:rPr>
      </w:pPr>
    </w:p>
    <w:p w14:paraId="4F3514DD">
      <w:pPr>
        <w:topLinePunct/>
        <w:spacing w:line="360" w:lineRule="auto"/>
        <w:ind w:firstLine="420" w:firstLineChars="200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注：于本表页后面附以上资料复印件：①有效期内的营业执照；②有效期内的资质证书；③投标人开户许可证或银行出具基本账户证明。</w:t>
      </w:r>
    </w:p>
    <w:p w14:paraId="5D29F185">
      <w:pPr>
        <w:pStyle w:val="4"/>
        <w:spacing w:after="0" w:line="360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bCs/>
          <w:color w:val="auto"/>
          <w:szCs w:val="21"/>
          <w:highlight w:val="none"/>
        </w:rPr>
        <w:br w:type="page"/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五、拟派项目总监理工程师资格一览表</w:t>
      </w:r>
    </w:p>
    <w:p w14:paraId="29C2F11C">
      <w:pPr>
        <w:pStyle w:val="7"/>
        <w:ind w:left="5250"/>
        <w:rPr>
          <w:rFonts w:ascii="宋体" w:hAnsi="宋体"/>
          <w:color w:val="auto"/>
          <w:szCs w:val="21"/>
          <w:highlight w:val="none"/>
        </w:rPr>
      </w:pPr>
    </w:p>
    <w:p w14:paraId="2D0B7B26">
      <w:pPr>
        <w:spacing w:line="360" w:lineRule="auto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项目名称：</w:t>
      </w:r>
      <w:r>
        <w:rPr>
          <w:rFonts w:hint="eastAsia" w:ascii="宋体" w:hAnsi="宋体" w:eastAsia="宋体" w:cs="Times New Roman"/>
          <w:b/>
          <w:bCs w:val="0"/>
          <w:color w:val="auto"/>
          <w:kern w:val="2"/>
          <w:sz w:val="24"/>
          <w:szCs w:val="22"/>
          <w:highlight w:val="none"/>
          <w:u w:val="none"/>
          <w:lang w:eastAsia="zh-CN" w:bidi="ar"/>
        </w:rPr>
        <w:t>白石河云浮市云安区治理工程</w:t>
      </w:r>
      <w:r>
        <w:rPr>
          <w:rFonts w:hint="eastAsia" w:ascii="宋体" w:hAnsi="宋体" w:eastAsia="宋体" w:cs="Times New Roman"/>
          <w:b/>
          <w:bCs w:val="0"/>
          <w:color w:val="auto"/>
          <w:kern w:val="2"/>
          <w:sz w:val="24"/>
          <w:szCs w:val="22"/>
          <w:highlight w:val="none"/>
          <w:u w:val="none"/>
          <w:lang w:bidi="ar"/>
        </w:rPr>
        <w:t>（监理）</w:t>
      </w:r>
    </w:p>
    <w:tbl>
      <w:tblPr>
        <w:tblStyle w:val="8"/>
        <w:tblW w:w="8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3823"/>
        <w:gridCol w:w="1964"/>
      </w:tblGrid>
      <w:tr w14:paraId="770B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9" w:type="dxa"/>
            <w:noWrap w:val="0"/>
            <w:vAlign w:val="center"/>
          </w:tcPr>
          <w:p w14:paraId="61CDBC50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项目</w:t>
            </w:r>
          </w:p>
        </w:tc>
        <w:tc>
          <w:tcPr>
            <w:tcW w:w="3823" w:type="dxa"/>
            <w:noWrap w:val="0"/>
            <w:vAlign w:val="center"/>
          </w:tcPr>
          <w:p w14:paraId="6F732C4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1964" w:type="dxa"/>
            <w:noWrap w:val="0"/>
            <w:vAlign w:val="center"/>
          </w:tcPr>
          <w:p w14:paraId="38233FAA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备注</w:t>
            </w:r>
          </w:p>
        </w:tc>
      </w:tr>
      <w:tr w14:paraId="20E3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9" w:type="dxa"/>
            <w:noWrap w:val="0"/>
            <w:vAlign w:val="center"/>
          </w:tcPr>
          <w:p w14:paraId="0D91CBBC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       名</w:t>
            </w:r>
          </w:p>
        </w:tc>
        <w:tc>
          <w:tcPr>
            <w:tcW w:w="3823" w:type="dxa"/>
            <w:noWrap w:val="0"/>
            <w:vAlign w:val="center"/>
          </w:tcPr>
          <w:p w14:paraId="35FCFA3A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7DFE3864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5DAA1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9" w:type="dxa"/>
            <w:noWrap w:val="0"/>
            <w:vAlign w:val="center"/>
          </w:tcPr>
          <w:p w14:paraId="0DA453AF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性       别</w:t>
            </w:r>
          </w:p>
        </w:tc>
        <w:tc>
          <w:tcPr>
            <w:tcW w:w="3823" w:type="dxa"/>
            <w:noWrap w:val="0"/>
            <w:vAlign w:val="center"/>
          </w:tcPr>
          <w:p w14:paraId="0683BAB0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57E30D0C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7BBF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9" w:type="dxa"/>
            <w:noWrap w:val="0"/>
            <w:vAlign w:val="center"/>
          </w:tcPr>
          <w:p w14:paraId="0D2CAE55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       龄</w:t>
            </w:r>
          </w:p>
        </w:tc>
        <w:tc>
          <w:tcPr>
            <w:tcW w:w="3823" w:type="dxa"/>
            <w:noWrap w:val="0"/>
            <w:vAlign w:val="center"/>
          </w:tcPr>
          <w:p w14:paraId="5747C448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054758E0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692EB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9" w:type="dxa"/>
            <w:noWrap w:val="0"/>
            <w:vAlign w:val="center"/>
          </w:tcPr>
          <w:p w14:paraId="7086F9AA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职       称</w:t>
            </w:r>
          </w:p>
        </w:tc>
        <w:tc>
          <w:tcPr>
            <w:tcW w:w="3823" w:type="dxa"/>
            <w:noWrap w:val="0"/>
            <w:vAlign w:val="center"/>
          </w:tcPr>
          <w:p w14:paraId="1C07CF26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6240B75F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7304A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379" w:type="dxa"/>
            <w:noWrap w:val="0"/>
            <w:vAlign w:val="center"/>
          </w:tcPr>
          <w:p w14:paraId="162D1132"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注册证书（或资格证书）编号</w:t>
            </w:r>
          </w:p>
        </w:tc>
        <w:tc>
          <w:tcPr>
            <w:tcW w:w="3823" w:type="dxa"/>
            <w:noWrap w:val="0"/>
            <w:vAlign w:val="center"/>
          </w:tcPr>
          <w:p w14:paraId="78830987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6FE2465D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07228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379" w:type="dxa"/>
            <w:noWrap w:val="0"/>
            <w:vAlign w:val="center"/>
          </w:tcPr>
          <w:p w14:paraId="10666BD8"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注册证书（或资格证书）</w:t>
            </w:r>
          </w:p>
          <w:p w14:paraId="40025EF8"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证书专业</w:t>
            </w:r>
          </w:p>
        </w:tc>
        <w:tc>
          <w:tcPr>
            <w:tcW w:w="3823" w:type="dxa"/>
            <w:noWrap w:val="0"/>
            <w:vAlign w:val="center"/>
          </w:tcPr>
          <w:p w14:paraId="1308CDB8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4EF02A56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</w:tbl>
    <w:p w14:paraId="07EBBD0C">
      <w:pPr>
        <w:spacing w:line="0" w:lineRule="atLeast"/>
        <w:rPr>
          <w:rFonts w:ascii="宋体" w:hAnsi="宋体"/>
          <w:b/>
          <w:bCs/>
          <w:color w:val="auto"/>
          <w:szCs w:val="21"/>
          <w:highlight w:val="none"/>
        </w:rPr>
      </w:pPr>
    </w:p>
    <w:p w14:paraId="2E1A123F">
      <w:pPr>
        <w:spacing w:line="0" w:lineRule="atLeast"/>
        <w:rPr>
          <w:rFonts w:ascii="宋体" w:hAnsi="宋体"/>
          <w:b/>
          <w:bCs/>
          <w:color w:val="auto"/>
          <w:szCs w:val="21"/>
          <w:highlight w:val="none"/>
        </w:rPr>
      </w:pPr>
    </w:p>
    <w:p w14:paraId="5CB6EB93">
      <w:pPr>
        <w:spacing w:line="360" w:lineRule="auto"/>
        <w:ind w:firstLine="48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Cs w:val="21"/>
          <w:highlight w:val="none"/>
        </w:rPr>
        <w:t>（盖单位章）</w:t>
      </w:r>
    </w:p>
    <w:p w14:paraId="70543C1B">
      <w:pPr>
        <w:spacing w:line="360" w:lineRule="auto"/>
        <w:ind w:firstLine="48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67D8FD30">
      <w:pPr>
        <w:spacing w:line="0" w:lineRule="atLeast"/>
        <w:ind w:firstLine="420" w:firstLineChars="200"/>
        <w:rPr>
          <w:rFonts w:ascii="宋体" w:hAnsi="宋体"/>
          <w:color w:val="auto"/>
          <w:szCs w:val="21"/>
          <w:highlight w:val="none"/>
        </w:rPr>
      </w:pPr>
    </w:p>
    <w:p w14:paraId="5ADC70A7">
      <w:pPr>
        <w:spacing w:line="0" w:lineRule="atLeast"/>
        <w:ind w:firstLine="420" w:firstLineChars="200"/>
        <w:rPr>
          <w:rFonts w:ascii="宋体" w:hAnsi="宋体"/>
          <w:color w:val="auto"/>
          <w:szCs w:val="21"/>
          <w:highlight w:val="none"/>
        </w:rPr>
      </w:pPr>
    </w:p>
    <w:p w14:paraId="5306C0DD">
      <w:pPr>
        <w:tabs>
          <w:tab w:val="left" w:pos="0"/>
        </w:tabs>
        <w:spacing w:line="276" w:lineRule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注：1、于本表页后面附项目总监理工程师的注册执业证书、职称证书、社保证明材料等；</w:t>
      </w:r>
    </w:p>
    <w:p w14:paraId="1C272F96">
      <w:pPr>
        <w:pStyle w:val="4"/>
        <w:spacing w:after="0" w:line="360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b w:val="0"/>
          <w:bCs/>
          <w:color w:val="auto"/>
          <w:szCs w:val="21"/>
          <w:highlight w:val="none"/>
        </w:rPr>
        <w:br w:type="page"/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六、拟任项目总监理工程师签名确认表</w:t>
      </w:r>
    </w:p>
    <w:p w14:paraId="6C2CB8A6">
      <w:pPr>
        <w:spacing w:line="0" w:lineRule="atLeast"/>
        <w:jc w:val="center"/>
        <w:rPr>
          <w:rFonts w:ascii="宋体" w:hAnsi="宋体"/>
          <w:b/>
          <w:bCs/>
          <w:color w:val="auto"/>
          <w:szCs w:val="21"/>
          <w:highlight w:val="none"/>
        </w:rPr>
      </w:pPr>
    </w:p>
    <w:p w14:paraId="465502B0">
      <w:pPr>
        <w:spacing w:line="360" w:lineRule="auto"/>
        <w:ind w:firstLine="424" w:firstLineChars="202"/>
        <w:jc w:val="left"/>
        <w:rPr>
          <w:rFonts w:ascii="宋体" w:hAnsi="宋体"/>
          <w:color w:val="auto"/>
          <w:szCs w:val="21"/>
          <w:highlight w:val="none"/>
        </w:rPr>
      </w:pPr>
    </w:p>
    <w:p w14:paraId="5F8E7322">
      <w:pPr>
        <w:spacing w:line="480" w:lineRule="auto"/>
        <w:ind w:firstLine="424" w:firstLineChars="202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本人姓名：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Cs w:val="21"/>
          <w:highlight w:val="none"/>
        </w:rPr>
        <w:t>，性别：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Cs w:val="21"/>
          <w:highlight w:val="none"/>
        </w:rPr>
        <w:t>，身份证证号：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</w:t>
      </w:r>
      <w:r>
        <w:rPr>
          <w:rFonts w:hint="eastAsia" w:ascii="宋体" w:hAnsi="宋体"/>
          <w:color w:val="auto"/>
          <w:szCs w:val="21"/>
          <w:highlight w:val="none"/>
        </w:rPr>
        <w:t>，已认真阅读</w:t>
      </w:r>
      <w:r>
        <w:rPr>
          <w:rFonts w:hint="eastAsia" w:ascii="宋体" w:hAnsi="宋体" w:eastAsia="宋体" w:cs="Times New Roman"/>
          <w:b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bCs w:val="0"/>
          <w:color w:val="auto"/>
          <w:kern w:val="2"/>
          <w:sz w:val="21"/>
          <w:szCs w:val="21"/>
          <w:highlight w:val="none"/>
          <w:u w:val="single"/>
          <w:lang w:eastAsia="zh-CN" w:bidi="ar"/>
        </w:rPr>
        <w:t>白石河云浮市云安区治理工程</w:t>
      </w:r>
      <w:r>
        <w:rPr>
          <w:rFonts w:hint="eastAsia" w:ascii="宋体" w:hAnsi="宋体" w:eastAsia="宋体" w:cs="Times New Roman"/>
          <w:b/>
          <w:bCs w:val="0"/>
          <w:color w:val="auto"/>
          <w:kern w:val="2"/>
          <w:sz w:val="21"/>
          <w:szCs w:val="21"/>
          <w:highlight w:val="none"/>
          <w:u w:val="single"/>
          <w:lang w:bidi="ar"/>
        </w:rPr>
        <w:t>（监理）</w:t>
      </w:r>
      <w:r>
        <w:rPr>
          <w:rFonts w:hint="eastAsia" w:ascii="宋体" w:hAnsi="宋体" w:eastAsia="宋体" w:cs="Times New Roman"/>
          <w:b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</w:rPr>
        <w:t>的</w:t>
      </w:r>
      <w:r>
        <w:rPr>
          <w:rFonts w:hint="eastAsia" w:ascii="宋体" w:hAnsi="宋体"/>
          <w:b/>
          <w:color w:val="auto"/>
          <w:szCs w:val="21"/>
          <w:highlight w:val="none"/>
        </w:rPr>
        <w:t>监理</w:t>
      </w:r>
      <w:r>
        <w:rPr>
          <w:rFonts w:hint="eastAsia" w:ascii="宋体" w:hAnsi="宋体"/>
          <w:color w:val="auto"/>
          <w:szCs w:val="21"/>
          <w:highlight w:val="none"/>
        </w:rPr>
        <w:t>招文中的投标须知、合同条款、工程建设标准及其他有关文件，愿意在合法合规的前提下，担任</w:t>
      </w:r>
      <w:r>
        <w:rPr>
          <w:rFonts w:hint="eastAsia" w:ascii="宋体" w:hAnsi="宋体"/>
          <w:b/>
          <w:color w:val="auto"/>
          <w:szCs w:val="21"/>
          <w:highlight w:val="none"/>
          <w:u w:val="single"/>
        </w:rPr>
        <w:t>总监理工程师</w:t>
      </w:r>
      <w:r>
        <w:rPr>
          <w:rFonts w:hint="eastAsia" w:ascii="宋体" w:hAnsi="宋体"/>
          <w:color w:val="auto"/>
          <w:szCs w:val="21"/>
          <w:highlight w:val="none"/>
        </w:rPr>
        <w:t>一职，并承担相应的责任。</w:t>
      </w:r>
    </w:p>
    <w:p w14:paraId="5F5ECFD8">
      <w:pPr>
        <w:spacing w:line="480" w:lineRule="auto"/>
        <w:jc w:val="center"/>
        <w:rPr>
          <w:rFonts w:ascii="宋体" w:hAnsi="宋体"/>
          <w:color w:val="auto"/>
          <w:szCs w:val="21"/>
          <w:highlight w:val="none"/>
        </w:rPr>
      </w:pPr>
    </w:p>
    <w:p w14:paraId="6F839F6E">
      <w:pPr>
        <w:spacing w:line="480" w:lineRule="auto"/>
        <w:jc w:val="center"/>
        <w:rPr>
          <w:rFonts w:ascii="宋体" w:hAnsi="宋体"/>
          <w:color w:val="auto"/>
          <w:szCs w:val="21"/>
          <w:highlight w:val="none"/>
        </w:rPr>
      </w:pPr>
    </w:p>
    <w:p w14:paraId="29949C3C">
      <w:pPr>
        <w:spacing w:line="440" w:lineRule="exact"/>
        <w:ind w:firstLine="3360" w:firstLineChars="16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/>
          <w:color w:val="auto"/>
          <w:szCs w:val="21"/>
          <w:highlight w:val="none"/>
        </w:rPr>
        <w:t>（盖单位章）</w:t>
      </w:r>
    </w:p>
    <w:p w14:paraId="06515E42">
      <w:pPr>
        <w:spacing w:line="440" w:lineRule="exact"/>
        <w:ind w:firstLine="3360" w:firstLineChars="16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总监理工程师</w:t>
      </w:r>
      <w:r>
        <w:rPr>
          <w:rFonts w:hint="eastAsia" w:ascii="宋体" w:hAnsi="宋体"/>
          <w:color w:val="auto"/>
          <w:szCs w:val="21"/>
          <w:highlight w:val="none"/>
        </w:rPr>
        <w:t>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szCs w:val="21"/>
          <w:highlight w:val="none"/>
        </w:rPr>
        <w:t>（签字）</w:t>
      </w:r>
    </w:p>
    <w:p w14:paraId="140044CF">
      <w:pPr>
        <w:tabs>
          <w:tab w:val="left" w:pos="0"/>
        </w:tabs>
        <w:spacing w:line="440" w:lineRule="exact"/>
        <w:ind w:firstLine="3360" w:firstLineChars="1600"/>
        <w:jc w:val="left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3E7CF48E">
      <w:pPr>
        <w:topLinePunct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</w:p>
    <w:p w14:paraId="5A0E21C4">
      <w:pPr>
        <w:topLinePunct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</w:p>
    <w:p w14:paraId="62A3C5FE">
      <w:pPr>
        <w:topLinePunct/>
        <w:spacing w:line="440" w:lineRule="exact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注：后附相关人员的二代身份证复印件或扫描件。此表</w:t>
      </w:r>
      <w:r>
        <w:rPr>
          <w:rFonts w:hint="eastAsia" w:ascii="宋体" w:hAnsi="宋体"/>
          <w:bCs/>
          <w:color w:val="auto"/>
          <w:szCs w:val="21"/>
          <w:highlight w:val="none"/>
        </w:rPr>
        <w:t>由投标单位根据实际情况填写，必须由对应的</w:t>
      </w:r>
      <w:r>
        <w:rPr>
          <w:rFonts w:ascii="宋体" w:hAnsi="宋体"/>
          <w:bCs/>
          <w:color w:val="auto"/>
          <w:szCs w:val="21"/>
          <w:highlight w:val="none"/>
        </w:rPr>
        <w:t>负责人</w:t>
      </w:r>
      <w:r>
        <w:rPr>
          <w:rFonts w:hint="eastAsia" w:ascii="宋体" w:hAnsi="宋体"/>
          <w:bCs/>
          <w:color w:val="auto"/>
          <w:szCs w:val="21"/>
          <w:highlight w:val="none"/>
        </w:rPr>
        <w:t>签字确认。</w:t>
      </w:r>
    </w:p>
    <w:bookmarkEnd w:id="43"/>
    <w:p w14:paraId="2275680C">
      <w:pPr>
        <w:spacing w:line="360" w:lineRule="auto"/>
        <w:jc w:val="both"/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</w:pPr>
      <w:bookmarkStart w:id="44" w:name="_Toc482188667"/>
      <w:r>
        <w:rPr>
          <w:rFonts w:ascii="宋体" w:hAnsi="宋体" w:eastAsia="宋体"/>
          <w:color w:val="auto"/>
          <w:highlight w:val="none"/>
        </w:rPr>
        <w:br w:type="page"/>
      </w:r>
      <w:bookmarkEnd w:id="44"/>
      <w:bookmarkStart w:id="45" w:name="_Toc152042594"/>
      <w:bookmarkStart w:id="46" w:name="_Toc152045805"/>
      <w:bookmarkStart w:id="47" w:name="_Toc144974873"/>
      <w:bookmarkStart w:id="48" w:name="_Toc179632825"/>
    </w:p>
    <w:p w14:paraId="6313D921">
      <w:pPr>
        <w:spacing w:line="360" w:lineRule="auto"/>
        <w:jc w:val="center"/>
        <w:rPr>
          <w:rFonts w:hint="default" w:ascii="宋体" w:hAnsi="宋体" w:eastAsia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七、投标人的其他评审情况</w:t>
      </w:r>
    </w:p>
    <w:p w14:paraId="5936F32A">
      <w:pPr>
        <w:spacing w:line="360" w:lineRule="auto"/>
        <w:rPr>
          <w:rFonts w:hint="eastAsia" w:ascii="宋体" w:hAnsi="宋体"/>
          <w:b/>
          <w:color w:val="auto"/>
          <w:sz w:val="24"/>
          <w:highlight w:val="none"/>
        </w:rPr>
      </w:pPr>
    </w:p>
    <w:p w14:paraId="7DB3190C">
      <w:pPr>
        <w:spacing w:line="360" w:lineRule="auto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项目名称：</w:t>
      </w:r>
      <w:r>
        <w:rPr>
          <w:rFonts w:hint="eastAsia" w:ascii="宋体" w:hAnsi="宋体" w:eastAsia="宋体" w:cs="Times New Roman"/>
          <w:b/>
          <w:bCs w:val="0"/>
          <w:color w:val="auto"/>
          <w:kern w:val="2"/>
          <w:sz w:val="24"/>
          <w:szCs w:val="22"/>
          <w:highlight w:val="none"/>
          <w:u w:val="none"/>
          <w:lang w:eastAsia="zh-CN" w:bidi="ar"/>
        </w:rPr>
        <w:t>白石河云浮市云安区治理工程</w:t>
      </w:r>
      <w:r>
        <w:rPr>
          <w:rFonts w:hint="eastAsia" w:ascii="宋体" w:hAnsi="宋体" w:eastAsia="宋体" w:cs="Times New Roman"/>
          <w:b/>
          <w:bCs w:val="0"/>
          <w:color w:val="auto"/>
          <w:kern w:val="2"/>
          <w:sz w:val="24"/>
          <w:szCs w:val="22"/>
          <w:highlight w:val="none"/>
          <w:u w:val="none"/>
          <w:lang w:bidi="ar"/>
        </w:rPr>
        <w:t>（监理）</w:t>
      </w:r>
    </w:p>
    <w:p w14:paraId="0678AC4E">
      <w:pPr>
        <w:spacing w:line="360" w:lineRule="auto"/>
        <w:rPr>
          <w:rFonts w:ascii="宋体" w:hAnsi="宋体"/>
          <w:b/>
          <w:color w:val="auto"/>
          <w:sz w:val="24"/>
          <w:highlight w:val="none"/>
        </w:rPr>
      </w:pPr>
    </w:p>
    <w:p w14:paraId="228C756E">
      <w:pPr>
        <w:spacing w:line="360" w:lineRule="auto"/>
        <w:rPr>
          <w:rFonts w:ascii="宋体" w:hAnsi="宋体"/>
          <w:b/>
          <w:color w:val="auto"/>
          <w:sz w:val="24"/>
          <w:highlight w:val="none"/>
        </w:rPr>
      </w:pPr>
    </w:p>
    <w:p w14:paraId="05CBB019">
      <w:pPr>
        <w:spacing w:line="360" w:lineRule="auto"/>
        <w:rPr>
          <w:rFonts w:ascii="宋体" w:hAnsi="宋体"/>
          <w:b/>
          <w:color w:val="auto"/>
          <w:sz w:val="24"/>
          <w:highlight w:val="none"/>
        </w:rPr>
      </w:pPr>
    </w:p>
    <w:p w14:paraId="5678DA59">
      <w:pPr>
        <w:spacing w:line="360" w:lineRule="auto"/>
        <w:ind w:firstLine="48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投标人根据“第三章  评标办法”自行编制格式。</w:t>
      </w:r>
    </w:p>
    <w:p w14:paraId="1A15350D">
      <w:pPr>
        <w:spacing w:line="360" w:lineRule="auto"/>
        <w:ind w:firstLine="480"/>
        <w:rPr>
          <w:rFonts w:ascii="宋体" w:hAnsi="宋体" w:cs="宋体"/>
          <w:color w:val="auto"/>
          <w:kern w:val="0"/>
          <w:szCs w:val="21"/>
          <w:highlight w:val="none"/>
        </w:rPr>
      </w:pPr>
    </w:p>
    <w:p w14:paraId="4172A6D8">
      <w:pPr>
        <w:spacing w:line="360" w:lineRule="auto"/>
        <w:ind w:firstLine="480"/>
        <w:rPr>
          <w:rFonts w:ascii="宋体" w:hAnsi="宋体" w:cs="宋体"/>
          <w:color w:val="auto"/>
          <w:kern w:val="0"/>
          <w:szCs w:val="21"/>
          <w:highlight w:val="none"/>
        </w:rPr>
      </w:pPr>
    </w:p>
    <w:p w14:paraId="68A3F698">
      <w:pPr>
        <w:spacing w:line="360" w:lineRule="auto"/>
        <w:ind w:firstLine="480"/>
        <w:rPr>
          <w:rFonts w:ascii="宋体" w:hAnsi="宋体"/>
          <w:color w:val="auto"/>
          <w:szCs w:val="21"/>
          <w:highlight w:val="none"/>
        </w:rPr>
      </w:pPr>
    </w:p>
    <w:p w14:paraId="50E94038">
      <w:pPr>
        <w:spacing w:line="360" w:lineRule="auto"/>
        <w:ind w:firstLine="480"/>
        <w:rPr>
          <w:rFonts w:ascii="宋体" w:hAnsi="宋体"/>
          <w:color w:val="auto"/>
          <w:szCs w:val="21"/>
          <w:highlight w:val="none"/>
        </w:rPr>
      </w:pPr>
    </w:p>
    <w:p w14:paraId="7C0B3698">
      <w:pPr>
        <w:spacing w:line="360" w:lineRule="auto"/>
        <w:ind w:firstLine="480"/>
        <w:rPr>
          <w:rFonts w:ascii="宋体" w:hAnsi="宋体"/>
          <w:color w:val="auto"/>
          <w:szCs w:val="21"/>
          <w:highlight w:val="none"/>
        </w:rPr>
      </w:pPr>
    </w:p>
    <w:p w14:paraId="50125A07">
      <w:pPr>
        <w:spacing w:line="360" w:lineRule="auto"/>
        <w:ind w:firstLine="480"/>
        <w:rPr>
          <w:rFonts w:ascii="宋体" w:hAnsi="宋体"/>
          <w:color w:val="auto"/>
          <w:szCs w:val="21"/>
          <w:highlight w:val="none"/>
        </w:rPr>
      </w:pPr>
    </w:p>
    <w:p w14:paraId="44E45CE1">
      <w:pPr>
        <w:spacing w:line="360" w:lineRule="auto"/>
        <w:ind w:firstLine="480"/>
        <w:rPr>
          <w:rFonts w:ascii="宋体" w:hAnsi="宋体"/>
          <w:color w:val="auto"/>
          <w:szCs w:val="21"/>
          <w:highlight w:val="none"/>
        </w:rPr>
      </w:pPr>
    </w:p>
    <w:p w14:paraId="184B2217">
      <w:pPr>
        <w:spacing w:line="360" w:lineRule="auto"/>
        <w:ind w:firstLine="480"/>
        <w:rPr>
          <w:rFonts w:ascii="宋体" w:hAnsi="宋体"/>
          <w:color w:val="auto"/>
          <w:szCs w:val="21"/>
          <w:highlight w:val="none"/>
        </w:rPr>
      </w:pPr>
    </w:p>
    <w:p w14:paraId="4166AE64">
      <w:pPr>
        <w:spacing w:line="360" w:lineRule="auto"/>
        <w:ind w:firstLine="48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Cs w:val="21"/>
          <w:highlight w:val="none"/>
        </w:rPr>
        <w:t>（盖单位章）</w:t>
      </w:r>
    </w:p>
    <w:p w14:paraId="1877C2D8">
      <w:pPr>
        <w:spacing w:line="360" w:lineRule="auto"/>
        <w:ind w:firstLine="48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2E90485C">
      <w:pPr>
        <w:widowControl/>
        <w:jc w:val="left"/>
        <w:rPr>
          <w:rFonts w:ascii="宋体" w:hAnsi="宋体"/>
          <w:b/>
          <w:bCs/>
          <w:color w:val="auto"/>
          <w:szCs w:val="21"/>
          <w:highlight w:val="none"/>
        </w:rPr>
      </w:pPr>
    </w:p>
    <w:p w14:paraId="3B6593E4">
      <w:pPr>
        <w:widowControl/>
        <w:jc w:val="left"/>
        <w:rPr>
          <w:rFonts w:ascii="宋体" w:hAnsi="宋体"/>
          <w:b/>
          <w:bCs/>
          <w:color w:val="auto"/>
          <w:szCs w:val="21"/>
          <w:highlight w:val="none"/>
        </w:rPr>
      </w:pPr>
    </w:p>
    <w:p w14:paraId="443501C9">
      <w:pPr>
        <w:widowControl/>
        <w:jc w:val="left"/>
        <w:rPr>
          <w:rFonts w:ascii="宋体" w:hAnsi="宋体"/>
          <w:b/>
          <w:bCs/>
          <w:color w:val="auto"/>
          <w:szCs w:val="21"/>
          <w:highlight w:val="none"/>
        </w:rPr>
      </w:pPr>
    </w:p>
    <w:p w14:paraId="439AEC03">
      <w:pPr>
        <w:widowControl/>
        <w:jc w:val="left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说明：于本表页后面附所有证明材料。</w:t>
      </w:r>
    </w:p>
    <w:p w14:paraId="618B3D15">
      <w:pPr>
        <w:pStyle w:val="4"/>
        <w:spacing w:after="0" w:line="276" w:lineRule="auto"/>
        <w:jc w:val="center"/>
        <w:rPr>
          <w:rFonts w:ascii="宋体" w:hAnsi="宋体" w:eastAsia="宋体"/>
          <w:color w:val="auto"/>
          <w:szCs w:val="32"/>
          <w:highlight w:val="none"/>
        </w:rPr>
      </w:pPr>
    </w:p>
    <w:p w14:paraId="12AA4CF0">
      <w:pPr>
        <w:pStyle w:val="4"/>
        <w:spacing w:after="0" w:line="276" w:lineRule="auto"/>
        <w:jc w:val="center"/>
        <w:rPr>
          <w:rFonts w:ascii="宋体" w:hAnsi="宋体" w:eastAsia="宋体"/>
          <w:color w:val="auto"/>
          <w:szCs w:val="32"/>
          <w:highlight w:val="none"/>
        </w:rPr>
      </w:pPr>
    </w:p>
    <w:p w14:paraId="33046E80">
      <w:pPr>
        <w:pStyle w:val="4"/>
        <w:spacing w:after="0" w:line="276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Cs w:val="32"/>
          <w:highlight w:val="none"/>
        </w:rPr>
        <w:br w:type="page"/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、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投标人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声明函</w:t>
      </w:r>
    </w:p>
    <w:p w14:paraId="474F7D43">
      <w:pPr>
        <w:spacing w:line="0" w:lineRule="atLeast"/>
        <w:jc w:val="center"/>
        <w:outlineLvl w:val="0"/>
        <w:rPr>
          <w:rFonts w:ascii="宋体" w:hAnsi="宋体"/>
          <w:color w:val="auto"/>
          <w:sz w:val="32"/>
          <w:szCs w:val="32"/>
          <w:highlight w:val="none"/>
        </w:rPr>
      </w:pPr>
    </w:p>
    <w:p w14:paraId="17D1F17E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single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致：</w:t>
      </w:r>
      <w:r>
        <w:rPr>
          <w:rFonts w:hint="eastAsia" w:ascii="宋体" w:hAnsi="宋体" w:cs="宋体"/>
          <w:b/>
          <w:color w:val="auto"/>
          <w:kern w:val="0"/>
          <w:szCs w:val="21"/>
          <w:highlight w:val="none"/>
          <w:u w:val="single"/>
          <w:lang w:eastAsia="zh-CN"/>
        </w:rPr>
        <w:t>云浮市云安区水利管理服务中心</w:t>
      </w:r>
    </w:p>
    <w:p w14:paraId="70C54321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我公司作为贵单位拟建的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highlight w:val="none"/>
          <w:u w:val="single"/>
          <w:lang w:eastAsia="zh-CN" w:bidi="ar"/>
        </w:rPr>
        <w:t>白石河云浮市云安区治理工程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highlight w:val="none"/>
          <w:u w:val="single"/>
          <w:lang w:bidi="ar"/>
        </w:rPr>
        <w:t>（监理）</w:t>
      </w:r>
      <w:r>
        <w:rPr>
          <w:rFonts w:hint="eastAsia" w:ascii="宋体" w:hAnsi="宋体"/>
          <w:b w:val="0"/>
          <w:bCs/>
          <w:color w:val="auto"/>
          <w:highlight w:val="none"/>
        </w:rPr>
        <w:t>的</w:t>
      </w:r>
      <w:r>
        <w:rPr>
          <w:rFonts w:hint="eastAsia" w:ascii="宋体" w:hAnsi="宋体"/>
          <w:b/>
          <w:color w:val="auto"/>
          <w:highlight w:val="none"/>
        </w:rPr>
        <w:t>监理</w:t>
      </w:r>
      <w:r>
        <w:rPr>
          <w:rFonts w:hint="eastAsia" w:ascii="宋体" w:hAnsi="宋体"/>
          <w:color w:val="auto"/>
          <w:szCs w:val="21"/>
          <w:highlight w:val="none"/>
        </w:rPr>
        <w:t>招标的投标人，郑重作出以下承诺：</w:t>
      </w:r>
    </w:p>
    <w:p w14:paraId="4A0AE6C6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一、我公司</w:t>
      </w:r>
      <w:r>
        <w:rPr>
          <w:rFonts w:hint="eastAsia" w:ascii="宋体" w:hAnsi="宋体"/>
          <w:bCs/>
          <w:color w:val="auto"/>
          <w:szCs w:val="21"/>
          <w:highlight w:val="none"/>
        </w:rPr>
        <w:t>没有处于责令停业，财产被接管、冻结，破产状况等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 w14:paraId="2A4A7F8A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二、本单位保证投标材料及其后提供的一切材料都是真实有效的。</w:t>
      </w:r>
    </w:p>
    <w:p w14:paraId="3628012E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三、我公司保证在本项目投标中不与其他单位围标、串标，不出让投标资格，不向招标人或评标委员会成员行贿。</w:t>
      </w:r>
    </w:p>
    <w:p w14:paraId="7E63B36A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四、我公司近三年没有下列情形之一：</w:t>
      </w:r>
    </w:p>
    <w:p w14:paraId="7BB0DA50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</w:t>
      </w:r>
      <w:r>
        <w:rPr>
          <w:rFonts w:ascii="宋体" w:hAnsi="宋体"/>
          <w:color w:val="auto"/>
          <w:szCs w:val="21"/>
          <w:highlight w:val="none"/>
        </w:rPr>
        <w:t>.捏造事实、伪造证明材料投诉；</w:t>
      </w:r>
    </w:p>
    <w:p w14:paraId="5546C809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</w:t>
      </w:r>
      <w:r>
        <w:rPr>
          <w:rFonts w:ascii="宋体" w:hAnsi="宋体"/>
          <w:color w:val="auto"/>
          <w:szCs w:val="21"/>
          <w:highlight w:val="none"/>
        </w:rPr>
        <w:t>.无故放弃中标</w:t>
      </w:r>
      <w:r>
        <w:rPr>
          <w:rFonts w:hint="eastAsia" w:ascii="宋体" w:hAnsi="宋体"/>
          <w:color w:val="auto"/>
          <w:szCs w:val="21"/>
          <w:highlight w:val="none"/>
        </w:rPr>
        <w:t>的</w:t>
      </w:r>
      <w:r>
        <w:rPr>
          <w:rFonts w:ascii="宋体" w:hAnsi="宋体"/>
          <w:color w:val="auto"/>
          <w:szCs w:val="21"/>
          <w:highlight w:val="none"/>
        </w:rPr>
        <w:t>；</w:t>
      </w:r>
    </w:p>
    <w:p w14:paraId="2846C130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</w:t>
      </w:r>
      <w:r>
        <w:rPr>
          <w:rFonts w:ascii="宋体" w:hAnsi="宋体"/>
          <w:color w:val="auto"/>
          <w:szCs w:val="21"/>
          <w:highlight w:val="none"/>
        </w:rPr>
        <w:t>.超越本</w:t>
      </w:r>
      <w:r>
        <w:rPr>
          <w:rFonts w:hint="eastAsia" w:ascii="宋体" w:hAnsi="宋体"/>
          <w:color w:val="auto"/>
          <w:szCs w:val="21"/>
          <w:highlight w:val="none"/>
        </w:rPr>
        <w:t>单位</w:t>
      </w:r>
      <w:r>
        <w:rPr>
          <w:rFonts w:ascii="宋体" w:hAnsi="宋体"/>
          <w:color w:val="auto"/>
          <w:szCs w:val="21"/>
          <w:highlight w:val="none"/>
        </w:rPr>
        <w:t>资质等级许可的业务范围承揽工程</w:t>
      </w:r>
      <w:r>
        <w:rPr>
          <w:rFonts w:hint="eastAsia" w:ascii="宋体" w:hAnsi="宋体"/>
          <w:color w:val="auto"/>
          <w:szCs w:val="21"/>
          <w:highlight w:val="none"/>
        </w:rPr>
        <w:t>，或</w:t>
      </w:r>
      <w:r>
        <w:rPr>
          <w:rFonts w:ascii="宋体" w:hAnsi="宋体"/>
          <w:color w:val="auto"/>
          <w:szCs w:val="21"/>
          <w:highlight w:val="none"/>
        </w:rPr>
        <w:t>违法转包、分包工程</w:t>
      </w:r>
      <w:r>
        <w:rPr>
          <w:rFonts w:hint="eastAsia" w:ascii="宋体" w:hAnsi="宋体"/>
          <w:color w:val="auto"/>
          <w:szCs w:val="21"/>
          <w:highlight w:val="none"/>
        </w:rPr>
        <w:t>，或</w:t>
      </w:r>
      <w:r>
        <w:rPr>
          <w:rFonts w:ascii="宋体" w:hAnsi="宋体"/>
          <w:color w:val="auto"/>
          <w:szCs w:val="21"/>
          <w:highlight w:val="none"/>
        </w:rPr>
        <w:t>允许其他单位或个人以本单位名义承揽工程（违规转让企业资质证书）；</w:t>
      </w:r>
    </w:p>
    <w:p w14:paraId="63EDEE00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4</w:t>
      </w:r>
      <w:r>
        <w:rPr>
          <w:rFonts w:ascii="宋体" w:hAnsi="宋体"/>
          <w:color w:val="auto"/>
          <w:szCs w:val="21"/>
          <w:highlight w:val="none"/>
        </w:rPr>
        <w:t>.由于</w:t>
      </w:r>
      <w:r>
        <w:rPr>
          <w:rFonts w:hint="eastAsia" w:ascii="宋体" w:hAnsi="宋体"/>
          <w:color w:val="auto"/>
          <w:szCs w:val="21"/>
          <w:highlight w:val="none"/>
        </w:rPr>
        <w:t>本单位</w:t>
      </w:r>
      <w:r>
        <w:rPr>
          <w:rFonts w:ascii="宋体" w:hAnsi="宋体"/>
          <w:color w:val="auto"/>
          <w:szCs w:val="21"/>
          <w:highlight w:val="none"/>
        </w:rPr>
        <w:t>原因，拖欠分包单位工程款或材料供应单位材料款，引发集体上访或聚众闹事；拖欠和克扣劳务人员工资，发生拖欠农民工工资，引发农民工集体上访或聚众闹事；</w:t>
      </w:r>
    </w:p>
    <w:p w14:paraId="79B7927F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5</w:t>
      </w:r>
      <w:r>
        <w:rPr>
          <w:rFonts w:ascii="宋体" w:hAnsi="宋体"/>
          <w:color w:val="auto"/>
          <w:szCs w:val="21"/>
          <w:highlight w:val="none"/>
        </w:rPr>
        <w:t>.办理各项业务如资质申报、人员信息备案等手续时（或已办结取得审批通过的），经核查发现存在欺骗行为（如伪造证明材料、捏造或瞒报事实、或存在其他弄虚作假方式等）</w:t>
      </w:r>
      <w:r>
        <w:rPr>
          <w:rFonts w:hint="eastAsia" w:ascii="宋体" w:hAnsi="宋体"/>
          <w:color w:val="auto"/>
          <w:szCs w:val="21"/>
          <w:highlight w:val="none"/>
        </w:rPr>
        <w:t>；</w:t>
      </w:r>
    </w:p>
    <w:p w14:paraId="5BDE58F8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五、我公司不存在“第二章、投标人须知”第1.4.2项、第1.4.3项规定的任何一种情形；</w:t>
      </w:r>
    </w:p>
    <w:p w14:paraId="470A9422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六、如我司有幸中标，承诺在履行本工程施工阶段的委托监理合同时，必须在施工现场建立项目监理机构。监理机构人员（含项目总监与其他监理人员）中标后不得变更，确须变更的，应符合相关法律法规的变更条件，且须经招标人同意、建设行政主管部门审核同意后方可变更。</w:t>
      </w:r>
    </w:p>
    <w:p w14:paraId="6CF5765A">
      <w:pPr>
        <w:spacing w:line="360" w:lineRule="auto"/>
        <w:ind w:firstLine="420" w:firstLineChars="200"/>
        <w:rPr>
          <w:rFonts w:ascii="宋体" w:hAnsi="宋体"/>
          <w:bCs/>
          <w:color w:val="auto"/>
          <w:szCs w:val="21"/>
          <w:highlight w:val="none"/>
          <w:lang w:val="zh-TW"/>
        </w:rPr>
      </w:pPr>
      <w:r>
        <w:rPr>
          <w:rFonts w:hint="eastAsia" w:ascii="宋体" w:hAnsi="宋体"/>
          <w:color w:val="auto"/>
          <w:szCs w:val="21"/>
          <w:highlight w:val="none"/>
        </w:rPr>
        <w:t>七、我司没有</w:t>
      </w:r>
      <w:r>
        <w:rPr>
          <w:rFonts w:hint="eastAsia" w:ascii="宋体" w:hAnsi="宋体"/>
          <w:bCs/>
          <w:color w:val="auto"/>
          <w:szCs w:val="21"/>
          <w:highlight w:val="none"/>
          <w:lang w:val="zh-TW"/>
        </w:rPr>
        <w:t>与招标人存在利害关系可能影响招标公正性的法人、其他组织或者个人。</w:t>
      </w:r>
    </w:p>
    <w:p w14:paraId="16689F28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  <w:lang w:val="zh-TW"/>
        </w:rPr>
        <w:t>八、单位负责人为同一人或者存在控股、管理关系的不同单位，</w:t>
      </w:r>
      <w:r>
        <w:rPr>
          <w:rFonts w:hint="eastAsia" w:ascii="宋体" w:hAnsi="宋体"/>
          <w:bCs/>
          <w:color w:val="auto"/>
          <w:szCs w:val="21"/>
          <w:highlight w:val="none"/>
        </w:rPr>
        <w:t>不得同时参加本招标项目投标。</w:t>
      </w:r>
    </w:p>
    <w:p w14:paraId="142EC4C3">
      <w:pPr>
        <w:spacing w:line="360" w:lineRule="auto"/>
        <w:ind w:firstLine="422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如我公司违反以上的承诺中任一条的，除本项目的投标按无效处理外，投标行为还须按“提供虚假投标材料”上报相关的建设行政主管部门，承担相应的法律责任。</w:t>
      </w:r>
    </w:p>
    <w:p w14:paraId="19B65EA1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 w14:paraId="1F697462">
      <w:pPr>
        <w:wordWrap w:val="0"/>
        <w:spacing w:line="360" w:lineRule="auto"/>
        <w:ind w:right="840" w:firstLine="3542" w:firstLineChars="1687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>（盖单位章）</w:t>
      </w:r>
    </w:p>
    <w:p w14:paraId="4B1745DA">
      <w:pPr>
        <w:widowControl/>
        <w:spacing w:line="360" w:lineRule="auto"/>
        <w:ind w:right="840" w:firstLine="3542" w:firstLineChars="1687"/>
        <w:rPr>
          <w:rFonts w:ascii="宋体" w:hAnsi="宋体"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0737B6B9">
      <w:pPr>
        <w:widowControl/>
        <w:jc w:val="left"/>
        <w:rPr>
          <w:rFonts w:ascii="宋体" w:hAnsi="宋体"/>
          <w:color w:val="auto"/>
          <w:sz w:val="32"/>
          <w:szCs w:val="32"/>
          <w:highlight w:val="none"/>
        </w:rPr>
      </w:pPr>
    </w:p>
    <w:p w14:paraId="33C26DCB">
      <w:pPr>
        <w:pStyle w:val="4"/>
        <w:spacing w:after="0" w:line="276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、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投标人承诺书</w:t>
      </w:r>
    </w:p>
    <w:bookmarkEnd w:id="45"/>
    <w:bookmarkEnd w:id="46"/>
    <w:bookmarkEnd w:id="47"/>
    <w:bookmarkEnd w:id="48"/>
    <w:p w14:paraId="0616D820">
      <w:pPr>
        <w:spacing w:line="0" w:lineRule="atLeast"/>
        <w:jc w:val="center"/>
        <w:outlineLvl w:val="0"/>
        <w:rPr>
          <w:rFonts w:ascii="宋体" w:hAnsi="宋体"/>
          <w:color w:val="auto"/>
          <w:sz w:val="32"/>
          <w:szCs w:val="32"/>
          <w:highlight w:val="none"/>
        </w:rPr>
      </w:pPr>
    </w:p>
    <w:p w14:paraId="1B7F6193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single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致：</w:t>
      </w:r>
      <w:r>
        <w:rPr>
          <w:rFonts w:hint="eastAsia" w:ascii="宋体" w:hAnsi="宋体" w:cs="宋体"/>
          <w:b/>
          <w:color w:val="auto"/>
          <w:kern w:val="0"/>
          <w:szCs w:val="21"/>
          <w:highlight w:val="none"/>
          <w:u w:val="single"/>
          <w:lang w:eastAsia="zh-CN"/>
        </w:rPr>
        <w:t>云浮市云安区水利管理服务中心</w:t>
      </w:r>
    </w:p>
    <w:p w14:paraId="62013D55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我公司作为参与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highlight w:val="none"/>
          <w:u w:val="single"/>
          <w:lang w:eastAsia="zh-CN" w:bidi="ar"/>
        </w:rPr>
        <w:t>白石河云浮市云安区治理工程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highlight w:val="none"/>
          <w:u w:val="single"/>
          <w:lang w:bidi="ar"/>
        </w:rPr>
        <w:t>（监理）</w:t>
      </w:r>
      <w:r>
        <w:rPr>
          <w:rFonts w:hint="eastAsia" w:ascii="宋体" w:hAnsi="宋体"/>
          <w:color w:val="auto"/>
          <w:highlight w:val="none"/>
        </w:rPr>
        <w:t>的</w:t>
      </w:r>
      <w:r>
        <w:rPr>
          <w:rFonts w:hint="eastAsia" w:ascii="宋体" w:hAnsi="宋体"/>
          <w:b/>
          <w:color w:val="auto"/>
          <w:highlight w:val="none"/>
        </w:rPr>
        <w:t>监理</w:t>
      </w:r>
      <w:r>
        <w:rPr>
          <w:rFonts w:hint="eastAsia" w:ascii="宋体" w:hAnsi="宋体"/>
          <w:color w:val="auto"/>
          <w:szCs w:val="21"/>
          <w:highlight w:val="none"/>
        </w:rPr>
        <w:t>招标投标活动的投标人，郑重作出以下承诺：</w:t>
      </w:r>
    </w:p>
    <w:p w14:paraId="1D3E6C7C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一、在本次招标投标活动中提供的证明材料，包括但不限于营业执照、资质、业绩（如有）、获奖（如有）、人员、财务（如有）、社保（如有）、纳税（如有）、各类证书等，都是真实、有效的。</w:t>
      </w:r>
    </w:p>
    <w:p w14:paraId="14C79FEE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二、同意你方对我司在本次招标投标活动中提供的证明材料，包括但不限于营业执照、资质、业绩（如有）、获奖（如有）、人员、财务（如有）、社保（如有）、纳税（如有）、各类证书等证明材料在有关平台进行向社会公开，接受社会监督。</w:t>
      </w:r>
    </w:p>
    <w:p w14:paraId="45D05F9C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三、基本信息</w:t>
      </w:r>
    </w:p>
    <w:p w14:paraId="7FFC124F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1、承诺人类别：法人</w:t>
      </w:r>
    </w:p>
    <w:p w14:paraId="39087077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2、承诺人代码：</w:t>
      </w:r>
      <w:r>
        <w:rPr>
          <w:rFonts w:hint="eastAsia" w:ascii="宋体" w:hAnsi="宋体"/>
          <w:b/>
          <w:bCs/>
          <w:color w:val="auto"/>
          <w:szCs w:val="21"/>
          <w:highlight w:val="none"/>
          <w:u w:val="single"/>
        </w:rPr>
        <w:t xml:space="preserve">                  （统一社会信用代码）</w:t>
      </w:r>
    </w:p>
    <w:p w14:paraId="4C9C30E5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四、承诺类型：主动型</w:t>
      </w:r>
    </w:p>
    <w:p w14:paraId="13D790DC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五、承诺事由：参与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highlight w:val="none"/>
          <w:u w:val="single"/>
          <w:lang w:eastAsia="zh-CN" w:bidi="ar"/>
        </w:rPr>
        <w:t>白石河云浮市云安区治理工程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highlight w:val="none"/>
          <w:u w:val="single"/>
          <w:lang w:bidi="ar"/>
        </w:rPr>
        <w:t>（监理）</w:t>
      </w:r>
      <w:r>
        <w:rPr>
          <w:rFonts w:hint="eastAsia" w:ascii="宋体" w:hAnsi="宋体"/>
          <w:color w:val="auto"/>
          <w:highlight w:val="none"/>
        </w:rPr>
        <w:t>的</w:t>
      </w:r>
      <w:r>
        <w:rPr>
          <w:rFonts w:hint="eastAsia" w:ascii="宋体" w:hAnsi="宋体"/>
          <w:b/>
          <w:color w:val="auto"/>
          <w:highlight w:val="none"/>
        </w:rPr>
        <w:t>监理</w:t>
      </w:r>
      <w:r>
        <w:rPr>
          <w:rFonts w:hint="eastAsia" w:ascii="宋体" w:hAnsi="宋体"/>
          <w:color w:val="auto"/>
          <w:szCs w:val="21"/>
          <w:highlight w:val="none"/>
        </w:rPr>
        <w:t>招标投标活动。</w:t>
      </w:r>
    </w:p>
    <w:p w14:paraId="61A0AD94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六、承诺有效期：同投标有效期。</w:t>
      </w:r>
    </w:p>
    <w:p w14:paraId="042A2C39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七、公开类型：向社会公开。</w:t>
      </w:r>
    </w:p>
    <w:p w14:paraId="16B6A9FC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如本公司违反上述承诺，由此带来的一切法律责任由我方承担。</w:t>
      </w:r>
    </w:p>
    <w:p w14:paraId="020B73C9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 w14:paraId="70D46D02">
      <w:pPr>
        <w:wordWrap w:val="0"/>
        <w:spacing w:line="360" w:lineRule="auto"/>
        <w:ind w:right="840" w:firstLine="3542" w:firstLineChars="1687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承诺人：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>（盖单位章）</w:t>
      </w:r>
    </w:p>
    <w:p w14:paraId="036B1B93">
      <w:pPr>
        <w:spacing w:line="360" w:lineRule="auto"/>
        <w:ind w:right="85" w:firstLine="3542" w:firstLineChars="1687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法定代表人或授权委托人：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Cs w:val="21"/>
          <w:highlight w:val="none"/>
        </w:rPr>
        <w:t>（签字或盖章）</w:t>
      </w:r>
    </w:p>
    <w:p w14:paraId="40CB4B34">
      <w:pPr>
        <w:widowControl/>
        <w:spacing w:line="360" w:lineRule="auto"/>
        <w:ind w:right="840" w:firstLine="3542" w:firstLineChars="1687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4050FD92">
      <w:pPr>
        <w:pStyle w:val="4"/>
        <w:spacing w:after="0" w:line="276" w:lineRule="auto"/>
        <w:jc w:val="center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szCs w:val="21"/>
          <w:highlight w:val="none"/>
        </w:rPr>
        <w:br w:type="page"/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十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其他资料</w:t>
      </w:r>
    </w:p>
    <w:p w14:paraId="3FE692AD">
      <w:pPr>
        <w:rPr>
          <w:rFonts w:hint="eastAsia" w:ascii="宋体" w:hAnsi="宋体"/>
          <w:color w:val="auto"/>
          <w:highlight w:val="none"/>
        </w:rPr>
      </w:pPr>
    </w:p>
    <w:p w14:paraId="17C30C9A"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1、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投标人没有在“中国执行信息公开网”被列为执行期内的失信被执行人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，须提供在“中国执行信息公开网”（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</w:rPr>
        <w:t>http://zxgk.court.gov.cn/shixin/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）的网页截图或网页打印件。</w:t>
      </w:r>
    </w:p>
    <w:p w14:paraId="271AF654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2、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投标人认为需要提交的其他资料。</w:t>
      </w:r>
    </w:p>
    <w:p w14:paraId="2FDECACE">
      <w:pPr>
        <w:spacing w:line="380" w:lineRule="exact"/>
        <w:ind w:firstLine="420"/>
        <w:rPr>
          <w:rFonts w:hint="eastAsia" w:ascii="宋体" w:hAnsi="宋体"/>
          <w:color w:val="auto"/>
          <w:szCs w:val="21"/>
          <w:highlight w:val="none"/>
        </w:rPr>
      </w:pPr>
    </w:p>
    <w:p w14:paraId="5A91A400">
      <w:pPr>
        <w:rPr>
          <w:rFonts w:ascii="宋体" w:hAnsi="宋体"/>
          <w:color w:val="auto"/>
          <w:highlight w:val="none"/>
        </w:rPr>
      </w:pPr>
    </w:p>
    <w:p w14:paraId="74F5202B">
      <w:pPr>
        <w:spacing w:line="360" w:lineRule="auto"/>
        <w:ind w:firstLine="474" w:firstLineChars="226"/>
        <w:jc w:val="center"/>
        <w:rPr>
          <w:rFonts w:ascii="宋体" w:hAnsi="宋体"/>
          <w:color w:val="auto"/>
          <w:szCs w:val="21"/>
          <w:highlight w:val="none"/>
        </w:rPr>
      </w:pPr>
    </w:p>
    <w:p w14:paraId="469748D4">
      <w:pPr>
        <w:rPr>
          <w:rFonts w:ascii="宋体" w:hAnsi="宋体"/>
          <w:color w:val="auto"/>
          <w:highlight w:val="none"/>
        </w:rPr>
      </w:pPr>
    </w:p>
    <w:p w14:paraId="6E703271">
      <w:pPr>
        <w:pStyle w:val="4"/>
        <w:spacing w:line="400" w:lineRule="exact"/>
        <w:jc w:val="center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十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、监理大纲</w:t>
      </w:r>
    </w:p>
    <w:p w14:paraId="5A5A3213">
      <w:pPr>
        <w:jc w:val="center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04DBC6B1">
      <w:pPr>
        <w:jc w:val="center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 w14:paraId="284C1BB9">
      <w:pPr>
        <w:jc w:val="center"/>
        <w:rPr>
          <w:rFonts w:ascii="宋体" w:hAnsi="宋体"/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投标人自行编制格式。</w:t>
      </w:r>
    </w:p>
    <w:p w14:paraId="4F1A17F3">
      <w:pPr>
        <w:rPr>
          <w:rFonts w:ascii="宋体" w:hAnsi="宋体"/>
          <w:color w:val="auto"/>
          <w:highlight w:val="none"/>
        </w:rPr>
      </w:pPr>
    </w:p>
    <w:p w14:paraId="3E4BE052">
      <w:pPr>
        <w:spacing w:line="360" w:lineRule="auto"/>
        <w:jc w:val="center"/>
        <w:rPr>
          <w:rFonts w:ascii="宋体" w:hAnsi="宋体"/>
          <w:color w:val="auto"/>
          <w:szCs w:val="21"/>
          <w:highlight w:val="none"/>
        </w:rPr>
      </w:pPr>
    </w:p>
    <w:p w14:paraId="6B0CA35C">
      <w:pPr>
        <w:widowControl/>
        <w:jc w:val="left"/>
        <w:rPr>
          <w:rFonts w:ascii="宋体" w:hAnsi="宋体"/>
          <w:color w:val="auto"/>
          <w:highlight w:val="none"/>
        </w:rPr>
      </w:pPr>
    </w:p>
    <w:p w14:paraId="62D1EF40">
      <w:bookmarkStart w:id="49" w:name="_GoBack"/>
      <w:bookmarkEnd w:id="49"/>
    </w:p>
    <w:sectPr>
      <w:pgSz w:w="11907" w:h="16839"/>
      <w:pgMar w:top="1077" w:right="1143" w:bottom="1134" w:left="1304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4206B"/>
    <w:rsid w:val="1624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after="0" w:line="400" w:lineRule="exact"/>
      <w:jc w:val="center"/>
      <w:outlineLvl w:val="0"/>
    </w:pPr>
    <w:rPr>
      <w:b/>
      <w:kern w:val="44"/>
      <w:sz w:val="2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2" w:lineRule="auto"/>
      <w:ind w:left="0" w:right="0"/>
      <w:jc w:val="both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2" w:lineRule="auto"/>
      <w:ind w:left="0" w:right="0" w:firstLine="40" w:firstLineChars="49"/>
      <w:jc w:val="both"/>
      <w:outlineLvl w:val="2"/>
    </w:pPr>
    <w:rPr>
      <w:rFonts w:ascii="黑体" w:hAnsi="Calibri" w:eastAsia="黑体"/>
      <w:sz w:val="28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6">
    <w:name w:val="Body Text 3"/>
    <w:basedOn w:val="1"/>
    <w:qFormat/>
    <w:uiPriority w:val="0"/>
    <w:pPr>
      <w:widowControl w:val="0"/>
      <w:spacing w:after="0"/>
      <w:jc w:val="both"/>
    </w:pPr>
    <w:rPr>
      <w:rFonts w:ascii="宋体" w:hAnsi="Times New Roman" w:eastAsia="宋体" w:cs="宋体"/>
      <w:kern w:val="2"/>
      <w:sz w:val="24"/>
      <w:szCs w:val="20"/>
      <w:lang w:val="en-US" w:eastAsia="zh-CN" w:bidi="ar-SA"/>
    </w:rPr>
  </w:style>
  <w:style w:type="paragraph" w:styleId="7">
    <w:name w:val="Date"/>
    <w:basedOn w:val="1"/>
    <w:next w:val="1"/>
    <w:qFormat/>
    <w:uiPriority w:val="0"/>
    <w:pPr>
      <w:widowControl w:val="0"/>
      <w:spacing w:before="0" w:after="0"/>
      <w:ind w:left="2500" w:leftChars="2500" w:right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2025-07-28T03:48:00Z</dcterms:created>
  <dc:creator>雯雯</dc:creator>
  <cp:lastModifiedBy>雯雯</cp:lastModifiedBy>
  <dcterms:modified xsi:type="dcterms:W3CDTF">2025-07-28T03:48:58Z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14D6B2EBFE1348F1B63E283A544B85E5_11</vt:lpwstr>
  </property>
  <property fmtid="{D5CDD505-2E9C-101B-9397-08002B2CF9AE}" pid="4" name="KSOTemplateDocerSaveRecord">
    <vt:lpwstr>eyJoZGlkIjoiZDQyYzZhZWVhZTk5MjBiOTc5NWNmODJlMWEwY2FlNjgiLCJ1c2VySWQiOiIxMDIxNTU0OTgwIn0=</vt:lpwstr>
  </property>
</Properties>
</file>