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F5AB7">
      <w:pPr>
        <w:pStyle w:val="5"/>
        <w:spacing w:line="360" w:lineRule="auto"/>
        <w:ind w:right="-99" w:rightChars="-47"/>
        <w:jc w:val="center"/>
        <w:rPr>
          <w:rFonts w:hint="eastAsia" w:eastAsia="宋体" w:cs="宋体"/>
          <w:b/>
          <w:color w:val="auto"/>
          <w:kern w:val="2"/>
          <w:sz w:val="48"/>
          <w:szCs w:val="48"/>
          <w:highlight w:val="none"/>
          <w:lang w:val="en-US" w:eastAsia="zh-CN"/>
        </w:rPr>
      </w:pPr>
      <w:bookmarkStart w:id="0" w:name="_GoBack"/>
      <w:bookmarkEnd w:id="0"/>
      <w:r>
        <w:rPr>
          <w:rFonts w:hint="eastAsia"/>
          <w:b/>
          <w:bCs/>
          <w:color w:val="auto"/>
          <w:sz w:val="52"/>
          <w:szCs w:val="56"/>
          <w:highlight w:val="none"/>
          <w:lang w:eastAsia="zh-CN"/>
        </w:rPr>
        <w:t>罗定市主要河道生态修复项目</w:t>
      </w:r>
    </w:p>
    <w:p w14:paraId="78986C14">
      <w:pPr>
        <w:spacing w:line="360" w:lineRule="auto"/>
        <w:jc w:val="center"/>
        <w:rPr>
          <w:rFonts w:hAnsi="宋体"/>
          <w:b/>
          <w:bCs/>
          <w:color w:val="auto"/>
          <w:sz w:val="32"/>
          <w:szCs w:val="32"/>
          <w:highlight w:val="none"/>
        </w:rPr>
      </w:pPr>
    </w:p>
    <w:p w14:paraId="0EA2CDEF">
      <w:pPr>
        <w:spacing w:line="360" w:lineRule="auto"/>
        <w:jc w:val="center"/>
        <w:rPr>
          <w:rFonts w:hAnsi="宋体"/>
          <w:b/>
          <w:bCs/>
          <w:color w:val="auto"/>
          <w:sz w:val="32"/>
          <w:szCs w:val="32"/>
          <w:highlight w:val="none"/>
        </w:rPr>
      </w:pPr>
    </w:p>
    <w:p w14:paraId="6D4B508B">
      <w:pPr>
        <w:spacing w:line="360" w:lineRule="auto"/>
        <w:jc w:val="center"/>
        <w:rPr>
          <w:rFonts w:hAnsi="宋体"/>
          <w:b/>
          <w:bCs/>
          <w:color w:val="auto"/>
          <w:sz w:val="32"/>
          <w:szCs w:val="32"/>
          <w:highlight w:val="none"/>
        </w:rPr>
      </w:pPr>
    </w:p>
    <w:p w14:paraId="1F364225">
      <w:pPr>
        <w:rPr>
          <w:color w:val="auto"/>
          <w:highlight w:val="none"/>
        </w:rPr>
      </w:pPr>
    </w:p>
    <w:p w14:paraId="41D1B199">
      <w:pPr>
        <w:rPr>
          <w:color w:val="auto"/>
          <w:highlight w:val="none"/>
        </w:rPr>
      </w:pPr>
    </w:p>
    <w:p w14:paraId="53545876">
      <w:pPr>
        <w:pStyle w:val="10"/>
        <w:rPr>
          <w:rFonts w:hint="default"/>
          <w:color w:val="auto"/>
          <w:highlight w:val="none"/>
        </w:rPr>
      </w:pPr>
    </w:p>
    <w:p w14:paraId="77A9E69C">
      <w:pPr>
        <w:pStyle w:val="5"/>
        <w:spacing w:line="360" w:lineRule="auto"/>
        <w:rPr>
          <w:color w:val="auto"/>
          <w:highlight w:val="none"/>
        </w:rPr>
      </w:pPr>
    </w:p>
    <w:p w14:paraId="13326BD9">
      <w:pPr>
        <w:pStyle w:val="5"/>
        <w:spacing w:line="360" w:lineRule="auto"/>
        <w:rPr>
          <w:color w:val="auto"/>
          <w:highlight w:val="none"/>
        </w:rPr>
      </w:pPr>
    </w:p>
    <w:p w14:paraId="6AA1DE3B">
      <w:pPr>
        <w:spacing w:line="360" w:lineRule="auto"/>
        <w:jc w:val="center"/>
        <w:rPr>
          <w:rFonts w:ascii="宋体" w:hAnsi="宋体" w:cs="宋体"/>
          <w:color w:val="auto"/>
          <w:kern w:val="1"/>
          <w:sz w:val="84"/>
          <w:szCs w:val="84"/>
          <w:highlight w:val="none"/>
        </w:rPr>
      </w:pPr>
      <w:r>
        <w:rPr>
          <w:rFonts w:hint="eastAsia" w:ascii="宋体" w:hAnsi="宋体" w:cs="宋体"/>
          <w:b/>
          <w:bCs/>
          <w:color w:val="auto"/>
          <w:kern w:val="1"/>
          <w:sz w:val="84"/>
          <w:szCs w:val="84"/>
          <w:highlight w:val="none"/>
        </w:rPr>
        <w:t>投 标 文 件</w:t>
      </w:r>
    </w:p>
    <w:p w14:paraId="09A5D52D">
      <w:pPr>
        <w:pStyle w:val="4"/>
        <w:spacing w:before="114" w:line="228" w:lineRule="auto"/>
        <w:ind w:left="2807"/>
        <w:rPr>
          <w:color w:val="auto"/>
          <w:sz w:val="35"/>
          <w:szCs w:val="35"/>
          <w:highlight w:val="none"/>
        </w:rPr>
      </w:pPr>
    </w:p>
    <w:p w14:paraId="186AD188">
      <w:pPr>
        <w:spacing w:line="360" w:lineRule="auto"/>
        <w:jc w:val="center"/>
        <w:rPr>
          <w:rFonts w:ascii="宋体" w:hAnsi="宋体" w:cs="宋体"/>
          <w:color w:val="auto"/>
          <w:kern w:val="1"/>
          <w:sz w:val="32"/>
          <w:szCs w:val="32"/>
          <w:highlight w:val="none"/>
        </w:rPr>
      </w:pPr>
    </w:p>
    <w:p w14:paraId="1D1952C7">
      <w:pPr>
        <w:pStyle w:val="11"/>
        <w:rPr>
          <w:color w:val="auto"/>
          <w:highlight w:val="none"/>
        </w:rPr>
      </w:pPr>
    </w:p>
    <w:p w14:paraId="749467AF">
      <w:pPr>
        <w:pStyle w:val="10"/>
        <w:rPr>
          <w:rFonts w:hint="default"/>
          <w:color w:val="auto"/>
          <w:highlight w:val="none"/>
        </w:rPr>
      </w:pPr>
    </w:p>
    <w:p w14:paraId="14868625">
      <w:pPr>
        <w:rPr>
          <w:color w:val="auto"/>
          <w:highlight w:val="none"/>
        </w:rPr>
      </w:pPr>
    </w:p>
    <w:p w14:paraId="47808D50">
      <w:pPr>
        <w:pStyle w:val="5"/>
        <w:spacing w:line="360" w:lineRule="auto"/>
        <w:rPr>
          <w:color w:val="auto"/>
          <w:highlight w:val="none"/>
        </w:rPr>
      </w:pPr>
    </w:p>
    <w:p w14:paraId="23B8F10F">
      <w:pPr>
        <w:spacing w:line="360" w:lineRule="auto"/>
        <w:rPr>
          <w:rFonts w:ascii="宋体" w:hAnsi="宋体" w:cs="宋体"/>
          <w:color w:val="auto"/>
          <w:kern w:val="1"/>
          <w:highlight w:val="none"/>
        </w:rPr>
      </w:pPr>
    </w:p>
    <w:p w14:paraId="58737961">
      <w:pPr>
        <w:spacing w:line="780" w:lineRule="exact"/>
        <w:jc w:val="left"/>
        <w:rPr>
          <w:rFonts w:hAnsi="宋体"/>
          <w:b/>
          <w:color w:val="auto"/>
          <w:sz w:val="28"/>
          <w:szCs w:val="28"/>
          <w:highlight w:val="none"/>
        </w:rPr>
      </w:pPr>
    </w:p>
    <w:p w14:paraId="01FC7578">
      <w:pPr>
        <w:pStyle w:val="4"/>
        <w:spacing w:before="314" w:line="229" w:lineRule="auto"/>
        <w:ind w:firstLine="251" w:firstLineChars="100"/>
        <w:rPr>
          <w:b/>
          <w:bCs/>
          <w:color w:val="auto"/>
          <w:sz w:val="25"/>
          <w:szCs w:val="25"/>
          <w:highlight w:val="none"/>
        </w:rPr>
      </w:pPr>
      <w:r>
        <w:rPr>
          <w:b/>
          <w:bCs/>
          <w:color w:val="auto"/>
          <w:sz w:val="25"/>
          <w:szCs w:val="25"/>
          <w:highlight w:val="none"/>
        </w:rPr>
        <w:t>投标人：</w:t>
      </w:r>
      <w:r>
        <w:rPr>
          <w:b/>
          <w:bCs/>
          <w:color w:val="auto"/>
          <w:sz w:val="25"/>
          <w:szCs w:val="25"/>
          <w:highlight w:val="none"/>
          <w:u w:val="single"/>
        </w:rPr>
        <w:t xml:space="preserve">                </w:t>
      </w:r>
      <w:r>
        <w:rPr>
          <w:rFonts w:hint="eastAsia"/>
          <w:b/>
          <w:bCs/>
          <w:color w:val="auto"/>
          <w:sz w:val="25"/>
          <w:szCs w:val="25"/>
          <w:highlight w:val="none"/>
          <w:u w:val="single"/>
          <w:lang w:val="en-US" w:eastAsia="zh-CN"/>
        </w:rPr>
        <w:t xml:space="preserve">                  </w:t>
      </w:r>
      <w:r>
        <w:rPr>
          <w:b/>
          <w:bCs/>
          <w:color w:val="auto"/>
          <w:sz w:val="25"/>
          <w:szCs w:val="25"/>
          <w:highlight w:val="none"/>
          <w:u w:val="single"/>
        </w:rPr>
        <w:t xml:space="preserve">      </w:t>
      </w:r>
      <w:r>
        <w:rPr>
          <w:b/>
          <w:bCs/>
          <w:color w:val="auto"/>
          <w:sz w:val="25"/>
          <w:szCs w:val="25"/>
          <w:highlight w:val="none"/>
        </w:rPr>
        <w:t>（盖单位章）</w:t>
      </w:r>
    </w:p>
    <w:p w14:paraId="72D5076E">
      <w:pPr>
        <w:pStyle w:val="4"/>
        <w:spacing w:before="314" w:line="229" w:lineRule="auto"/>
        <w:ind w:firstLine="251" w:firstLineChars="100"/>
        <w:rPr>
          <w:b/>
          <w:bCs/>
          <w:color w:val="auto"/>
          <w:sz w:val="25"/>
          <w:szCs w:val="25"/>
          <w:highlight w:val="none"/>
        </w:rPr>
      </w:pPr>
      <w:r>
        <w:rPr>
          <w:b/>
          <w:bCs/>
          <w:color w:val="auto"/>
          <w:sz w:val="25"/>
          <w:szCs w:val="25"/>
          <w:highlight w:val="none"/>
        </w:rPr>
        <w:t>法定代表人或其委托代理人：</w:t>
      </w:r>
      <w:r>
        <w:rPr>
          <w:b/>
          <w:bCs/>
          <w:color w:val="auto"/>
          <w:sz w:val="25"/>
          <w:szCs w:val="25"/>
          <w:highlight w:val="none"/>
          <w:u w:val="single"/>
        </w:rPr>
        <w:t xml:space="preserve">                      </w:t>
      </w:r>
      <w:r>
        <w:rPr>
          <w:b/>
          <w:bCs/>
          <w:color w:val="auto"/>
          <w:sz w:val="25"/>
          <w:szCs w:val="25"/>
          <w:highlight w:val="none"/>
        </w:rPr>
        <w:t>（签名或盖章）</w:t>
      </w:r>
    </w:p>
    <w:p w14:paraId="240794F2">
      <w:pPr>
        <w:pStyle w:val="4"/>
        <w:spacing w:before="314" w:line="229" w:lineRule="auto"/>
        <w:ind w:firstLine="251" w:firstLineChars="100"/>
        <w:rPr>
          <w:color w:val="auto"/>
          <w:sz w:val="25"/>
          <w:szCs w:val="25"/>
          <w:highlight w:val="none"/>
        </w:rPr>
      </w:pPr>
      <w:r>
        <w:rPr>
          <w:b/>
          <w:bCs/>
          <w:color w:val="auto"/>
          <w:sz w:val="25"/>
          <w:szCs w:val="25"/>
          <w:highlight w:val="none"/>
        </w:rPr>
        <w:t>日   期：</w:t>
      </w:r>
      <w:r>
        <w:rPr>
          <w:b/>
          <w:bCs/>
          <w:color w:val="auto"/>
          <w:sz w:val="25"/>
          <w:szCs w:val="25"/>
          <w:highlight w:val="none"/>
          <w:u w:val="single"/>
        </w:rPr>
        <w:t xml:space="preserve">       </w:t>
      </w:r>
      <w:r>
        <w:rPr>
          <w:b/>
          <w:bCs/>
          <w:color w:val="auto"/>
          <w:sz w:val="25"/>
          <w:szCs w:val="25"/>
          <w:highlight w:val="none"/>
        </w:rPr>
        <w:t>年</w:t>
      </w:r>
      <w:r>
        <w:rPr>
          <w:b/>
          <w:bCs/>
          <w:color w:val="auto"/>
          <w:sz w:val="25"/>
          <w:szCs w:val="25"/>
          <w:highlight w:val="none"/>
          <w:u w:val="single"/>
        </w:rPr>
        <w:t xml:space="preserve">      </w:t>
      </w:r>
      <w:r>
        <w:rPr>
          <w:b/>
          <w:bCs/>
          <w:color w:val="auto"/>
          <w:sz w:val="25"/>
          <w:szCs w:val="25"/>
          <w:highlight w:val="none"/>
        </w:rPr>
        <w:t>月</w:t>
      </w:r>
      <w:r>
        <w:rPr>
          <w:b/>
          <w:bCs/>
          <w:color w:val="auto"/>
          <w:sz w:val="25"/>
          <w:szCs w:val="25"/>
          <w:highlight w:val="none"/>
          <w:u w:val="single"/>
        </w:rPr>
        <w:t xml:space="preserve">      </w:t>
      </w:r>
      <w:r>
        <w:rPr>
          <w:b/>
          <w:bCs/>
          <w:color w:val="auto"/>
          <w:sz w:val="25"/>
          <w:szCs w:val="25"/>
          <w:highlight w:val="none"/>
        </w:rPr>
        <w:t>日</w:t>
      </w:r>
    </w:p>
    <w:p w14:paraId="51B386A0">
      <w:pPr>
        <w:pStyle w:val="4"/>
        <w:spacing w:before="314" w:line="229" w:lineRule="auto"/>
        <w:ind w:left="198" w:firstLine="750" w:firstLineChars="300"/>
        <w:rPr>
          <w:color w:val="auto"/>
          <w:sz w:val="25"/>
          <w:szCs w:val="25"/>
          <w:highlight w:val="none"/>
        </w:rPr>
        <w:sectPr>
          <w:footerReference r:id="rId3" w:type="default"/>
          <w:pgSz w:w="11906" w:h="16839"/>
          <w:pgMar w:top="1440" w:right="1803" w:bottom="1440" w:left="1803" w:header="0" w:footer="706" w:gutter="0"/>
          <w:pgNumType w:fmt="decimal"/>
          <w:cols w:space="720" w:num="1"/>
        </w:sectPr>
      </w:pPr>
    </w:p>
    <w:p w14:paraId="7779AC46">
      <w:pPr>
        <w:spacing w:line="360" w:lineRule="auto"/>
        <w:jc w:val="center"/>
        <w:rPr>
          <w:b/>
          <w:bCs/>
          <w:color w:val="auto"/>
          <w:sz w:val="44"/>
          <w:szCs w:val="44"/>
          <w:highlight w:val="none"/>
        </w:rPr>
      </w:pPr>
      <w:r>
        <w:rPr>
          <w:b/>
          <w:bCs/>
          <w:color w:val="auto"/>
          <w:sz w:val="44"/>
          <w:szCs w:val="44"/>
          <w:highlight w:val="none"/>
        </w:rPr>
        <w:t>目</w:t>
      </w:r>
      <w:r>
        <w:rPr>
          <w:rFonts w:hint="eastAsia"/>
          <w:b/>
          <w:bCs/>
          <w:color w:val="auto"/>
          <w:sz w:val="44"/>
          <w:szCs w:val="44"/>
          <w:highlight w:val="none"/>
        </w:rPr>
        <w:t xml:space="preserve">  </w:t>
      </w:r>
      <w:r>
        <w:rPr>
          <w:b/>
          <w:bCs/>
          <w:color w:val="auto"/>
          <w:sz w:val="44"/>
          <w:szCs w:val="44"/>
          <w:highlight w:val="none"/>
        </w:rPr>
        <w:t>录</w:t>
      </w:r>
    </w:p>
    <w:p w14:paraId="1DAF55F9">
      <w:pPr>
        <w:pStyle w:val="11"/>
        <w:ind w:firstLine="0"/>
        <w:jc w:val="center"/>
        <w:rPr>
          <w:rFonts w:hint="eastAsia"/>
          <w:color w:val="auto"/>
          <w:sz w:val="28"/>
          <w:szCs w:val="28"/>
          <w:highlight w:val="none"/>
        </w:rPr>
      </w:pPr>
      <w:r>
        <w:rPr>
          <w:rFonts w:hint="eastAsia"/>
          <w:b/>
          <w:bCs/>
          <w:color w:val="auto"/>
          <w:sz w:val="28"/>
          <w:szCs w:val="28"/>
          <w:highlight w:val="none"/>
        </w:rPr>
        <w:t>（</w:t>
      </w:r>
      <w:r>
        <w:rPr>
          <w:rFonts w:hint="eastAsia"/>
          <w:b/>
          <w:bCs/>
          <w:color w:val="auto"/>
          <w:sz w:val="28"/>
          <w:szCs w:val="28"/>
          <w:highlight w:val="none"/>
          <w:lang w:val="en-US"/>
        </w:rPr>
        <w:t>仅供参考</w:t>
      </w:r>
      <w:r>
        <w:rPr>
          <w:rFonts w:hint="eastAsia"/>
          <w:b/>
          <w:bCs/>
          <w:color w:val="auto"/>
          <w:sz w:val="28"/>
          <w:szCs w:val="28"/>
          <w:highlight w:val="none"/>
        </w:rPr>
        <w:t>）</w:t>
      </w:r>
    </w:p>
    <w:p w14:paraId="0AB97C6C">
      <w:pPr>
        <w:spacing w:line="347" w:lineRule="auto"/>
        <w:rPr>
          <w:rFonts w:ascii="Arial"/>
          <w:color w:val="auto"/>
          <w:highlight w:val="none"/>
        </w:rPr>
      </w:pPr>
    </w:p>
    <w:p w14:paraId="1BFFD4C0">
      <w:pPr>
        <w:pStyle w:val="11"/>
        <w:rPr>
          <w:highlight w:val="none"/>
        </w:rPr>
      </w:pPr>
    </w:p>
    <w:p w14:paraId="03E7FFE5">
      <w:pPr>
        <w:pStyle w:val="4"/>
        <w:numPr>
          <w:ilvl w:val="0"/>
          <w:numId w:val="1"/>
        </w:numPr>
        <w:spacing w:line="360" w:lineRule="auto"/>
        <w:ind w:left="281" w:firstLine="281"/>
        <w:rPr>
          <w:rFonts w:hint="eastAsia"/>
          <w:b/>
          <w:bCs/>
          <w:color w:val="auto"/>
          <w:sz w:val="24"/>
          <w:szCs w:val="24"/>
          <w:highlight w:val="none"/>
        </w:rPr>
      </w:pPr>
      <w:r>
        <w:rPr>
          <w:rFonts w:hint="eastAsia"/>
          <w:b/>
          <w:bCs/>
          <w:color w:val="auto"/>
          <w:sz w:val="24"/>
          <w:szCs w:val="24"/>
          <w:highlight w:val="none"/>
        </w:rPr>
        <w:t>投标函和投标函附录</w:t>
      </w:r>
    </w:p>
    <w:p w14:paraId="0C7D729F">
      <w:pPr>
        <w:pStyle w:val="4"/>
        <w:numPr>
          <w:ilvl w:val="0"/>
          <w:numId w:val="1"/>
        </w:numPr>
        <w:spacing w:line="360" w:lineRule="auto"/>
        <w:ind w:left="281" w:firstLine="281"/>
        <w:rPr>
          <w:rFonts w:hint="eastAsia"/>
          <w:b/>
          <w:bCs/>
          <w:color w:val="auto"/>
          <w:sz w:val="24"/>
          <w:szCs w:val="24"/>
          <w:highlight w:val="none"/>
        </w:rPr>
      </w:pPr>
      <w:r>
        <w:rPr>
          <w:rFonts w:hint="eastAsia"/>
          <w:b/>
          <w:bCs/>
          <w:color w:val="auto"/>
          <w:sz w:val="24"/>
          <w:szCs w:val="24"/>
          <w:highlight w:val="none"/>
          <w:lang w:eastAsia="zh-CN"/>
        </w:rPr>
        <w:t>投标人资格声明函</w:t>
      </w:r>
    </w:p>
    <w:p w14:paraId="1C08D1C3">
      <w:pPr>
        <w:pStyle w:val="4"/>
        <w:numPr>
          <w:ilvl w:val="0"/>
          <w:numId w:val="1"/>
        </w:numPr>
        <w:spacing w:line="360" w:lineRule="auto"/>
        <w:ind w:left="281" w:leftChars="0" w:firstLine="281" w:firstLineChars="0"/>
        <w:rPr>
          <w:rFonts w:hint="eastAsia"/>
          <w:b/>
          <w:bCs/>
          <w:color w:val="auto"/>
          <w:sz w:val="24"/>
          <w:szCs w:val="24"/>
          <w:highlight w:val="none"/>
        </w:rPr>
      </w:pPr>
      <w:r>
        <w:rPr>
          <w:rFonts w:hint="eastAsia"/>
          <w:b/>
          <w:bCs/>
          <w:color w:val="auto"/>
          <w:sz w:val="24"/>
          <w:szCs w:val="24"/>
          <w:highlight w:val="none"/>
        </w:rPr>
        <w:t>法定代表人证明书</w:t>
      </w:r>
    </w:p>
    <w:p w14:paraId="220C0E17">
      <w:pPr>
        <w:pStyle w:val="4"/>
        <w:numPr>
          <w:ilvl w:val="0"/>
          <w:numId w:val="1"/>
        </w:numPr>
        <w:spacing w:line="360" w:lineRule="auto"/>
        <w:ind w:left="281" w:leftChars="0" w:firstLine="281" w:firstLineChars="0"/>
        <w:rPr>
          <w:rFonts w:hint="eastAsia"/>
          <w:b/>
          <w:bCs/>
          <w:color w:val="auto"/>
          <w:sz w:val="24"/>
          <w:szCs w:val="24"/>
          <w:highlight w:val="none"/>
        </w:rPr>
      </w:pPr>
      <w:r>
        <w:rPr>
          <w:rFonts w:hint="eastAsia"/>
          <w:b/>
          <w:bCs/>
          <w:color w:val="auto"/>
          <w:sz w:val="24"/>
          <w:szCs w:val="24"/>
          <w:highlight w:val="none"/>
        </w:rPr>
        <w:t>授权委托书</w:t>
      </w:r>
    </w:p>
    <w:p w14:paraId="7CD3DBB6">
      <w:pPr>
        <w:pStyle w:val="4"/>
        <w:numPr>
          <w:ilvl w:val="0"/>
          <w:numId w:val="1"/>
        </w:numPr>
        <w:spacing w:line="360" w:lineRule="auto"/>
        <w:ind w:left="281" w:leftChars="0" w:firstLine="281" w:firstLineChars="0"/>
        <w:rPr>
          <w:rFonts w:hint="eastAsia"/>
          <w:b/>
          <w:bCs/>
          <w:color w:val="auto"/>
          <w:sz w:val="24"/>
          <w:szCs w:val="24"/>
          <w:highlight w:val="none"/>
        </w:rPr>
      </w:pPr>
      <w:r>
        <w:rPr>
          <w:rFonts w:hint="eastAsia"/>
          <w:b/>
          <w:bCs/>
          <w:color w:val="auto"/>
          <w:sz w:val="24"/>
          <w:szCs w:val="24"/>
          <w:highlight w:val="none"/>
          <w:lang w:eastAsia="zh-CN"/>
        </w:rPr>
        <w:t>投标保证金</w:t>
      </w:r>
    </w:p>
    <w:p w14:paraId="3B130BDA">
      <w:pPr>
        <w:pStyle w:val="4"/>
        <w:numPr>
          <w:ilvl w:val="0"/>
          <w:numId w:val="1"/>
        </w:numPr>
        <w:spacing w:line="360" w:lineRule="auto"/>
        <w:ind w:left="281" w:leftChars="0" w:firstLine="281" w:firstLineChars="0"/>
        <w:rPr>
          <w:rFonts w:hint="eastAsia" w:eastAsia="宋体"/>
          <w:b/>
          <w:bCs/>
          <w:color w:val="auto"/>
          <w:sz w:val="24"/>
          <w:szCs w:val="24"/>
          <w:highlight w:val="none"/>
          <w:lang w:eastAsia="zh-CN"/>
        </w:rPr>
      </w:pPr>
      <w:r>
        <w:rPr>
          <w:rFonts w:hint="eastAsia" w:eastAsia="宋体"/>
          <w:b/>
          <w:bCs/>
          <w:color w:val="auto"/>
          <w:sz w:val="24"/>
          <w:szCs w:val="24"/>
          <w:highlight w:val="none"/>
          <w:lang w:eastAsia="zh-CN"/>
        </w:rPr>
        <w:t>投标人基本情况</w:t>
      </w:r>
    </w:p>
    <w:p w14:paraId="25B3CFA3">
      <w:pPr>
        <w:pStyle w:val="4"/>
        <w:numPr>
          <w:ilvl w:val="0"/>
          <w:numId w:val="1"/>
        </w:numPr>
        <w:spacing w:line="360" w:lineRule="auto"/>
        <w:ind w:left="281" w:leftChars="0" w:firstLine="281" w:firstLineChars="0"/>
        <w:rPr>
          <w:rFonts w:hint="eastAsia" w:eastAsia="宋体"/>
          <w:b/>
          <w:bCs/>
          <w:color w:val="auto"/>
          <w:sz w:val="24"/>
          <w:szCs w:val="24"/>
          <w:highlight w:val="none"/>
          <w:lang w:eastAsia="zh-CN"/>
        </w:rPr>
      </w:pPr>
      <w:r>
        <w:rPr>
          <w:rFonts w:hint="eastAsia" w:eastAsia="宋体"/>
          <w:b/>
          <w:bCs/>
          <w:color w:val="auto"/>
          <w:sz w:val="24"/>
          <w:szCs w:val="24"/>
          <w:highlight w:val="none"/>
          <w:lang w:eastAsia="zh-CN"/>
        </w:rPr>
        <w:t>中标服务费承诺书</w:t>
      </w:r>
    </w:p>
    <w:p w14:paraId="1C7B1FD9">
      <w:pPr>
        <w:pStyle w:val="4"/>
        <w:numPr>
          <w:ilvl w:val="0"/>
          <w:numId w:val="1"/>
        </w:numPr>
        <w:spacing w:line="360" w:lineRule="auto"/>
        <w:ind w:left="281" w:leftChars="0" w:firstLine="281" w:firstLineChars="0"/>
        <w:rPr>
          <w:rFonts w:hint="eastAsia" w:eastAsia="宋体"/>
          <w:b/>
          <w:bCs/>
          <w:color w:val="auto"/>
          <w:sz w:val="24"/>
          <w:szCs w:val="24"/>
          <w:highlight w:val="none"/>
          <w:lang w:eastAsia="zh-CN"/>
        </w:rPr>
      </w:pPr>
      <w:r>
        <w:rPr>
          <w:rFonts w:hint="eastAsia" w:eastAsia="宋体"/>
          <w:b/>
          <w:bCs/>
          <w:color w:val="auto"/>
          <w:sz w:val="24"/>
          <w:szCs w:val="24"/>
          <w:highlight w:val="none"/>
          <w:lang w:eastAsia="zh-CN"/>
        </w:rPr>
        <w:t>技术方案</w:t>
      </w:r>
    </w:p>
    <w:p w14:paraId="32B946D9">
      <w:pPr>
        <w:pStyle w:val="4"/>
        <w:numPr>
          <w:ilvl w:val="0"/>
          <w:numId w:val="1"/>
        </w:numPr>
        <w:spacing w:line="360" w:lineRule="auto"/>
        <w:ind w:left="281" w:leftChars="0" w:firstLine="281" w:firstLineChars="0"/>
        <w:rPr>
          <w:rFonts w:hint="eastAsia" w:eastAsia="宋体"/>
          <w:b/>
          <w:bCs/>
          <w:color w:val="auto"/>
          <w:sz w:val="24"/>
          <w:szCs w:val="24"/>
          <w:highlight w:val="none"/>
          <w:lang w:eastAsia="zh-CN"/>
        </w:rPr>
      </w:pPr>
      <w:r>
        <w:rPr>
          <w:rFonts w:hint="eastAsia" w:eastAsia="宋体"/>
          <w:b/>
          <w:bCs/>
          <w:color w:val="auto"/>
          <w:sz w:val="24"/>
          <w:szCs w:val="24"/>
          <w:highlight w:val="none"/>
          <w:lang w:eastAsia="zh-CN"/>
        </w:rPr>
        <w:t>投标人认为有必要提供的其他资料</w:t>
      </w:r>
    </w:p>
    <w:p w14:paraId="5F922F2E">
      <w:pPr>
        <w:spacing w:line="600" w:lineRule="exact"/>
        <w:jc w:val="center"/>
        <w:outlineLvl w:val="0"/>
        <w:rPr>
          <w:rStyle w:val="12"/>
          <w:rFonts w:hint="eastAsia"/>
          <w:sz w:val="36"/>
          <w:szCs w:val="36"/>
          <w:highlight w:val="none"/>
        </w:rPr>
        <w:sectPr>
          <w:footerReference r:id="rId4" w:type="default"/>
          <w:pgSz w:w="11906" w:h="16838"/>
          <w:pgMar w:top="1440" w:right="1800" w:bottom="1440" w:left="1800" w:header="851" w:footer="992" w:gutter="0"/>
          <w:pgNumType w:fmt="decimal"/>
          <w:cols w:space="720" w:num="1"/>
          <w:docGrid w:type="lines" w:linePitch="312" w:charSpace="0"/>
        </w:sectPr>
      </w:pPr>
    </w:p>
    <w:p w14:paraId="553C7B32">
      <w:pPr>
        <w:spacing w:line="600" w:lineRule="exact"/>
        <w:jc w:val="left"/>
        <w:rPr>
          <w:rStyle w:val="12"/>
          <w:rFonts w:hint="eastAsia" w:ascii="Arial" w:hAnsi="Arial" w:cs="Arial"/>
          <w:snapToGrid w:val="0"/>
          <w:sz w:val="24"/>
          <w:szCs w:val="24"/>
          <w:highlight w:val="none"/>
        </w:rPr>
      </w:pPr>
      <w:r>
        <w:rPr>
          <w:rStyle w:val="12"/>
          <w:rFonts w:hint="eastAsia" w:ascii="Arial" w:hAnsi="Arial" w:cs="Arial"/>
          <w:snapToGrid w:val="0"/>
          <w:sz w:val="24"/>
          <w:szCs w:val="24"/>
          <w:highlight w:val="none"/>
        </w:rPr>
        <w:t>格式</w:t>
      </w:r>
      <w:r>
        <w:rPr>
          <w:rStyle w:val="12"/>
          <w:rFonts w:hint="eastAsia" w:ascii="Arial" w:hAnsi="Arial" w:cs="Arial"/>
          <w:snapToGrid w:val="0"/>
          <w:sz w:val="24"/>
          <w:szCs w:val="24"/>
          <w:highlight w:val="none"/>
          <w:lang w:eastAsia="zh-CN"/>
        </w:rPr>
        <w:t>一、</w:t>
      </w:r>
      <w:r>
        <w:rPr>
          <w:rStyle w:val="12"/>
          <w:rFonts w:hint="eastAsia" w:ascii="Arial" w:hAnsi="Arial" w:cs="Arial"/>
          <w:snapToGrid w:val="0"/>
          <w:sz w:val="24"/>
          <w:szCs w:val="24"/>
          <w:highlight w:val="none"/>
        </w:rPr>
        <w:t>投标函和投标函附录</w:t>
      </w:r>
    </w:p>
    <w:p w14:paraId="4945B4FB">
      <w:pPr>
        <w:numPr>
          <w:ilvl w:val="0"/>
          <w:numId w:val="2"/>
        </w:numPr>
        <w:spacing w:line="380" w:lineRule="exact"/>
        <w:jc w:val="center"/>
        <w:rPr>
          <w:rFonts w:ascii="宋体" w:hAnsi="宋体"/>
          <w:b/>
          <w:sz w:val="32"/>
          <w:szCs w:val="32"/>
          <w:highlight w:val="none"/>
        </w:rPr>
      </w:pPr>
      <w:r>
        <w:rPr>
          <w:rFonts w:ascii="宋体" w:hAnsi="宋体"/>
          <w:b/>
          <w:sz w:val="32"/>
          <w:szCs w:val="32"/>
          <w:highlight w:val="none"/>
        </w:rPr>
        <w:t>投标函</w:t>
      </w:r>
    </w:p>
    <w:p w14:paraId="104EEDEA">
      <w:pPr>
        <w:keepNext/>
        <w:keepLines/>
        <w:spacing w:line="360" w:lineRule="auto"/>
        <w:ind w:firstLine="136"/>
        <w:rPr>
          <w:highlight w:val="none"/>
        </w:rPr>
      </w:pPr>
    </w:p>
    <w:p w14:paraId="1E1907BF">
      <w:pPr>
        <w:spacing w:line="360" w:lineRule="auto"/>
        <w:jc w:val="left"/>
        <w:rPr>
          <w:rFonts w:ascii="宋体" w:hAnsi="宋体"/>
          <w:szCs w:val="21"/>
          <w:highlight w:val="none"/>
        </w:rPr>
      </w:pPr>
      <w:r>
        <w:rPr>
          <w:rFonts w:hint="eastAsia" w:ascii="宋体" w:hAnsi="宋体"/>
          <w:b w:val="0"/>
          <w:bCs w:val="0"/>
          <w:szCs w:val="21"/>
          <w:highlight w:val="none"/>
          <w:u w:val="none"/>
          <w:lang w:eastAsia="zh-CN"/>
        </w:rPr>
        <w:t>致：</w:t>
      </w:r>
      <w:r>
        <w:rPr>
          <w:rFonts w:hint="eastAsia" w:ascii="宋体" w:hAnsi="宋体"/>
          <w:b/>
          <w:bCs/>
          <w:szCs w:val="21"/>
          <w:highlight w:val="none"/>
          <w:u w:val="single"/>
          <w:lang w:eastAsia="zh-CN"/>
        </w:rPr>
        <w:t>罗定市水务综合服务中心</w:t>
      </w:r>
    </w:p>
    <w:p w14:paraId="4FF19EDE">
      <w:pPr>
        <w:spacing w:line="360" w:lineRule="auto"/>
        <w:ind w:firstLine="420"/>
        <w:jc w:val="left"/>
        <w:rPr>
          <w:rFonts w:hint="eastAsia" w:ascii="宋体" w:hAnsi="宋体"/>
          <w:szCs w:val="21"/>
          <w:highlight w:val="none"/>
        </w:rPr>
      </w:pPr>
      <w:r>
        <w:rPr>
          <w:rFonts w:ascii="宋体" w:hAnsi="宋体"/>
          <w:szCs w:val="21"/>
          <w:highlight w:val="none"/>
        </w:rPr>
        <w:t xml:space="preserve"> </w:t>
      </w:r>
      <w:r>
        <w:rPr>
          <w:rFonts w:hint="eastAsia" w:ascii="宋体" w:hAnsi="宋体"/>
          <w:szCs w:val="21"/>
          <w:highlight w:val="none"/>
        </w:rPr>
        <w:t>我方已仔细研究了</w:t>
      </w:r>
      <w:r>
        <w:rPr>
          <w:rFonts w:hint="eastAsia" w:ascii="宋体" w:hAnsi="宋体"/>
          <w:szCs w:val="21"/>
          <w:highlight w:val="none"/>
          <w:u w:val="single"/>
        </w:rPr>
        <w:t xml:space="preserve">    （项目名称）</w:t>
      </w:r>
      <w:r>
        <w:rPr>
          <w:rFonts w:hint="eastAsia" w:ascii="宋体" w:hAnsi="宋体"/>
          <w:szCs w:val="21"/>
          <w:highlight w:val="none"/>
          <w:u w:val="single"/>
          <w:lang w:val="en-US" w:eastAsia="zh-CN"/>
        </w:rPr>
        <w:t xml:space="preserve">    </w:t>
      </w:r>
      <w:r>
        <w:rPr>
          <w:rFonts w:hint="eastAsia" w:ascii="宋体" w:hAnsi="宋体"/>
          <w:szCs w:val="21"/>
          <w:highlight w:val="none"/>
        </w:rPr>
        <w:t>招标文件的全部内容，愿意支付人民币（大 写）</w:t>
      </w:r>
      <w:r>
        <w:rPr>
          <w:rFonts w:hint="eastAsia" w:ascii="宋体" w:hAnsi="宋体"/>
          <w:szCs w:val="21"/>
          <w:highlight w:val="none"/>
          <w:u w:val="single"/>
        </w:rPr>
        <w:t xml:space="preserve">      </w:t>
      </w:r>
      <w:r>
        <w:rPr>
          <w:rFonts w:hint="eastAsia" w:ascii="宋体" w:hAnsi="宋体"/>
          <w:szCs w:val="21"/>
          <w:highlight w:val="none"/>
        </w:rPr>
        <w:t>万元的报价参与竞争获取该项目有偿使用权。我方承诺在投标有效期内不修改、撤销投标文件，现提交投标文件加密电子文件 1 份。投标文件包括投标人资格证明文件以及招标文件要求的其它内容。</w:t>
      </w:r>
    </w:p>
    <w:p w14:paraId="21835FA4">
      <w:pPr>
        <w:spacing w:line="360" w:lineRule="auto"/>
        <w:ind w:firstLine="420"/>
        <w:jc w:val="left"/>
        <w:rPr>
          <w:rFonts w:hint="eastAsia" w:ascii="宋体" w:hAnsi="宋体"/>
          <w:szCs w:val="21"/>
          <w:highlight w:val="none"/>
        </w:rPr>
      </w:pPr>
      <w:r>
        <w:rPr>
          <w:rFonts w:hint="eastAsia" w:ascii="宋体" w:hAnsi="宋体"/>
          <w:szCs w:val="21"/>
          <w:highlight w:val="none"/>
        </w:rPr>
        <w:t>我方承诺：</w:t>
      </w:r>
    </w:p>
    <w:p w14:paraId="4CE822CC">
      <w:pPr>
        <w:spacing w:line="360" w:lineRule="auto"/>
        <w:ind w:firstLine="420"/>
        <w:jc w:val="left"/>
        <w:rPr>
          <w:highlight w:val="none"/>
        </w:rPr>
      </w:pPr>
      <w:r>
        <w:rPr>
          <w:rFonts w:hint="eastAsia" w:ascii="宋体" w:hAnsi="宋体"/>
          <w:szCs w:val="21"/>
          <w:highlight w:val="none"/>
          <w:lang w:val="en-US" w:eastAsia="zh-CN"/>
        </w:rPr>
        <w:t>1</w:t>
      </w:r>
      <w:r>
        <w:rPr>
          <w:highlight w:val="none"/>
        </w:rPr>
        <w:t>.如果我方中标，我方保证在中标通知书规定的期限内与你方签订合同协议书，并在合同所规定的期限内完成</w:t>
      </w:r>
      <w:r>
        <w:rPr>
          <w:rFonts w:hint="eastAsia"/>
          <w:highlight w:val="none"/>
          <w:lang w:eastAsia="zh-CN"/>
        </w:rPr>
        <w:t>合同</w:t>
      </w:r>
      <w:r>
        <w:rPr>
          <w:highlight w:val="none"/>
        </w:rPr>
        <w:t>任务。</w:t>
      </w:r>
    </w:p>
    <w:p w14:paraId="5DEE0D0F">
      <w:pPr>
        <w:spacing w:line="360" w:lineRule="auto"/>
        <w:ind w:firstLine="420"/>
        <w:jc w:val="left"/>
        <w:rPr>
          <w:highlight w:val="none"/>
        </w:rPr>
      </w:pPr>
      <w:r>
        <w:rPr>
          <w:rFonts w:hint="eastAsia"/>
          <w:highlight w:val="none"/>
          <w:lang w:val="en-US" w:eastAsia="zh-CN"/>
        </w:rPr>
        <w:t>2</w:t>
      </w:r>
      <w:r>
        <w:rPr>
          <w:highlight w:val="none"/>
        </w:rPr>
        <w:t>.如果我方中标，我方将按照规定提交履约担保，共同地和分别地承担责任。</w:t>
      </w:r>
    </w:p>
    <w:p w14:paraId="7BEECD22">
      <w:pPr>
        <w:spacing w:line="360" w:lineRule="auto"/>
        <w:ind w:firstLine="420"/>
        <w:jc w:val="left"/>
        <w:rPr>
          <w:highlight w:val="none"/>
        </w:rPr>
      </w:pPr>
      <w:r>
        <w:rPr>
          <w:rFonts w:hint="eastAsia"/>
          <w:highlight w:val="none"/>
          <w:lang w:val="en-US" w:eastAsia="zh-CN"/>
        </w:rPr>
        <w:t>3</w:t>
      </w:r>
      <w:r>
        <w:rPr>
          <w:highlight w:val="none"/>
        </w:rPr>
        <w:t>.我方承诺在本投标文件有效期内，本投标函对我方具有约束力，并随时接受中标。</w:t>
      </w:r>
    </w:p>
    <w:p w14:paraId="641A20E0">
      <w:pPr>
        <w:spacing w:line="360" w:lineRule="auto"/>
        <w:ind w:firstLine="420"/>
        <w:jc w:val="left"/>
        <w:rPr>
          <w:highlight w:val="none"/>
        </w:rPr>
      </w:pPr>
      <w:r>
        <w:rPr>
          <w:rFonts w:hint="eastAsia"/>
          <w:highlight w:val="none"/>
          <w:lang w:val="en-US" w:eastAsia="zh-CN"/>
        </w:rPr>
        <w:t>4</w:t>
      </w:r>
      <w:r>
        <w:rPr>
          <w:highlight w:val="none"/>
        </w:rPr>
        <w:t>.在合同协议书正式签署生效之前，本投标函连同你方的中标通知书将构成我们双方之间共同遵守的文件，对双方具有约束力。</w:t>
      </w:r>
    </w:p>
    <w:p w14:paraId="5BDF47D7">
      <w:pPr>
        <w:spacing w:line="360" w:lineRule="auto"/>
        <w:ind w:firstLine="420"/>
        <w:jc w:val="left"/>
        <w:rPr>
          <w:highlight w:val="none"/>
        </w:rPr>
      </w:pPr>
      <w:r>
        <w:rPr>
          <w:rFonts w:hint="eastAsia"/>
          <w:highlight w:val="none"/>
          <w:lang w:val="en-US" w:eastAsia="zh-CN"/>
        </w:rPr>
        <w:t>5</w:t>
      </w:r>
      <w:r>
        <w:rPr>
          <w:highlight w:val="none"/>
        </w:rPr>
        <w:t>.我方将与本投标函一起，提交招标文件规定金额的投标担保。</w:t>
      </w:r>
    </w:p>
    <w:p w14:paraId="3E9A66C6">
      <w:pPr>
        <w:spacing w:line="360" w:lineRule="auto"/>
        <w:ind w:firstLine="420"/>
        <w:jc w:val="left"/>
        <w:rPr>
          <w:highlight w:val="none"/>
        </w:rPr>
      </w:pPr>
      <w:r>
        <w:rPr>
          <w:rFonts w:hint="eastAsia"/>
          <w:highlight w:val="none"/>
          <w:lang w:val="en-US" w:eastAsia="zh-CN"/>
        </w:rPr>
        <w:t>6</w:t>
      </w:r>
      <w:r>
        <w:rPr>
          <w:highlight w:val="none"/>
        </w:rPr>
        <w:t>.此次投标所提供的资料及合同的签署与履行的承诺等如有虚假，本企业愿接受招标人、建设行政主管部门及其他有关部门依据有关法律法规与招标文件规定给予的处罚，并承担违约责任。</w:t>
      </w:r>
    </w:p>
    <w:p w14:paraId="35F240A2">
      <w:pPr>
        <w:spacing w:line="360" w:lineRule="auto"/>
        <w:ind w:firstLine="420"/>
        <w:jc w:val="left"/>
        <w:rPr>
          <w:highlight w:val="none"/>
        </w:rPr>
      </w:pPr>
      <w:r>
        <w:rPr>
          <w:rFonts w:hint="eastAsia"/>
          <w:highlight w:val="none"/>
          <w:lang w:val="en-US" w:eastAsia="zh-CN"/>
        </w:rPr>
        <w:t>7</w:t>
      </w:r>
      <w:r>
        <w:rPr>
          <w:highlight w:val="none"/>
        </w:rPr>
        <w:t>.我方已经详细地阅读了全部招标文件及其附件，包括澄清及参考文件（如有）。我方已完全清晰理解招标文件的要求，不存在任何含糊不清和误解之处，同意放弃对这些文件所提出的异议和投诉的权利。</w:t>
      </w:r>
    </w:p>
    <w:p w14:paraId="73433C9A">
      <w:pPr>
        <w:spacing w:line="380" w:lineRule="exact"/>
        <w:ind w:firstLine="420"/>
        <w:jc w:val="left"/>
        <w:rPr>
          <w:highlight w:val="none"/>
        </w:rPr>
      </w:pPr>
    </w:p>
    <w:p w14:paraId="2B783709">
      <w:pPr>
        <w:spacing w:line="380" w:lineRule="exact"/>
        <w:ind w:firstLine="420"/>
        <w:jc w:val="left"/>
        <w:rPr>
          <w:highlight w:val="none"/>
        </w:rPr>
      </w:pPr>
    </w:p>
    <w:p w14:paraId="199D25F9">
      <w:pPr>
        <w:spacing w:line="720" w:lineRule="auto"/>
        <w:jc w:val="right"/>
        <w:rPr>
          <w:highlight w:val="none"/>
        </w:rPr>
      </w:pPr>
      <w:r>
        <w:rPr>
          <w:rFonts w:hint="eastAsia"/>
          <w:highlight w:val="none"/>
        </w:rPr>
        <w:t xml:space="preserve">                             </w:t>
      </w:r>
      <w:r>
        <w:rPr>
          <w:highlight w:val="none"/>
        </w:rPr>
        <w:t>投标人：</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highlight w:val="none"/>
        </w:rPr>
        <w:t>（盖公章）</w:t>
      </w:r>
    </w:p>
    <w:p w14:paraId="6C4F7ED7">
      <w:pPr>
        <w:spacing w:line="720" w:lineRule="auto"/>
        <w:jc w:val="left"/>
        <w:rPr>
          <w:highlight w:val="none"/>
        </w:rPr>
      </w:pPr>
      <w:r>
        <w:rPr>
          <w:rFonts w:hint="eastAsia"/>
          <w:highlight w:val="none"/>
        </w:rPr>
        <w:t xml:space="preserve">                         </w:t>
      </w:r>
      <w:r>
        <w:rPr>
          <w:highlight w:val="none"/>
        </w:rPr>
        <w:t>法定代表人（或其委托代理人）：</w:t>
      </w:r>
      <w:r>
        <w:rPr>
          <w:rFonts w:hint="eastAsia"/>
          <w:highlight w:val="none"/>
          <w:u w:val="single"/>
        </w:rPr>
        <w:t xml:space="preserve">          </w:t>
      </w:r>
      <w:r>
        <w:rPr>
          <w:highlight w:val="none"/>
        </w:rPr>
        <w:t>（签字或盖章）</w:t>
      </w:r>
    </w:p>
    <w:p w14:paraId="6C07B7BE">
      <w:pPr>
        <w:spacing w:line="720" w:lineRule="auto"/>
        <w:jc w:val="right"/>
        <w:rPr>
          <w:highlight w:val="none"/>
        </w:rPr>
        <w:sectPr>
          <w:pgSz w:w="11906" w:h="16838"/>
          <w:pgMar w:top="1440" w:right="1800" w:bottom="1440" w:left="1800" w:header="851" w:footer="992" w:gutter="0"/>
          <w:pgNumType w:fmt="decimal"/>
          <w:cols w:space="720" w:num="1"/>
          <w:docGrid w:type="lines" w:linePitch="312" w:charSpace="0"/>
        </w:sectPr>
      </w:pPr>
      <w:r>
        <w:rPr>
          <w:rFonts w:hint="eastAsia"/>
          <w:highlight w:val="none"/>
        </w:rPr>
        <w:t xml:space="preserve">                                     </w:t>
      </w: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3ED88FDF">
      <w:pPr>
        <w:numPr>
          <w:ilvl w:val="0"/>
          <w:numId w:val="2"/>
        </w:numPr>
        <w:spacing w:line="420" w:lineRule="exact"/>
        <w:ind w:left="0" w:leftChars="0" w:firstLine="0" w:firstLineChars="0"/>
        <w:jc w:val="center"/>
        <w:rPr>
          <w:rFonts w:ascii="宋体" w:hAnsi="宋体"/>
          <w:b/>
          <w:sz w:val="32"/>
          <w:szCs w:val="32"/>
          <w:highlight w:val="none"/>
        </w:rPr>
      </w:pPr>
      <w:r>
        <w:rPr>
          <w:rFonts w:ascii="宋体" w:hAnsi="宋体"/>
          <w:b/>
          <w:sz w:val="32"/>
          <w:szCs w:val="32"/>
          <w:highlight w:val="none"/>
        </w:rPr>
        <w:t>投标函附录</w:t>
      </w:r>
    </w:p>
    <w:p w14:paraId="498F7CDC">
      <w:pPr>
        <w:numPr>
          <w:ilvl w:val="0"/>
          <w:numId w:val="0"/>
        </w:numPr>
        <w:spacing w:line="420" w:lineRule="exact"/>
        <w:ind w:leftChars="0"/>
        <w:jc w:val="both"/>
        <w:rPr>
          <w:rFonts w:ascii="宋体" w:hAnsi="宋体"/>
          <w:b/>
          <w:sz w:val="32"/>
          <w:szCs w:val="32"/>
          <w:highlight w:val="none"/>
        </w:rPr>
      </w:pPr>
    </w:p>
    <w:p w14:paraId="473804ED">
      <w:pPr>
        <w:spacing w:line="420" w:lineRule="exact"/>
        <w:jc w:val="left"/>
        <w:rPr>
          <w:rFonts w:ascii="宋体" w:hAnsi="宋体"/>
          <w:b/>
          <w:sz w:val="32"/>
          <w:szCs w:val="32"/>
          <w:highlight w:val="none"/>
        </w:rPr>
      </w:pPr>
    </w:p>
    <w:p w14:paraId="44B66394">
      <w:pPr>
        <w:spacing w:before="27" w:line="218" w:lineRule="auto"/>
        <w:ind w:left="3925"/>
        <w:rPr>
          <w:rFonts w:ascii="宋体" w:hAnsi="宋体" w:eastAsia="宋体" w:cs="宋体"/>
          <w:sz w:val="24"/>
          <w:szCs w:val="24"/>
          <w:highlight w:val="none"/>
        </w:rPr>
      </w:pPr>
      <w:r>
        <w:rPr>
          <w:rFonts w:ascii="宋体" w:hAnsi="宋体" w:eastAsia="宋体" w:cs="宋体"/>
          <w:b/>
          <w:bCs/>
          <w:spacing w:val="-1"/>
          <w:sz w:val="24"/>
          <w:szCs w:val="24"/>
          <w:highlight w:val="none"/>
        </w:rPr>
        <w:t>《报价表》</w:t>
      </w:r>
    </w:p>
    <w:tbl>
      <w:tblPr>
        <w:tblStyle w:val="14"/>
        <w:tblW w:w="83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0"/>
        <w:gridCol w:w="4395"/>
        <w:gridCol w:w="1935"/>
      </w:tblGrid>
      <w:tr w14:paraId="5B73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1980" w:type="dxa"/>
            <w:noWrap w:val="0"/>
            <w:vAlign w:val="top"/>
          </w:tcPr>
          <w:p w14:paraId="25E83B05">
            <w:pPr>
              <w:pStyle w:val="13"/>
              <w:spacing w:before="232" w:line="218" w:lineRule="auto"/>
              <w:jc w:val="center"/>
              <w:rPr>
                <w:rFonts w:hint="eastAsia" w:ascii="宋体" w:hAnsi="宋体" w:eastAsia="宋体" w:cs="宋体"/>
                <w:sz w:val="21"/>
                <w:szCs w:val="21"/>
                <w:highlight w:val="none"/>
              </w:rPr>
            </w:pPr>
            <w:r>
              <w:rPr>
                <w:rFonts w:hint="eastAsia" w:ascii="宋体" w:hAnsi="宋体" w:eastAsia="宋体" w:cs="宋体"/>
                <w:b/>
                <w:bCs/>
                <w:spacing w:val="2"/>
                <w:sz w:val="21"/>
                <w:szCs w:val="21"/>
                <w:highlight w:val="none"/>
              </w:rPr>
              <w:t>报价内容</w:t>
            </w:r>
          </w:p>
        </w:tc>
        <w:tc>
          <w:tcPr>
            <w:tcW w:w="4395" w:type="dxa"/>
            <w:noWrap w:val="0"/>
            <w:vAlign w:val="top"/>
          </w:tcPr>
          <w:p w14:paraId="60D2A1C3">
            <w:pPr>
              <w:pStyle w:val="13"/>
              <w:spacing w:before="232" w:line="218" w:lineRule="auto"/>
              <w:jc w:val="center"/>
              <w:rPr>
                <w:rFonts w:hint="eastAsia" w:ascii="宋体" w:hAnsi="宋体" w:eastAsia="宋体" w:cs="宋体"/>
                <w:sz w:val="21"/>
                <w:szCs w:val="21"/>
                <w:highlight w:val="none"/>
              </w:rPr>
            </w:pPr>
            <w:r>
              <w:rPr>
                <w:rFonts w:hint="eastAsia" w:ascii="宋体" w:hAnsi="宋体" w:eastAsia="宋体" w:cs="宋体"/>
                <w:b/>
                <w:bCs/>
                <w:spacing w:val="2"/>
                <w:sz w:val="21"/>
                <w:szCs w:val="21"/>
                <w:highlight w:val="none"/>
              </w:rPr>
              <w:t>投标报价（万元）</w:t>
            </w:r>
          </w:p>
        </w:tc>
        <w:tc>
          <w:tcPr>
            <w:tcW w:w="1935" w:type="dxa"/>
            <w:noWrap w:val="0"/>
            <w:vAlign w:val="top"/>
          </w:tcPr>
          <w:p w14:paraId="0736883E">
            <w:pPr>
              <w:pStyle w:val="13"/>
              <w:spacing w:before="232" w:line="221" w:lineRule="auto"/>
              <w:jc w:val="center"/>
              <w:rPr>
                <w:rFonts w:hint="eastAsia" w:ascii="宋体" w:hAnsi="宋体" w:eastAsia="宋体" w:cs="宋体"/>
                <w:sz w:val="21"/>
                <w:szCs w:val="21"/>
                <w:highlight w:val="none"/>
              </w:rPr>
            </w:pPr>
            <w:r>
              <w:rPr>
                <w:rFonts w:hint="eastAsia" w:ascii="宋体" w:hAnsi="宋体" w:eastAsia="宋体" w:cs="宋体"/>
                <w:b/>
                <w:bCs/>
                <w:spacing w:val="-4"/>
                <w:sz w:val="21"/>
                <w:szCs w:val="21"/>
                <w:highlight w:val="none"/>
              </w:rPr>
              <w:t>备注</w:t>
            </w:r>
          </w:p>
        </w:tc>
      </w:tr>
      <w:tr w14:paraId="3453A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980" w:type="dxa"/>
            <w:noWrap w:val="0"/>
            <w:vAlign w:val="top"/>
          </w:tcPr>
          <w:p w14:paraId="4BAC9BDA">
            <w:pPr>
              <w:pStyle w:val="13"/>
              <w:spacing w:before="269" w:line="218" w:lineRule="auto"/>
              <w:jc w:val="center"/>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有偿使用权投标报价</w:t>
            </w:r>
          </w:p>
        </w:tc>
        <w:tc>
          <w:tcPr>
            <w:tcW w:w="4395" w:type="dxa"/>
            <w:noWrap w:val="0"/>
            <w:vAlign w:val="top"/>
          </w:tcPr>
          <w:p w14:paraId="404A3C06">
            <w:pPr>
              <w:pStyle w:val="13"/>
              <w:spacing w:before="36" w:line="220" w:lineRule="auto"/>
              <w:ind w:left="120"/>
              <w:rPr>
                <w:rFonts w:hint="eastAsia" w:ascii="宋体" w:hAnsi="宋体" w:eastAsia="宋体" w:cs="宋体"/>
                <w:sz w:val="21"/>
                <w:szCs w:val="21"/>
                <w:highlight w:val="none"/>
                <w:lang w:eastAsia="zh-CN"/>
              </w:rPr>
            </w:pPr>
            <w:r>
              <w:rPr>
                <w:rFonts w:hint="eastAsia" w:ascii="宋体" w:hAnsi="宋体" w:eastAsia="宋体" w:cs="宋体"/>
                <w:spacing w:val="3"/>
                <w:sz w:val="21"/>
                <w:szCs w:val="21"/>
                <w:highlight w:val="none"/>
              </w:rPr>
              <w:t>小写</w:t>
            </w:r>
            <w:r>
              <w:rPr>
                <w:rFonts w:hint="eastAsia" w:ascii="宋体" w:hAnsi="宋体" w:eastAsia="宋体" w:cs="宋体"/>
                <w:spacing w:val="-16"/>
                <w:sz w:val="21"/>
                <w:szCs w:val="21"/>
                <w:highlight w:val="none"/>
              </w:rPr>
              <w:t>：</w:t>
            </w:r>
            <w:r>
              <w:rPr>
                <w:rFonts w:hint="eastAsia" w:ascii="宋体" w:hAnsi="宋体" w:eastAsia="宋体" w:cs="宋体"/>
                <w:spacing w:val="13"/>
                <w:sz w:val="21"/>
                <w:szCs w:val="21"/>
                <w:highlight w:val="none"/>
              </w:rPr>
              <w:t xml:space="preserve">         </w:t>
            </w:r>
            <w:r>
              <w:rPr>
                <w:rFonts w:hint="eastAsia" w:ascii="宋体" w:hAnsi="宋体" w:eastAsia="宋体" w:cs="宋体"/>
                <w:spacing w:val="-16"/>
                <w:sz w:val="21"/>
                <w:szCs w:val="21"/>
                <w:highlight w:val="none"/>
                <w:lang w:eastAsia="zh-CN"/>
              </w:rPr>
              <w:t>（</w:t>
            </w:r>
            <w:r>
              <w:rPr>
                <w:rFonts w:hint="eastAsia" w:ascii="宋体" w:hAnsi="宋体" w:eastAsia="宋体" w:cs="宋体"/>
                <w:spacing w:val="3"/>
                <w:sz w:val="21"/>
                <w:szCs w:val="21"/>
                <w:highlight w:val="none"/>
              </w:rPr>
              <w:t>万元</w:t>
            </w:r>
            <w:r>
              <w:rPr>
                <w:rFonts w:hint="eastAsia" w:ascii="宋体" w:hAnsi="宋体" w:eastAsia="宋体" w:cs="宋体"/>
                <w:spacing w:val="3"/>
                <w:sz w:val="21"/>
                <w:szCs w:val="21"/>
                <w:highlight w:val="none"/>
                <w:lang w:eastAsia="zh-CN"/>
              </w:rPr>
              <w:t>）</w:t>
            </w:r>
          </w:p>
          <w:p w14:paraId="28D0DA31">
            <w:pPr>
              <w:pStyle w:val="13"/>
              <w:spacing w:before="182" w:line="220" w:lineRule="auto"/>
              <w:ind w:left="117"/>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大写：</w:t>
            </w:r>
          </w:p>
        </w:tc>
        <w:tc>
          <w:tcPr>
            <w:tcW w:w="1935" w:type="dxa"/>
            <w:noWrap w:val="0"/>
            <w:vAlign w:val="top"/>
          </w:tcPr>
          <w:p w14:paraId="2053E6D5">
            <w:pPr>
              <w:rPr>
                <w:rFonts w:hint="eastAsia" w:ascii="宋体" w:hAnsi="宋体" w:eastAsia="宋体" w:cs="宋体"/>
                <w:sz w:val="21"/>
                <w:szCs w:val="21"/>
                <w:highlight w:val="none"/>
              </w:rPr>
            </w:pPr>
          </w:p>
        </w:tc>
      </w:tr>
      <w:tr w14:paraId="50302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980" w:type="dxa"/>
            <w:noWrap w:val="0"/>
            <w:vAlign w:val="top"/>
          </w:tcPr>
          <w:p w14:paraId="6803E08C">
            <w:pPr>
              <w:pStyle w:val="13"/>
              <w:spacing w:before="273" w:line="219" w:lineRule="auto"/>
              <w:jc w:val="center"/>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有偿服务期限</w:t>
            </w:r>
          </w:p>
        </w:tc>
        <w:tc>
          <w:tcPr>
            <w:tcW w:w="4395" w:type="dxa"/>
            <w:noWrap w:val="0"/>
            <w:vAlign w:val="top"/>
          </w:tcPr>
          <w:p w14:paraId="3AF4A6A3">
            <w:pPr>
              <w:pStyle w:val="13"/>
              <w:spacing w:before="273" w:line="219" w:lineRule="auto"/>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本项目有偿使用期限共计为</w:t>
            </w:r>
            <w:r>
              <w:rPr>
                <w:rFonts w:hint="eastAsia" w:ascii="宋体" w:hAnsi="宋体" w:eastAsia="宋体" w:cs="宋体"/>
                <w:spacing w:val="-2"/>
                <w:sz w:val="21"/>
                <w:szCs w:val="21"/>
                <w:highlight w:val="none"/>
                <w:lang w:val="en-US" w:eastAsia="zh-CN"/>
              </w:rPr>
              <w:t>21</w:t>
            </w:r>
            <w:r>
              <w:rPr>
                <w:rFonts w:hint="eastAsia" w:ascii="宋体" w:hAnsi="宋体" w:eastAsia="宋体" w:cs="宋体"/>
                <w:spacing w:val="-2"/>
                <w:sz w:val="21"/>
                <w:szCs w:val="21"/>
                <w:highlight w:val="none"/>
              </w:rPr>
              <w:t xml:space="preserve"> 年，其中建设期为</w:t>
            </w:r>
            <w:r>
              <w:rPr>
                <w:rFonts w:hint="eastAsia" w:ascii="宋体" w:hAnsi="宋体" w:eastAsia="宋体" w:cs="宋体"/>
                <w:spacing w:val="-2"/>
                <w:sz w:val="21"/>
                <w:szCs w:val="21"/>
                <w:highlight w:val="none"/>
                <w:lang w:val="en-US" w:eastAsia="zh-CN"/>
              </w:rPr>
              <w:t>3</w:t>
            </w:r>
            <w:r>
              <w:rPr>
                <w:rFonts w:hint="eastAsia" w:ascii="宋体" w:hAnsi="宋体" w:eastAsia="宋体" w:cs="宋体"/>
                <w:spacing w:val="-2"/>
                <w:sz w:val="21"/>
                <w:szCs w:val="21"/>
                <w:highlight w:val="none"/>
              </w:rPr>
              <w:t xml:space="preserve"> 年。</w:t>
            </w:r>
          </w:p>
        </w:tc>
        <w:tc>
          <w:tcPr>
            <w:tcW w:w="1935" w:type="dxa"/>
            <w:noWrap w:val="0"/>
            <w:vAlign w:val="top"/>
          </w:tcPr>
          <w:p w14:paraId="5FB8D2FE">
            <w:pPr>
              <w:rPr>
                <w:rFonts w:hint="eastAsia" w:ascii="宋体" w:hAnsi="宋体" w:eastAsia="宋体" w:cs="宋体"/>
                <w:sz w:val="21"/>
                <w:szCs w:val="21"/>
                <w:highlight w:val="none"/>
              </w:rPr>
            </w:pPr>
          </w:p>
        </w:tc>
      </w:tr>
    </w:tbl>
    <w:p w14:paraId="708629E8">
      <w:pPr>
        <w:spacing w:line="420" w:lineRule="exact"/>
        <w:jc w:val="left"/>
        <w:rPr>
          <w:rFonts w:hint="eastAsia" w:ascii="宋体" w:hAnsi="宋体"/>
          <w:b/>
          <w:bCs/>
          <w:szCs w:val="21"/>
          <w:highlight w:val="none"/>
        </w:rPr>
      </w:pPr>
      <w:r>
        <w:rPr>
          <w:rFonts w:hint="eastAsia" w:ascii="宋体" w:hAnsi="宋体"/>
          <w:b/>
          <w:bCs/>
          <w:szCs w:val="21"/>
          <w:highlight w:val="none"/>
          <w:lang w:eastAsia="zh-CN"/>
        </w:rPr>
        <w:t>备</w:t>
      </w:r>
      <w:r>
        <w:rPr>
          <w:rFonts w:hint="eastAsia" w:ascii="宋体" w:hAnsi="宋体"/>
          <w:b/>
          <w:bCs/>
          <w:szCs w:val="21"/>
          <w:highlight w:val="none"/>
        </w:rPr>
        <w:t>注：</w:t>
      </w:r>
    </w:p>
    <w:p w14:paraId="46C97824">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1. 投标单位必须按报价表的格式填写，不得增加或删除表格内容，否则将有可能影响中标结果，不推荐为中标候选人。</w:t>
      </w:r>
    </w:p>
    <w:p w14:paraId="15178CA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2. 所有价格均系用人民币表示，单位为万元；投标单位投标时必须提供印盖单位公章的《报价表》，并对上传的文件资料承担责任，如未提供报价表或报价未加盖单位公章，视为此次报价无效。</w:t>
      </w:r>
    </w:p>
    <w:p w14:paraId="12C4A63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3. 投标单位的有偿使用权投标报价不得低于招标人提供的有偿使用权费用，否则作无效报价处理。</w:t>
      </w:r>
    </w:p>
    <w:p w14:paraId="57EDE051">
      <w:pPr>
        <w:spacing w:line="420" w:lineRule="exact"/>
        <w:jc w:val="left"/>
        <w:rPr>
          <w:rFonts w:hint="eastAsia" w:ascii="宋体" w:hAnsi="宋体"/>
          <w:szCs w:val="21"/>
          <w:highlight w:val="none"/>
        </w:rPr>
      </w:pPr>
    </w:p>
    <w:p w14:paraId="24960F09">
      <w:pPr>
        <w:spacing w:line="600" w:lineRule="exact"/>
        <w:jc w:val="left"/>
        <w:rPr>
          <w:rStyle w:val="12"/>
          <w:rFonts w:hint="eastAsia"/>
          <w:snapToGrid w:val="0"/>
          <w:sz w:val="24"/>
          <w:szCs w:val="24"/>
          <w:highlight w:val="none"/>
        </w:rPr>
      </w:pPr>
    </w:p>
    <w:p w14:paraId="6C497C7D">
      <w:pPr>
        <w:spacing w:line="600" w:lineRule="exact"/>
        <w:jc w:val="left"/>
        <w:rPr>
          <w:rStyle w:val="12"/>
          <w:rFonts w:hint="eastAsia"/>
          <w:snapToGrid w:val="0"/>
          <w:sz w:val="24"/>
          <w:szCs w:val="24"/>
          <w:highlight w:val="none"/>
        </w:rPr>
      </w:pPr>
    </w:p>
    <w:p w14:paraId="367DCD26">
      <w:pPr>
        <w:spacing w:line="600" w:lineRule="exact"/>
        <w:jc w:val="left"/>
        <w:rPr>
          <w:rStyle w:val="12"/>
          <w:rFonts w:hint="eastAsia"/>
          <w:snapToGrid w:val="0"/>
          <w:sz w:val="24"/>
          <w:szCs w:val="24"/>
          <w:highlight w:val="none"/>
        </w:rPr>
      </w:pPr>
    </w:p>
    <w:p w14:paraId="69BC9A2E">
      <w:pPr>
        <w:spacing w:line="380" w:lineRule="exact"/>
        <w:ind w:firstLine="420"/>
        <w:jc w:val="left"/>
        <w:rPr>
          <w:highlight w:val="none"/>
        </w:rPr>
      </w:pPr>
    </w:p>
    <w:p w14:paraId="3798B3A6">
      <w:pPr>
        <w:spacing w:line="720" w:lineRule="auto"/>
        <w:jc w:val="right"/>
        <w:rPr>
          <w:highlight w:val="none"/>
        </w:rPr>
      </w:pPr>
      <w:r>
        <w:rPr>
          <w:rFonts w:hint="eastAsia"/>
          <w:highlight w:val="none"/>
        </w:rPr>
        <w:t xml:space="preserve">                             </w:t>
      </w:r>
      <w:r>
        <w:rPr>
          <w:highlight w:val="none"/>
        </w:rPr>
        <w:t>投标人：</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highlight w:val="none"/>
        </w:rPr>
        <w:t>（盖公章）</w:t>
      </w:r>
    </w:p>
    <w:p w14:paraId="1698F623">
      <w:pPr>
        <w:spacing w:line="720" w:lineRule="auto"/>
        <w:jc w:val="left"/>
        <w:rPr>
          <w:highlight w:val="none"/>
        </w:rPr>
      </w:pPr>
      <w:r>
        <w:rPr>
          <w:rFonts w:hint="eastAsia"/>
          <w:highlight w:val="none"/>
        </w:rPr>
        <w:t xml:space="preserve">                         </w:t>
      </w:r>
      <w:r>
        <w:rPr>
          <w:highlight w:val="none"/>
        </w:rPr>
        <w:t>法定代表人（或其委托代理人）：</w:t>
      </w:r>
      <w:r>
        <w:rPr>
          <w:rFonts w:hint="eastAsia"/>
          <w:highlight w:val="none"/>
          <w:u w:val="single"/>
        </w:rPr>
        <w:t xml:space="preserve">          </w:t>
      </w:r>
      <w:r>
        <w:rPr>
          <w:highlight w:val="none"/>
        </w:rPr>
        <w:t>（签字或盖章）</w:t>
      </w:r>
    </w:p>
    <w:p w14:paraId="124F5FBB">
      <w:pPr>
        <w:spacing w:line="720" w:lineRule="auto"/>
        <w:jc w:val="right"/>
        <w:rPr>
          <w:highlight w:val="none"/>
        </w:rPr>
        <w:sectPr>
          <w:pgSz w:w="11906" w:h="16838"/>
          <w:pgMar w:top="1440" w:right="1800" w:bottom="1440" w:left="1800" w:header="851" w:footer="992" w:gutter="0"/>
          <w:pgNumType w:fmt="decimal"/>
          <w:cols w:space="720" w:num="1"/>
          <w:docGrid w:type="lines" w:linePitch="312" w:charSpace="0"/>
        </w:sectPr>
      </w:pPr>
      <w:r>
        <w:rPr>
          <w:rFonts w:hint="eastAsia"/>
          <w:highlight w:val="none"/>
        </w:rPr>
        <w:t xml:space="preserve">                                     </w:t>
      </w: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B7B1401">
      <w:pPr>
        <w:spacing w:line="600" w:lineRule="exact"/>
        <w:jc w:val="left"/>
        <w:rPr>
          <w:rStyle w:val="12"/>
          <w:rFonts w:hint="eastAsia" w:eastAsia="黑体"/>
          <w:snapToGrid w:val="0"/>
          <w:sz w:val="24"/>
          <w:szCs w:val="24"/>
          <w:highlight w:val="none"/>
          <w:lang w:eastAsia="zh-CN"/>
        </w:rPr>
      </w:pPr>
      <w:r>
        <w:rPr>
          <w:rStyle w:val="12"/>
          <w:rFonts w:hint="eastAsia"/>
          <w:snapToGrid w:val="0"/>
          <w:sz w:val="24"/>
          <w:szCs w:val="24"/>
          <w:highlight w:val="none"/>
        </w:rPr>
        <w:t>格式</w:t>
      </w:r>
      <w:r>
        <w:rPr>
          <w:rStyle w:val="12"/>
          <w:rFonts w:hint="eastAsia" w:eastAsia="黑体"/>
          <w:snapToGrid w:val="0"/>
          <w:sz w:val="24"/>
          <w:szCs w:val="24"/>
          <w:highlight w:val="none"/>
          <w:lang w:eastAsia="zh-CN"/>
        </w:rPr>
        <w:t>二</w:t>
      </w:r>
      <w:r>
        <w:rPr>
          <w:rStyle w:val="12"/>
          <w:rFonts w:hint="eastAsia"/>
          <w:snapToGrid w:val="0"/>
          <w:sz w:val="24"/>
          <w:szCs w:val="24"/>
          <w:highlight w:val="none"/>
        </w:rPr>
        <w:t>：投标人</w:t>
      </w:r>
      <w:r>
        <w:rPr>
          <w:rStyle w:val="12"/>
          <w:rFonts w:hint="eastAsia" w:eastAsia="黑体"/>
          <w:snapToGrid w:val="0"/>
          <w:sz w:val="24"/>
          <w:szCs w:val="24"/>
          <w:highlight w:val="none"/>
          <w:lang w:eastAsia="zh-CN"/>
        </w:rPr>
        <w:t>资格</w:t>
      </w:r>
      <w:r>
        <w:rPr>
          <w:rStyle w:val="12"/>
          <w:rFonts w:hint="eastAsia"/>
          <w:snapToGrid w:val="0"/>
          <w:sz w:val="24"/>
          <w:szCs w:val="24"/>
          <w:highlight w:val="none"/>
        </w:rPr>
        <w:t>声明</w:t>
      </w:r>
      <w:r>
        <w:rPr>
          <w:rStyle w:val="12"/>
          <w:rFonts w:hint="eastAsia" w:eastAsia="黑体"/>
          <w:snapToGrid w:val="0"/>
          <w:sz w:val="24"/>
          <w:szCs w:val="24"/>
          <w:highlight w:val="none"/>
          <w:lang w:eastAsia="zh-CN"/>
        </w:rPr>
        <w:t>函</w:t>
      </w:r>
    </w:p>
    <w:p w14:paraId="791BBB1B">
      <w:pPr>
        <w:spacing w:line="600" w:lineRule="exact"/>
        <w:ind w:right="105" w:rightChars="50"/>
        <w:jc w:val="center"/>
        <w:rPr>
          <w:rStyle w:val="12"/>
          <w:sz w:val="32"/>
          <w:szCs w:val="32"/>
          <w:highlight w:val="none"/>
        </w:rPr>
      </w:pPr>
      <w:r>
        <w:rPr>
          <w:rStyle w:val="12"/>
          <w:rFonts w:hint="eastAsia"/>
          <w:sz w:val="32"/>
          <w:szCs w:val="32"/>
          <w:highlight w:val="none"/>
        </w:rPr>
        <w:t>投标人资格声明函</w:t>
      </w:r>
    </w:p>
    <w:p w14:paraId="68413293">
      <w:pPr>
        <w:keepNext/>
        <w:keepLines/>
        <w:spacing w:line="360" w:lineRule="auto"/>
        <w:ind w:firstLine="136"/>
        <w:rPr>
          <w:highlight w:val="none"/>
        </w:rPr>
      </w:pPr>
    </w:p>
    <w:p w14:paraId="3606A2AB">
      <w:pPr>
        <w:spacing w:line="360" w:lineRule="auto"/>
        <w:jc w:val="left"/>
        <w:rPr>
          <w:rFonts w:hint="eastAsia"/>
          <w:snapToGrid w:val="0"/>
          <w:szCs w:val="21"/>
          <w:highlight w:val="none"/>
        </w:rPr>
      </w:pPr>
      <w:r>
        <w:rPr>
          <w:rFonts w:hint="eastAsia" w:ascii="宋体" w:hAnsi="宋体"/>
          <w:b w:val="0"/>
          <w:bCs w:val="0"/>
          <w:szCs w:val="21"/>
          <w:highlight w:val="none"/>
          <w:u w:val="none"/>
          <w:lang w:eastAsia="zh-CN"/>
        </w:rPr>
        <w:t>致：</w:t>
      </w:r>
      <w:r>
        <w:rPr>
          <w:rFonts w:hint="eastAsia" w:ascii="宋体" w:hAnsi="宋体"/>
          <w:b/>
          <w:bCs/>
          <w:szCs w:val="21"/>
          <w:highlight w:val="none"/>
          <w:u w:val="single"/>
          <w:lang w:eastAsia="zh-CN"/>
        </w:rPr>
        <w:t>罗定市水务综合服务中心</w:t>
      </w:r>
      <w:r>
        <w:rPr>
          <w:rFonts w:hint="eastAsia"/>
          <w:snapToGrid w:val="0"/>
          <w:szCs w:val="21"/>
          <w:highlight w:val="none"/>
        </w:rPr>
        <w:t xml:space="preserve">            </w:t>
      </w:r>
    </w:p>
    <w:p w14:paraId="2A173C3D">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关于</w:t>
      </w:r>
      <w:r>
        <w:rPr>
          <w:rFonts w:hint="eastAsia"/>
          <w:snapToGrid w:val="0"/>
          <w:szCs w:val="21"/>
          <w:highlight w:val="none"/>
          <w:u w:val="single"/>
        </w:rPr>
        <w:t xml:space="preserve">    </w:t>
      </w:r>
      <w:r>
        <w:rPr>
          <w:rFonts w:hint="eastAsia"/>
          <w:snapToGrid w:val="0"/>
          <w:szCs w:val="21"/>
          <w:highlight w:val="none"/>
        </w:rPr>
        <w:t>年</w:t>
      </w:r>
      <w:r>
        <w:rPr>
          <w:rFonts w:hint="eastAsia"/>
          <w:snapToGrid w:val="0"/>
          <w:szCs w:val="21"/>
          <w:highlight w:val="none"/>
          <w:u w:val="single"/>
        </w:rPr>
        <w:t xml:space="preserve">  </w:t>
      </w:r>
      <w:r>
        <w:rPr>
          <w:rFonts w:hint="eastAsia"/>
          <w:snapToGrid w:val="0"/>
          <w:szCs w:val="21"/>
          <w:highlight w:val="none"/>
        </w:rPr>
        <w:t>月</w:t>
      </w:r>
      <w:r>
        <w:rPr>
          <w:rFonts w:hint="eastAsia"/>
          <w:snapToGrid w:val="0"/>
          <w:szCs w:val="21"/>
          <w:highlight w:val="none"/>
          <w:u w:val="single"/>
        </w:rPr>
        <w:t xml:space="preserve">  </w:t>
      </w:r>
      <w:r>
        <w:rPr>
          <w:rFonts w:hint="eastAsia"/>
          <w:snapToGrid w:val="0"/>
          <w:szCs w:val="21"/>
          <w:highlight w:val="none"/>
        </w:rPr>
        <w:t>日发布</w:t>
      </w:r>
      <w:r>
        <w:rPr>
          <w:rFonts w:hint="eastAsia"/>
          <w:snapToGrid w:val="0"/>
          <w:szCs w:val="21"/>
          <w:highlight w:val="none"/>
          <w:u w:val="single"/>
        </w:rPr>
        <w:t xml:space="preserve">    （项目名称） </w:t>
      </w:r>
      <w:r>
        <w:rPr>
          <w:rFonts w:hint="eastAsia"/>
          <w:snapToGrid w:val="0"/>
          <w:szCs w:val="21"/>
          <w:highlight w:val="none"/>
        </w:rPr>
        <w:t>的招标公告，本公司（企业）愿意参加投标，并声明：</w:t>
      </w:r>
    </w:p>
    <w:p w14:paraId="7E8F090A">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一、本公司保证投标登记材料及其后提供的一切材料都是真实的，如我司成为本项目中标候选人，我司同意并授权招标人将我司投标文件资信标文件的内容（包括人员、业绩、奖项等资料）进行公开。</w:t>
      </w:r>
    </w:p>
    <w:p w14:paraId="252E7B4E">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二、本公司保证在本项目投标中不与其他单位围标、串标，不出让投标资格，不向招标人或评标委员会成员行贿。</w:t>
      </w:r>
    </w:p>
    <w:p w14:paraId="6D0A7D45">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三、本公司具有独立承担民事责任的能力；</w:t>
      </w:r>
    </w:p>
    <w:p w14:paraId="7AAEF6DE">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四、本公司有依法缴纳税收和社会保障资金的良好记录；</w:t>
      </w:r>
    </w:p>
    <w:p w14:paraId="55AB46E2">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五、本公司具有良好的商业信誉和健全的财务会计制度；</w:t>
      </w:r>
    </w:p>
    <w:p w14:paraId="2C19F69D">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六、我方承诺未为本项目提供整体设计、规范编制或者项目管理、监理、检测等服务；</w:t>
      </w:r>
    </w:p>
    <w:p w14:paraId="6819EA84">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七、本公司具有履行合同所必须的设备和专业技术能力；</w:t>
      </w:r>
    </w:p>
    <w:p w14:paraId="77FB144A">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八、参加</w:t>
      </w:r>
      <w:r>
        <w:rPr>
          <w:rFonts w:hint="eastAsia"/>
          <w:snapToGrid w:val="0"/>
          <w:szCs w:val="21"/>
          <w:highlight w:val="none"/>
          <w:lang w:eastAsia="zh-CN"/>
        </w:rPr>
        <w:t>招标</w:t>
      </w:r>
      <w:r>
        <w:rPr>
          <w:rFonts w:hint="eastAsia"/>
          <w:snapToGrid w:val="0"/>
          <w:szCs w:val="21"/>
          <w:highlight w:val="none"/>
        </w:rPr>
        <w:t>活动前3年内，在经营活动中没有重大违法记录；</w:t>
      </w:r>
    </w:p>
    <w:p w14:paraId="440DC120">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九、未被列入“信用中国”网站(www.creditchina.gov.cn) “失信被执行人或重大税收违法失信主体”记录名单或未被列入“中国执行信息公开网（http://zxgk.court.gov.cn/）”失信被执行人名单记录。</w:t>
      </w:r>
    </w:p>
    <w:p w14:paraId="4A9EA7F6">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十、我方与其他投标人不存在单位负责人为同一人或者存在直接控股、管理关系。</w:t>
      </w:r>
    </w:p>
    <w:p w14:paraId="7181FF8B">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十一、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2E619286">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本公司违反上述保证，或本声明陈述与事实不符，经查实，本公司愿意接受公开通报，愿意按照相关规定被记录为失信信息，承担由此带来的法律后果，并自愿停止参加云浮市行政辖区内的招标投标活动三个月。</w:t>
      </w:r>
    </w:p>
    <w:p w14:paraId="38FB3C5B">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特此声明！</w:t>
      </w:r>
    </w:p>
    <w:p w14:paraId="4646233E">
      <w:pPr>
        <w:pStyle w:val="4"/>
        <w:spacing w:line="420" w:lineRule="exact"/>
        <w:ind w:right="105" w:rightChars="50" w:firstLine="420" w:firstLineChars="200"/>
        <w:rPr>
          <w:rFonts w:hint="eastAsia"/>
          <w:snapToGrid w:val="0"/>
          <w:szCs w:val="21"/>
          <w:highlight w:val="none"/>
        </w:rPr>
      </w:pPr>
      <w:r>
        <w:rPr>
          <w:rFonts w:hint="eastAsia"/>
          <w:snapToGrid w:val="0"/>
          <w:szCs w:val="21"/>
          <w:highlight w:val="none"/>
        </w:rPr>
        <w:t>备注：</w:t>
      </w:r>
    </w:p>
    <w:p w14:paraId="7B437952">
      <w:pPr>
        <w:pStyle w:val="4"/>
        <w:spacing w:line="420" w:lineRule="exact"/>
        <w:ind w:left="0" w:leftChars="0" w:right="105" w:rightChars="50" w:firstLine="1058" w:firstLineChars="504"/>
        <w:rPr>
          <w:rFonts w:hint="eastAsia"/>
          <w:snapToGrid w:val="0"/>
          <w:szCs w:val="21"/>
          <w:highlight w:val="none"/>
        </w:rPr>
      </w:pPr>
      <w:r>
        <w:rPr>
          <w:rFonts w:hint="eastAsia"/>
          <w:snapToGrid w:val="0"/>
          <w:szCs w:val="21"/>
          <w:highlight w:val="none"/>
        </w:rPr>
        <w:t xml:space="preserve">1.本声明函必须提供且内容不得擅自删改，否则视为无效投标。 </w:t>
      </w:r>
    </w:p>
    <w:p w14:paraId="3A4BEC33">
      <w:pPr>
        <w:pStyle w:val="4"/>
        <w:spacing w:line="420" w:lineRule="exact"/>
        <w:ind w:left="0" w:leftChars="0" w:right="105" w:rightChars="50" w:firstLine="1058" w:firstLineChars="504"/>
        <w:rPr>
          <w:snapToGrid w:val="0"/>
          <w:szCs w:val="21"/>
          <w:highlight w:val="none"/>
        </w:rPr>
      </w:pPr>
      <w:r>
        <w:rPr>
          <w:rFonts w:hint="eastAsia"/>
          <w:snapToGrid w:val="0"/>
          <w:szCs w:val="21"/>
          <w:highlight w:val="none"/>
        </w:rPr>
        <w:t>2.本声明函如有虚假或与事实不符的，作无效投标处理。</w:t>
      </w:r>
    </w:p>
    <w:p w14:paraId="2BBE5EC6">
      <w:pPr>
        <w:pStyle w:val="4"/>
        <w:spacing w:line="700" w:lineRule="exact"/>
        <w:ind w:left="105" w:leftChars="50" w:right="105" w:rightChars="50"/>
        <w:jc w:val="center"/>
        <w:rPr>
          <w:snapToGrid w:val="0"/>
          <w:szCs w:val="21"/>
          <w:highlight w:val="none"/>
        </w:rPr>
      </w:pPr>
    </w:p>
    <w:p w14:paraId="6D7C8F21">
      <w:pPr>
        <w:pStyle w:val="4"/>
        <w:spacing w:line="700" w:lineRule="exact"/>
        <w:ind w:left="105" w:leftChars="50" w:right="105" w:rightChars="50"/>
        <w:jc w:val="center"/>
        <w:rPr>
          <w:snapToGrid w:val="0"/>
          <w:szCs w:val="21"/>
          <w:highlight w:val="none"/>
        </w:rPr>
      </w:pPr>
    </w:p>
    <w:p w14:paraId="70FDEE0B">
      <w:pPr>
        <w:pStyle w:val="4"/>
        <w:spacing w:line="700" w:lineRule="exact"/>
        <w:ind w:left="105" w:leftChars="50" w:right="105" w:rightChars="50"/>
        <w:jc w:val="center"/>
        <w:rPr>
          <w:snapToGrid w:val="0"/>
          <w:szCs w:val="21"/>
          <w:highlight w:val="none"/>
        </w:rPr>
      </w:pPr>
    </w:p>
    <w:p w14:paraId="05EAC8AE">
      <w:pPr>
        <w:spacing w:line="720" w:lineRule="auto"/>
        <w:jc w:val="right"/>
        <w:rPr>
          <w:highlight w:val="none"/>
        </w:rPr>
      </w:pPr>
      <w:r>
        <w:rPr>
          <w:rFonts w:hint="eastAsia"/>
          <w:highlight w:val="none"/>
        </w:rPr>
        <w:t xml:space="preserve">                             </w:t>
      </w:r>
      <w:r>
        <w:rPr>
          <w:highlight w:val="none"/>
        </w:rPr>
        <w:t>投标人：</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highlight w:val="none"/>
        </w:rPr>
        <w:t>（盖公章）</w:t>
      </w:r>
    </w:p>
    <w:p w14:paraId="54EBCA0C">
      <w:pPr>
        <w:spacing w:line="720" w:lineRule="auto"/>
        <w:jc w:val="left"/>
        <w:rPr>
          <w:highlight w:val="none"/>
        </w:rPr>
      </w:pPr>
      <w:r>
        <w:rPr>
          <w:rFonts w:hint="eastAsia"/>
          <w:highlight w:val="none"/>
        </w:rPr>
        <w:t xml:space="preserve">                         </w:t>
      </w:r>
      <w:r>
        <w:rPr>
          <w:highlight w:val="none"/>
        </w:rPr>
        <w:t>法定代表人（或其委托代理人）：</w:t>
      </w:r>
      <w:r>
        <w:rPr>
          <w:rFonts w:hint="eastAsia"/>
          <w:highlight w:val="none"/>
          <w:u w:val="single"/>
        </w:rPr>
        <w:t xml:space="preserve">          </w:t>
      </w:r>
      <w:r>
        <w:rPr>
          <w:highlight w:val="none"/>
        </w:rPr>
        <w:t>（签字或盖章）</w:t>
      </w:r>
    </w:p>
    <w:p w14:paraId="64FC42B3">
      <w:pPr>
        <w:spacing w:line="720" w:lineRule="auto"/>
        <w:jc w:val="right"/>
        <w:rPr>
          <w:highlight w:val="none"/>
        </w:rPr>
        <w:sectPr>
          <w:pgSz w:w="11906" w:h="16838"/>
          <w:pgMar w:top="1440" w:right="1800" w:bottom="1440" w:left="1800" w:header="851" w:footer="992" w:gutter="0"/>
          <w:pgNumType w:fmt="decimal"/>
          <w:cols w:space="720" w:num="1"/>
          <w:docGrid w:type="lines" w:linePitch="312" w:charSpace="0"/>
        </w:sectPr>
      </w:pPr>
      <w:r>
        <w:rPr>
          <w:rFonts w:hint="eastAsia"/>
          <w:highlight w:val="none"/>
        </w:rPr>
        <w:t xml:space="preserve">                                     </w:t>
      </w: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2DA60FCF">
      <w:pPr>
        <w:spacing w:line="600" w:lineRule="exact"/>
        <w:jc w:val="left"/>
        <w:rPr>
          <w:rStyle w:val="12"/>
          <w:snapToGrid w:val="0"/>
          <w:sz w:val="24"/>
          <w:szCs w:val="24"/>
          <w:highlight w:val="none"/>
        </w:rPr>
      </w:pPr>
      <w:r>
        <w:rPr>
          <w:rStyle w:val="12"/>
          <w:rFonts w:hint="eastAsia"/>
          <w:snapToGrid w:val="0"/>
          <w:sz w:val="24"/>
          <w:szCs w:val="24"/>
          <w:highlight w:val="none"/>
        </w:rPr>
        <w:t>格式</w:t>
      </w:r>
      <w:r>
        <w:rPr>
          <w:rStyle w:val="12"/>
          <w:rFonts w:hint="eastAsia" w:eastAsia="黑体"/>
          <w:snapToGrid w:val="0"/>
          <w:sz w:val="24"/>
          <w:szCs w:val="24"/>
          <w:highlight w:val="none"/>
          <w:lang w:eastAsia="zh-CN"/>
        </w:rPr>
        <w:t>三</w:t>
      </w:r>
      <w:r>
        <w:rPr>
          <w:rStyle w:val="12"/>
          <w:rFonts w:hint="eastAsia"/>
          <w:snapToGrid w:val="0"/>
          <w:sz w:val="24"/>
          <w:szCs w:val="24"/>
          <w:highlight w:val="none"/>
        </w:rPr>
        <w:t>：法定代表人证明书</w:t>
      </w:r>
    </w:p>
    <w:p w14:paraId="221A07FE">
      <w:pPr>
        <w:spacing w:line="600" w:lineRule="exact"/>
        <w:jc w:val="center"/>
        <w:rPr>
          <w:rStyle w:val="12"/>
          <w:snapToGrid w:val="0"/>
          <w:sz w:val="32"/>
          <w:szCs w:val="32"/>
          <w:highlight w:val="none"/>
        </w:rPr>
      </w:pPr>
      <w:r>
        <w:rPr>
          <w:rStyle w:val="12"/>
          <w:rFonts w:hint="eastAsia"/>
          <w:sz w:val="32"/>
          <w:szCs w:val="32"/>
          <w:highlight w:val="none"/>
        </w:rPr>
        <w:t>法定代表人证明书</w:t>
      </w:r>
    </w:p>
    <w:p w14:paraId="6377DEB2">
      <w:pPr>
        <w:spacing w:line="700" w:lineRule="exact"/>
        <w:jc w:val="center"/>
        <w:rPr>
          <w:rFonts w:ascii="宋体" w:hAnsi="宋体"/>
          <w:szCs w:val="21"/>
          <w:highlight w:val="none"/>
        </w:rPr>
      </w:pPr>
      <w:r>
        <w:rPr>
          <w:rFonts w:hint="eastAsia" w:ascii="宋体" w:hAnsi="宋体"/>
          <w:szCs w:val="21"/>
          <w:highlight w:val="none"/>
        </w:rPr>
        <w:t>（或采用工商格式）</w:t>
      </w:r>
    </w:p>
    <w:p w14:paraId="6B21C437">
      <w:pPr>
        <w:spacing w:line="420" w:lineRule="exact"/>
        <w:jc w:val="center"/>
        <w:rPr>
          <w:rFonts w:ascii="宋体" w:hAnsi="宋体"/>
          <w:szCs w:val="21"/>
          <w:highlight w:val="none"/>
        </w:rPr>
      </w:pPr>
    </w:p>
    <w:p w14:paraId="2665EE88">
      <w:pPr>
        <w:spacing w:line="800" w:lineRule="exact"/>
        <w:jc w:val="left"/>
        <w:rPr>
          <w:rFonts w:ascii="宋体" w:hAnsi="宋体"/>
          <w:szCs w:val="21"/>
          <w:highlight w:val="none"/>
          <w:u w:val="single"/>
        </w:rPr>
      </w:pPr>
      <w:r>
        <w:rPr>
          <w:rFonts w:hint="eastAsia" w:ascii="宋体" w:hAnsi="宋体"/>
          <w:szCs w:val="21"/>
          <w:highlight w:val="none"/>
        </w:rPr>
        <w:t>投标人名称：</w:t>
      </w:r>
      <w:r>
        <w:rPr>
          <w:rFonts w:hint="eastAsia" w:ascii="宋体" w:hAnsi="宋体"/>
          <w:szCs w:val="21"/>
          <w:highlight w:val="none"/>
          <w:u w:val="single"/>
        </w:rPr>
        <w:t xml:space="preserve">                                 </w:t>
      </w:r>
    </w:p>
    <w:p w14:paraId="76CEC433">
      <w:pPr>
        <w:spacing w:line="800" w:lineRule="exact"/>
        <w:jc w:val="left"/>
        <w:rPr>
          <w:rFonts w:ascii="宋体" w:hAnsi="宋体"/>
          <w:szCs w:val="21"/>
          <w:highlight w:val="none"/>
          <w:u w:val="single"/>
        </w:rPr>
      </w:pPr>
      <w:r>
        <w:rPr>
          <w:rFonts w:hint="eastAsia" w:ascii="宋体" w:hAnsi="宋体"/>
          <w:szCs w:val="21"/>
          <w:highlight w:val="none"/>
        </w:rPr>
        <w:t>单位性质：</w:t>
      </w:r>
      <w:r>
        <w:rPr>
          <w:rFonts w:hint="eastAsia" w:ascii="宋体" w:hAnsi="宋体"/>
          <w:szCs w:val="21"/>
          <w:highlight w:val="none"/>
          <w:u w:val="single"/>
        </w:rPr>
        <w:t xml:space="preserve">                                   </w:t>
      </w:r>
    </w:p>
    <w:p w14:paraId="1CB9C427">
      <w:pPr>
        <w:spacing w:line="800" w:lineRule="exact"/>
        <w:jc w:val="left"/>
        <w:rPr>
          <w:rFonts w:ascii="宋体" w:hAnsi="宋体"/>
          <w:szCs w:val="21"/>
          <w:highlight w:val="none"/>
          <w:u w:val="single"/>
        </w:rPr>
      </w:pPr>
      <w:r>
        <w:rPr>
          <w:rFonts w:hint="eastAsia" w:ascii="宋体" w:hAnsi="宋体"/>
          <w:szCs w:val="21"/>
          <w:highlight w:val="none"/>
        </w:rPr>
        <w:t>地址：</w:t>
      </w:r>
      <w:r>
        <w:rPr>
          <w:rFonts w:hint="eastAsia" w:ascii="宋体" w:hAnsi="宋体"/>
          <w:szCs w:val="21"/>
          <w:highlight w:val="none"/>
          <w:u w:val="single"/>
        </w:rPr>
        <w:t xml:space="preserve">                                       </w:t>
      </w:r>
    </w:p>
    <w:p w14:paraId="528975A4">
      <w:pPr>
        <w:spacing w:line="800" w:lineRule="exact"/>
        <w:jc w:val="left"/>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6288D83A">
      <w:pPr>
        <w:spacing w:line="800" w:lineRule="exact"/>
        <w:jc w:val="left"/>
        <w:rPr>
          <w:rFonts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年龄：</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szCs w:val="21"/>
          <w:highlight w:val="none"/>
          <w:u w:val="single"/>
        </w:rPr>
        <w:t xml:space="preserve">           </w:t>
      </w:r>
      <w:r>
        <w:rPr>
          <w:rFonts w:hint="eastAsia" w:ascii="宋体" w:hAnsi="宋体"/>
          <w:szCs w:val="21"/>
          <w:highlight w:val="none"/>
        </w:rPr>
        <w:t>系</w:t>
      </w:r>
      <w:r>
        <w:rPr>
          <w:rFonts w:hint="eastAsia" w:ascii="宋体" w:hAnsi="宋体"/>
          <w:szCs w:val="21"/>
          <w:highlight w:val="none"/>
          <w:u w:val="single"/>
        </w:rPr>
        <w:t xml:space="preserve">             （投标人名称）          </w:t>
      </w:r>
      <w:r>
        <w:rPr>
          <w:rFonts w:hint="eastAsia" w:ascii="宋体" w:hAnsi="宋体"/>
          <w:szCs w:val="21"/>
          <w:highlight w:val="none"/>
        </w:rPr>
        <w:t>的法定代表人。</w:t>
      </w:r>
    </w:p>
    <w:p w14:paraId="7CA24721">
      <w:pPr>
        <w:spacing w:line="800" w:lineRule="exact"/>
        <w:jc w:val="left"/>
        <w:rPr>
          <w:rFonts w:hint="eastAsia" w:ascii="宋体" w:hAnsi="宋体"/>
          <w:szCs w:val="21"/>
          <w:highlight w:val="none"/>
        </w:rPr>
      </w:pPr>
      <w:r>
        <w:rPr>
          <w:rFonts w:hint="eastAsia" w:ascii="宋体" w:hAnsi="宋体"/>
          <w:szCs w:val="21"/>
          <w:highlight w:val="none"/>
        </w:rPr>
        <w:t>特此证明。</w:t>
      </w:r>
    </w:p>
    <w:p w14:paraId="43FCD5B9">
      <w:pPr>
        <w:spacing w:line="800" w:lineRule="exact"/>
        <w:jc w:val="left"/>
        <w:rPr>
          <w:rFonts w:hint="eastAsia" w:ascii="宋体" w:hAnsi="宋体"/>
          <w:szCs w:val="21"/>
          <w:highlight w:val="none"/>
        </w:rPr>
      </w:pPr>
    </w:p>
    <w:p w14:paraId="7AF6A1A7">
      <w:pPr>
        <w:spacing w:line="720" w:lineRule="auto"/>
        <w:jc w:val="right"/>
        <w:rPr>
          <w:highlight w:val="none"/>
        </w:rPr>
      </w:pPr>
      <w:r>
        <w:rPr>
          <w:rFonts w:hint="eastAsia"/>
          <w:highlight w:val="none"/>
        </w:rPr>
        <w:t xml:space="preserve"> </w:t>
      </w:r>
      <w:r>
        <w:rPr>
          <w:highlight w:val="none"/>
        </w:rPr>
        <w:t>投标人：</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highlight w:val="none"/>
        </w:rPr>
        <w:t>（盖公章）</w:t>
      </w:r>
    </w:p>
    <w:p w14:paraId="48174CEA">
      <w:pPr>
        <w:spacing w:line="720" w:lineRule="auto"/>
        <w:jc w:val="left"/>
        <w:rPr>
          <w:highlight w:val="none"/>
        </w:rPr>
      </w:pPr>
      <w:r>
        <w:rPr>
          <w:rFonts w:hint="eastAsia"/>
          <w:highlight w:val="none"/>
        </w:rPr>
        <w:t xml:space="preserve">                         </w:t>
      </w:r>
      <w:r>
        <w:rPr>
          <w:highlight w:val="none"/>
        </w:rPr>
        <w:t>法定代表人（或其委托代理人）：</w:t>
      </w:r>
      <w:r>
        <w:rPr>
          <w:rFonts w:hint="eastAsia"/>
          <w:highlight w:val="none"/>
          <w:u w:val="single"/>
        </w:rPr>
        <w:t xml:space="preserve">          </w:t>
      </w:r>
      <w:r>
        <w:rPr>
          <w:highlight w:val="none"/>
        </w:rPr>
        <w:t>（签字或盖章）</w:t>
      </w:r>
    </w:p>
    <w:p w14:paraId="79500579">
      <w:pPr>
        <w:spacing w:line="720" w:lineRule="auto"/>
        <w:jc w:val="right"/>
        <w:rPr>
          <w:rFonts w:ascii="宋体" w:hAnsi="宋体"/>
          <w:szCs w:val="21"/>
          <w:highlight w:val="none"/>
        </w:rPr>
      </w:pPr>
      <w:r>
        <w:rPr>
          <w:rFonts w:hint="eastAsia"/>
          <w:highlight w:val="none"/>
        </w:rPr>
        <w:t xml:space="preserve">                                     </w:t>
      </w: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3FCA47D1">
      <w:pPr>
        <w:spacing w:line="420" w:lineRule="exact"/>
        <w:jc w:val="left"/>
        <w:rPr>
          <w:rFonts w:ascii="宋体" w:hAnsi="宋体"/>
          <w:szCs w:val="21"/>
          <w:highlight w:val="none"/>
        </w:rPr>
      </w:pPr>
    </w:p>
    <w:p w14:paraId="2F95515B">
      <w:pPr>
        <w:spacing w:line="420" w:lineRule="exact"/>
        <w:jc w:val="left"/>
        <w:rPr>
          <w:rFonts w:ascii="宋体" w:hAnsi="宋体"/>
          <w:szCs w:val="21"/>
          <w:highlight w:val="none"/>
        </w:rPr>
      </w:pPr>
    </w:p>
    <w:p w14:paraId="35036652">
      <w:pPr>
        <w:spacing w:line="420" w:lineRule="exact"/>
        <w:jc w:val="left"/>
        <w:rPr>
          <w:rFonts w:ascii="宋体" w:hAnsi="宋体"/>
          <w:szCs w:val="21"/>
          <w:highlight w:val="none"/>
        </w:rPr>
      </w:pPr>
    </w:p>
    <w:p w14:paraId="1B12CD60">
      <w:pPr>
        <w:spacing w:line="420" w:lineRule="exact"/>
        <w:jc w:val="left"/>
        <w:rPr>
          <w:rFonts w:ascii="宋体" w:hAnsi="宋体"/>
          <w:szCs w:val="21"/>
          <w:highlight w:val="none"/>
        </w:rPr>
      </w:pPr>
      <w:r>
        <w:rPr>
          <w:rFonts w:hint="eastAsia" w:ascii="宋体" w:hAnsi="宋体"/>
          <w:szCs w:val="21"/>
          <w:highlight w:val="none"/>
        </w:rPr>
        <w:t>注：</w:t>
      </w:r>
    </w:p>
    <w:p w14:paraId="1FF13322">
      <w:pPr>
        <w:spacing w:line="420" w:lineRule="exact"/>
        <w:jc w:val="left"/>
        <w:rPr>
          <w:rFonts w:ascii="宋体" w:hAnsi="宋体"/>
          <w:szCs w:val="21"/>
          <w:highlight w:val="none"/>
        </w:rPr>
      </w:pPr>
      <w:r>
        <w:rPr>
          <w:rFonts w:hint="eastAsia" w:ascii="宋体" w:hAnsi="宋体"/>
          <w:szCs w:val="21"/>
          <w:highlight w:val="none"/>
        </w:rPr>
        <w:t>1、后附投标人的法定代表人的二代身份证正</w:t>
      </w:r>
      <w:r>
        <w:rPr>
          <w:rFonts w:hint="eastAsia" w:ascii="宋体" w:hAnsi="宋体"/>
          <w:szCs w:val="21"/>
          <w:highlight w:val="none"/>
          <w:lang w:eastAsia="zh-CN"/>
        </w:rPr>
        <w:t>、</w:t>
      </w:r>
      <w:r>
        <w:rPr>
          <w:rFonts w:hint="eastAsia" w:ascii="宋体" w:hAnsi="宋体"/>
          <w:szCs w:val="21"/>
          <w:highlight w:val="none"/>
        </w:rPr>
        <w:t>反面复印件（有效期内）。</w:t>
      </w:r>
    </w:p>
    <w:p w14:paraId="01BC0016">
      <w:pPr>
        <w:spacing w:line="600" w:lineRule="exact"/>
        <w:jc w:val="left"/>
        <w:rPr>
          <w:rStyle w:val="12"/>
          <w:rFonts w:hint="eastAsia"/>
          <w:snapToGrid w:val="0"/>
          <w:sz w:val="24"/>
          <w:szCs w:val="24"/>
          <w:highlight w:val="none"/>
        </w:rPr>
        <w:sectPr>
          <w:footerReference r:id="rId5" w:type="default"/>
          <w:pgSz w:w="11906" w:h="16838"/>
          <w:pgMar w:top="1440" w:right="1800" w:bottom="1440" w:left="1800" w:header="851" w:footer="992" w:gutter="0"/>
          <w:pgNumType w:fmt="decimal"/>
          <w:cols w:space="720" w:num="1"/>
          <w:docGrid w:type="lines" w:linePitch="312" w:charSpace="0"/>
        </w:sectPr>
      </w:pPr>
    </w:p>
    <w:p w14:paraId="7BD75EE9">
      <w:pPr>
        <w:spacing w:line="600" w:lineRule="exact"/>
        <w:jc w:val="left"/>
        <w:rPr>
          <w:rStyle w:val="12"/>
          <w:sz w:val="36"/>
          <w:szCs w:val="36"/>
          <w:highlight w:val="none"/>
        </w:rPr>
      </w:pPr>
      <w:r>
        <w:rPr>
          <w:rStyle w:val="12"/>
          <w:rFonts w:hint="eastAsia"/>
          <w:snapToGrid w:val="0"/>
          <w:sz w:val="24"/>
          <w:szCs w:val="24"/>
          <w:highlight w:val="none"/>
        </w:rPr>
        <w:t>格式</w:t>
      </w:r>
      <w:r>
        <w:rPr>
          <w:rStyle w:val="12"/>
          <w:rFonts w:hint="eastAsia" w:eastAsia="黑体"/>
          <w:snapToGrid w:val="0"/>
          <w:sz w:val="24"/>
          <w:szCs w:val="24"/>
          <w:highlight w:val="none"/>
          <w:lang w:eastAsia="zh-CN"/>
        </w:rPr>
        <w:t>四</w:t>
      </w:r>
      <w:r>
        <w:rPr>
          <w:rStyle w:val="12"/>
          <w:rFonts w:hint="eastAsia"/>
          <w:snapToGrid w:val="0"/>
          <w:sz w:val="24"/>
          <w:szCs w:val="24"/>
          <w:highlight w:val="none"/>
        </w:rPr>
        <w:t>：授权委托书</w:t>
      </w:r>
    </w:p>
    <w:p w14:paraId="2AB0CF45">
      <w:pPr>
        <w:spacing w:line="600" w:lineRule="exact"/>
        <w:jc w:val="center"/>
        <w:rPr>
          <w:rStyle w:val="12"/>
          <w:rFonts w:ascii="宋体" w:hAnsi="宋体"/>
          <w:sz w:val="32"/>
          <w:szCs w:val="32"/>
          <w:highlight w:val="none"/>
        </w:rPr>
      </w:pPr>
      <w:r>
        <w:rPr>
          <w:rStyle w:val="12"/>
          <w:rFonts w:hint="eastAsia" w:ascii="宋体" w:hAnsi="宋体"/>
          <w:sz w:val="32"/>
          <w:szCs w:val="32"/>
          <w:highlight w:val="none"/>
        </w:rPr>
        <w:t>授权委托书（如有）</w:t>
      </w:r>
    </w:p>
    <w:p w14:paraId="1EAB70CA">
      <w:pPr>
        <w:spacing w:line="600" w:lineRule="exact"/>
        <w:jc w:val="center"/>
        <w:rPr>
          <w:rFonts w:ascii="宋体" w:hAnsi="宋体"/>
          <w:szCs w:val="21"/>
          <w:highlight w:val="none"/>
        </w:rPr>
      </w:pPr>
      <w:r>
        <w:rPr>
          <w:rFonts w:hint="eastAsia" w:ascii="宋体" w:hAnsi="宋体"/>
          <w:szCs w:val="21"/>
          <w:highlight w:val="none"/>
        </w:rPr>
        <w:t>（或采用工商格式）</w:t>
      </w:r>
    </w:p>
    <w:p w14:paraId="57084B01">
      <w:pPr>
        <w:spacing w:line="420" w:lineRule="exact"/>
        <w:jc w:val="center"/>
        <w:rPr>
          <w:rFonts w:ascii="宋体" w:hAnsi="宋体"/>
          <w:szCs w:val="21"/>
          <w:highlight w:val="none"/>
        </w:rPr>
      </w:pPr>
    </w:p>
    <w:p w14:paraId="38C140F8">
      <w:pPr>
        <w:spacing w:line="700" w:lineRule="exact"/>
        <w:ind w:firstLine="420" w:firstLineChars="200"/>
        <w:jc w:val="left"/>
        <w:rPr>
          <w:rFonts w:ascii="宋体" w:hAnsi="宋体"/>
          <w:szCs w:val="21"/>
          <w:highlight w:val="none"/>
        </w:rPr>
      </w:pPr>
      <w:r>
        <w:rPr>
          <w:rFonts w:hint="eastAsia" w:ascii="宋体" w:hAnsi="宋体"/>
          <w:szCs w:val="21"/>
          <w:highlight w:val="none"/>
        </w:rPr>
        <w:t>本人</w:t>
      </w:r>
      <w:r>
        <w:rPr>
          <w:rFonts w:hint="eastAsia" w:ascii="宋体" w:hAnsi="宋体"/>
          <w:szCs w:val="21"/>
          <w:highlight w:val="none"/>
          <w:u w:val="single"/>
        </w:rPr>
        <w:t>（姓名）</w:t>
      </w:r>
      <w:r>
        <w:rPr>
          <w:rFonts w:hint="eastAsia" w:ascii="宋体" w:hAnsi="宋体"/>
          <w:szCs w:val="21"/>
          <w:highlight w:val="none"/>
        </w:rPr>
        <w:t>系</w:t>
      </w:r>
      <w:r>
        <w:rPr>
          <w:rFonts w:hint="eastAsia" w:ascii="宋体" w:hAnsi="宋体"/>
          <w:szCs w:val="21"/>
          <w:highlight w:val="none"/>
          <w:u w:val="single"/>
        </w:rPr>
        <w:t xml:space="preserve">   （投标人名称）   </w:t>
      </w:r>
      <w:r>
        <w:rPr>
          <w:rFonts w:hint="eastAsia" w:ascii="宋体" w:hAnsi="宋体"/>
          <w:szCs w:val="21"/>
          <w:highlight w:val="none"/>
        </w:rPr>
        <w:t>的法定代表人，现委托</w:t>
      </w:r>
      <w:r>
        <w:rPr>
          <w:rFonts w:hint="eastAsia" w:ascii="宋体" w:hAnsi="宋体"/>
          <w:szCs w:val="21"/>
          <w:highlight w:val="none"/>
          <w:u w:val="single"/>
        </w:rPr>
        <w:t>（姓名）</w:t>
      </w:r>
      <w:r>
        <w:rPr>
          <w:rFonts w:hint="eastAsia" w:ascii="宋体" w:hAnsi="宋体"/>
          <w:szCs w:val="21"/>
          <w:highlight w:val="none"/>
        </w:rPr>
        <w:t>为我方代理人。代理人根据授权，以我方名义签署、澄清、说明、补正、递交、撤回、修改</w:t>
      </w:r>
      <w:r>
        <w:rPr>
          <w:rFonts w:hint="eastAsia" w:ascii="宋体" w:hAnsi="宋体"/>
          <w:b/>
          <w:bCs/>
          <w:szCs w:val="21"/>
          <w:highlight w:val="none"/>
          <w:u w:val="single"/>
          <w:lang w:eastAsia="zh-CN"/>
        </w:rPr>
        <w:t>罗定市主要河道生态修复项目</w:t>
      </w:r>
      <w:r>
        <w:rPr>
          <w:rFonts w:hint="eastAsia" w:ascii="宋体" w:hAnsi="宋体"/>
          <w:szCs w:val="21"/>
          <w:highlight w:val="none"/>
        </w:rPr>
        <w:t>投标文件、签订合同和处理有关事宜，其法律后果由我方承担。</w:t>
      </w:r>
    </w:p>
    <w:p w14:paraId="5826DA07">
      <w:pPr>
        <w:spacing w:line="700" w:lineRule="exact"/>
        <w:ind w:firstLine="420" w:firstLineChars="200"/>
        <w:jc w:val="left"/>
        <w:rPr>
          <w:rFonts w:ascii="宋体" w:hAnsi="宋体"/>
          <w:szCs w:val="21"/>
          <w:highlight w:val="none"/>
        </w:rPr>
      </w:pPr>
      <w:r>
        <w:rPr>
          <w:rFonts w:hint="eastAsia" w:ascii="宋体" w:hAnsi="宋体"/>
          <w:szCs w:val="21"/>
          <w:highlight w:val="none"/>
        </w:rPr>
        <w:t>委托期限：至投标有效期的期满之日止。</w:t>
      </w:r>
    </w:p>
    <w:p w14:paraId="7C34E8D5">
      <w:pPr>
        <w:spacing w:line="700" w:lineRule="exact"/>
        <w:ind w:firstLine="420" w:firstLineChars="200"/>
        <w:jc w:val="left"/>
        <w:rPr>
          <w:rFonts w:ascii="宋体" w:hAnsi="宋体"/>
          <w:szCs w:val="21"/>
          <w:highlight w:val="none"/>
        </w:rPr>
      </w:pPr>
      <w:r>
        <w:rPr>
          <w:rFonts w:hint="eastAsia" w:ascii="宋体" w:hAnsi="宋体"/>
          <w:szCs w:val="21"/>
          <w:highlight w:val="none"/>
        </w:rPr>
        <w:t>代理人无转委托权。</w:t>
      </w:r>
    </w:p>
    <w:p w14:paraId="7B06F9D8">
      <w:pPr>
        <w:spacing w:line="700" w:lineRule="exact"/>
        <w:ind w:firstLine="420" w:firstLineChars="200"/>
        <w:jc w:val="left"/>
        <w:rPr>
          <w:rFonts w:ascii="宋体" w:hAnsi="宋体"/>
          <w:szCs w:val="21"/>
          <w:highlight w:val="none"/>
        </w:rPr>
      </w:pPr>
    </w:p>
    <w:p w14:paraId="17E92A8B">
      <w:pPr>
        <w:spacing w:line="700" w:lineRule="exact"/>
        <w:ind w:firstLine="2692" w:firstLineChars="1282"/>
        <w:jc w:val="left"/>
        <w:rPr>
          <w:rFonts w:hint="eastAsia" w:ascii="宋体" w:hAnsi="宋体"/>
          <w:szCs w:val="21"/>
          <w:highlight w:val="none"/>
        </w:rPr>
      </w:pPr>
    </w:p>
    <w:p w14:paraId="0C94AAB7">
      <w:pPr>
        <w:spacing w:line="700" w:lineRule="exact"/>
        <w:ind w:firstLine="2692" w:firstLineChars="1282"/>
        <w:jc w:val="left"/>
        <w:rPr>
          <w:rFonts w:ascii="宋体" w:hAnsi="宋体"/>
          <w:szCs w:val="21"/>
          <w:highlight w:val="non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（盖章）</w:t>
      </w:r>
    </w:p>
    <w:p w14:paraId="47D38AB1">
      <w:pPr>
        <w:spacing w:line="700" w:lineRule="exact"/>
        <w:ind w:firstLine="2692" w:firstLineChars="1282"/>
        <w:jc w:val="left"/>
        <w:rPr>
          <w:rFonts w:hint="eastAsia"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（签字或盖章）</w:t>
      </w:r>
    </w:p>
    <w:p w14:paraId="259A883C">
      <w:pPr>
        <w:spacing w:line="700" w:lineRule="exact"/>
        <w:ind w:firstLine="2692" w:firstLineChars="1282"/>
        <w:jc w:val="left"/>
        <w:rPr>
          <w:rFonts w:hint="eastAsia" w:ascii="宋体" w:hAnsi="宋体" w:eastAsia="宋体"/>
          <w:szCs w:val="21"/>
          <w:highlight w:val="none"/>
          <w:lang w:eastAsia="zh-CN"/>
        </w:rPr>
      </w:pPr>
      <w:r>
        <w:rPr>
          <w:rFonts w:hint="eastAsia" w:ascii="宋体" w:hAnsi="宋体"/>
          <w:szCs w:val="21"/>
          <w:highlight w:val="none"/>
          <w:lang w:eastAsia="zh-CN"/>
        </w:rPr>
        <w:t>委托代理人：</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（签字）</w:t>
      </w:r>
    </w:p>
    <w:p w14:paraId="46F07594">
      <w:pPr>
        <w:spacing w:line="700" w:lineRule="exact"/>
        <w:ind w:firstLine="2692" w:firstLineChars="1282"/>
        <w:jc w:val="left"/>
        <w:rPr>
          <w:rFonts w:ascii="宋体" w:hAnsi="宋体"/>
          <w:szCs w:val="21"/>
          <w:highlight w:val="none"/>
        </w:rPr>
      </w:pPr>
      <w:r>
        <w:rPr>
          <w:rFonts w:hint="eastAsia" w:ascii="宋体" w:hAnsi="宋体"/>
          <w:szCs w:val="21"/>
          <w:highlight w:val="none"/>
        </w:rPr>
        <w:t>授权委托日期：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32FE6E3E">
      <w:pPr>
        <w:spacing w:line="420" w:lineRule="exact"/>
        <w:ind w:firstLine="420" w:firstLineChars="200"/>
        <w:jc w:val="left"/>
        <w:rPr>
          <w:rFonts w:ascii="宋体" w:hAnsi="宋体"/>
          <w:szCs w:val="21"/>
          <w:highlight w:val="none"/>
        </w:rPr>
      </w:pPr>
    </w:p>
    <w:p w14:paraId="593DFBBA">
      <w:pPr>
        <w:spacing w:line="420" w:lineRule="exact"/>
        <w:ind w:firstLine="420" w:firstLineChars="200"/>
        <w:jc w:val="left"/>
        <w:rPr>
          <w:rFonts w:ascii="宋体" w:hAnsi="宋体"/>
          <w:szCs w:val="21"/>
          <w:highlight w:val="none"/>
        </w:rPr>
      </w:pPr>
    </w:p>
    <w:p w14:paraId="619633DE">
      <w:pPr>
        <w:spacing w:line="420" w:lineRule="exact"/>
        <w:ind w:firstLine="420" w:firstLineChars="200"/>
        <w:jc w:val="left"/>
        <w:rPr>
          <w:rFonts w:ascii="宋体" w:hAnsi="宋体"/>
          <w:szCs w:val="21"/>
          <w:highlight w:val="none"/>
        </w:rPr>
      </w:pPr>
      <w:r>
        <w:rPr>
          <w:rFonts w:hint="eastAsia" w:ascii="宋体" w:hAnsi="宋体"/>
          <w:szCs w:val="21"/>
          <w:highlight w:val="none"/>
        </w:rPr>
        <w:t>注：</w:t>
      </w:r>
    </w:p>
    <w:p w14:paraId="08425FF7">
      <w:pPr>
        <w:spacing w:line="420" w:lineRule="exact"/>
        <w:ind w:firstLine="420" w:firstLineChars="200"/>
        <w:jc w:val="left"/>
        <w:rPr>
          <w:rFonts w:ascii="宋体" w:hAnsi="宋体"/>
          <w:szCs w:val="21"/>
          <w:highlight w:val="none"/>
        </w:rPr>
      </w:pPr>
      <w:r>
        <w:rPr>
          <w:rFonts w:hint="eastAsia" w:ascii="宋体" w:hAnsi="宋体"/>
          <w:szCs w:val="21"/>
          <w:highlight w:val="none"/>
        </w:rPr>
        <w:t>1、后附投标人的委托代理人的二代身份证正</w:t>
      </w:r>
      <w:r>
        <w:rPr>
          <w:rFonts w:hint="eastAsia" w:ascii="宋体" w:hAnsi="宋体"/>
          <w:szCs w:val="21"/>
          <w:highlight w:val="none"/>
          <w:lang w:eastAsia="zh-CN"/>
        </w:rPr>
        <w:t>、</w:t>
      </w:r>
      <w:r>
        <w:rPr>
          <w:rFonts w:hint="eastAsia" w:ascii="宋体" w:hAnsi="宋体"/>
          <w:szCs w:val="21"/>
          <w:highlight w:val="none"/>
        </w:rPr>
        <w:t>反面复印件</w:t>
      </w:r>
      <w:r>
        <w:rPr>
          <w:rFonts w:hint="eastAsia" w:ascii="宋体" w:hAnsi="宋体"/>
          <w:szCs w:val="21"/>
          <w:highlight w:val="none"/>
          <w:lang w:eastAsia="zh-CN"/>
        </w:rPr>
        <w:t>（有效期内）</w:t>
      </w:r>
      <w:r>
        <w:rPr>
          <w:rFonts w:hint="eastAsia" w:ascii="宋体" w:hAnsi="宋体"/>
          <w:szCs w:val="21"/>
          <w:highlight w:val="none"/>
        </w:rPr>
        <w:t>。</w:t>
      </w:r>
    </w:p>
    <w:p w14:paraId="247F459D">
      <w:pPr>
        <w:spacing w:line="420" w:lineRule="exact"/>
        <w:ind w:firstLine="420" w:firstLineChars="200"/>
        <w:jc w:val="left"/>
        <w:rPr>
          <w:rFonts w:ascii="宋体" w:hAnsi="宋体"/>
          <w:szCs w:val="21"/>
          <w:highlight w:val="none"/>
        </w:rPr>
      </w:pPr>
      <w:r>
        <w:rPr>
          <w:rFonts w:hint="eastAsia" w:ascii="宋体" w:hAnsi="宋体"/>
          <w:szCs w:val="21"/>
          <w:highlight w:val="none"/>
        </w:rPr>
        <w:t>2、委托代理人必须在授权书上亲笔签名，不得使用印章、签名章或其他电子制版签名代替。</w:t>
      </w:r>
    </w:p>
    <w:p w14:paraId="52831BA2">
      <w:pPr>
        <w:rPr>
          <w:b/>
          <w:bCs/>
          <w:snapToGrid w:val="0"/>
          <w:sz w:val="24"/>
          <w:highlight w:val="none"/>
        </w:rPr>
      </w:pPr>
    </w:p>
    <w:p w14:paraId="500732A0">
      <w:pPr>
        <w:tabs>
          <w:tab w:val="center" w:pos="4252"/>
        </w:tabs>
        <w:rPr>
          <w:rFonts w:ascii="宋体" w:hAnsi="宋体"/>
          <w:b/>
          <w:sz w:val="24"/>
          <w:highlight w:val="none"/>
        </w:rPr>
        <w:sectPr>
          <w:pgSz w:w="11906" w:h="16838"/>
          <w:pgMar w:top="1440" w:right="1800" w:bottom="1440" w:left="1800" w:header="851" w:footer="992" w:gutter="0"/>
          <w:pgNumType w:fmt="decimal"/>
          <w:cols w:space="720" w:num="1"/>
          <w:docGrid w:type="lines" w:linePitch="312" w:charSpace="0"/>
        </w:sectPr>
      </w:pPr>
    </w:p>
    <w:p w14:paraId="7CD2CD37">
      <w:pPr>
        <w:tabs>
          <w:tab w:val="center" w:pos="4252"/>
        </w:tabs>
        <w:rPr>
          <w:rFonts w:hint="eastAsia" w:ascii="黑体" w:hAnsi="黑体" w:eastAsia="黑体" w:cs="黑体"/>
          <w:b/>
          <w:sz w:val="24"/>
          <w:highlight w:val="none"/>
          <w:lang w:eastAsia="zh-CN"/>
        </w:rPr>
      </w:pPr>
      <w:r>
        <w:rPr>
          <w:rFonts w:hint="eastAsia" w:ascii="黑体" w:hAnsi="黑体" w:eastAsia="黑体" w:cs="黑体"/>
          <w:b/>
          <w:sz w:val="24"/>
          <w:highlight w:val="none"/>
        </w:rPr>
        <w:t>格式</w:t>
      </w:r>
      <w:r>
        <w:rPr>
          <w:rFonts w:hint="eastAsia" w:ascii="黑体" w:hAnsi="黑体" w:eastAsia="黑体" w:cs="黑体"/>
          <w:b/>
          <w:sz w:val="24"/>
          <w:highlight w:val="none"/>
          <w:lang w:eastAsia="zh-CN"/>
        </w:rPr>
        <w:t>五</w:t>
      </w:r>
      <w:r>
        <w:rPr>
          <w:rFonts w:hint="eastAsia" w:ascii="黑体" w:hAnsi="黑体" w:eastAsia="黑体" w:cs="黑体"/>
          <w:b/>
          <w:sz w:val="24"/>
          <w:highlight w:val="none"/>
        </w:rPr>
        <w:t>：投标</w:t>
      </w:r>
      <w:r>
        <w:rPr>
          <w:rFonts w:hint="eastAsia" w:ascii="黑体" w:hAnsi="黑体" w:eastAsia="黑体" w:cs="黑体"/>
          <w:b/>
          <w:sz w:val="24"/>
          <w:highlight w:val="none"/>
          <w:lang w:eastAsia="zh-CN"/>
        </w:rPr>
        <w:t>保证金</w:t>
      </w:r>
    </w:p>
    <w:p w14:paraId="52657A86">
      <w:pPr>
        <w:tabs>
          <w:tab w:val="center" w:pos="4252"/>
        </w:tabs>
        <w:rPr>
          <w:rFonts w:hint="eastAsia" w:ascii="宋体" w:hAnsi="宋体"/>
          <w:b/>
          <w:sz w:val="24"/>
          <w:highlight w:val="none"/>
          <w:lang w:eastAsia="zh-CN"/>
        </w:rPr>
      </w:pPr>
    </w:p>
    <w:p w14:paraId="7200C046">
      <w:pPr>
        <w:tabs>
          <w:tab w:val="center" w:pos="4252"/>
        </w:tabs>
        <w:jc w:val="center"/>
        <w:rPr>
          <w:rFonts w:hint="eastAsia" w:ascii="宋体" w:hAnsi="宋体"/>
          <w:b/>
          <w:sz w:val="32"/>
          <w:szCs w:val="32"/>
          <w:highlight w:val="none"/>
          <w:lang w:eastAsia="zh-CN"/>
        </w:rPr>
      </w:pPr>
      <w:r>
        <w:rPr>
          <w:rFonts w:hint="eastAsia" w:ascii="宋体" w:hAnsi="宋体"/>
          <w:b/>
          <w:sz w:val="32"/>
          <w:szCs w:val="32"/>
          <w:highlight w:val="none"/>
          <w:lang w:eastAsia="zh-CN"/>
        </w:rPr>
        <w:t>投标保证金</w:t>
      </w:r>
    </w:p>
    <w:p w14:paraId="3BC10BA0">
      <w:pPr>
        <w:spacing w:line="380" w:lineRule="exact"/>
        <w:jc w:val="center"/>
        <w:rPr>
          <w:rFonts w:ascii="宋体" w:hAnsi="宋体"/>
          <w:b/>
          <w:sz w:val="32"/>
          <w:szCs w:val="32"/>
          <w:highlight w:val="none"/>
        </w:rPr>
      </w:pPr>
    </w:p>
    <w:p w14:paraId="498C89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highlight w:val="none"/>
        </w:rPr>
      </w:pPr>
      <w:r>
        <w:rPr>
          <w:rFonts w:hint="eastAsia" w:ascii="宋体" w:hAnsi="宋体" w:cs="宋体"/>
          <w:highlight w:val="none"/>
        </w:rPr>
        <w:t>1、“投标保证金”采用方式二缴纳的，投标人应在此提供转账凭单扫描件或复印件(加盖单位章) ，并应保证转账凭单扫描件或复印件清晰可辨。</w:t>
      </w:r>
    </w:p>
    <w:p w14:paraId="416239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highlight w:val="none"/>
        </w:rPr>
      </w:pPr>
      <w:r>
        <w:rPr>
          <w:rFonts w:hint="eastAsia" w:ascii="宋体" w:hAnsi="宋体" w:cs="宋体"/>
          <w:highlight w:val="none"/>
        </w:rPr>
        <w:t>2、“投标保证金”采用方式二缴纳的，投标人应在此提供基本账户开户许可证的复印件或扫描件(加盖单位章) 、或提供基本存款账户编号。</w:t>
      </w:r>
    </w:p>
    <w:p w14:paraId="472692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highlight w:val="none"/>
        </w:rPr>
      </w:pPr>
      <w:r>
        <w:rPr>
          <w:rFonts w:hint="eastAsia" w:ascii="宋体" w:hAnsi="宋体" w:cs="宋体"/>
          <w:highlight w:val="none"/>
        </w:rPr>
        <w:t>(注：如采用电子保函递交投标保证金的，电子保函在开标会现场查验后下载打印，作为投标文件的组成部分，无需装订入投标文件。)</w:t>
      </w:r>
    </w:p>
    <w:p w14:paraId="7D1F50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highlight w:val="none"/>
        </w:rPr>
      </w:pPr>
      <w:r>
        <w:rPr>
          <w:rFonts w:hint="eastAsia" w:ascii="宋体" w:hAnsi="宋体" w:cs="宋体"/>
          <w:highlight w:val="none"/>
        </w:rPr>
        <w:t>说明：</w:t>
      </w:r>
    </w:p>
    <w:p w14:paraId="6455B6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highlight w:val="none"/>
        </w:rPr>
      </w:pPr>
      <w:r>
        <w:rPr>
          <w:rFonts w:hint="eastAsia" w:ascii="宋体" w:hAnsi="宋体" w:cs="宋体"/>
          <w:highlight w:val="none"/>
        </w:rPr>
        <w:t>(1)投标文件中 “投标保证金”采用方式二缴纳的，投标人应在此提供转账凭单扫描件或复印件，并应保证转账凭单扫描件或复印件清晰可辨。</w:t>
      </w:r>
    </w:p>
    <w:p w14:paraId="5272A2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highlight w:val="none"/>
        </w:rPr>
      </w:pPr>
      <w:r>
        <w:rPr>
          <w:rFonts w:hint="eastAsia" w:ascii="宋体" w:hAnsi="宋体" w:cs="宋体"/>
          <w:highlight w:val="none"/>
        </w:rPr>
        <w:t>(2)投标文件中 “投标保证金”采用方式一缴纳的，须在投标截止时间前通过“云浮市公共资源交易电子保函平台”购买并成功出函； 由交易服务机构/招标代理机构在云浮市公共资源交易服务平台电子保函平台查询采用方式一提交的投标保证金的投标人名单。</w:t>
      </w:r>
    </w:p>
    <w:p w14:paraId="79798A09">
      <w:pPr>
        <w:keepNext w:val="0"/>
        <w:keepLines w:val="0"/>
        <w:pageBreakBefore w:val="0"/>
        <w:widowControl w:val="0"/>
        <w:tabs>
          <w:tab w:val="center" w:pos="4252"/>
        </w:tabs>
        <w:kinsoku/>
        <w:wordWrap/>
        <w:overflowPunct/>
        <w:topLinePunct w:val="0"/>
        <w:autoSpaceDE/>
        <w:autoSpaceDN/>
        <w:bidi w:val="0"/>
        <w:adjustRightInd/>
        <w:snapToGrid/>
        <w:spacing w:line="360" w:lineRule="auto"/>
        <w:ind w:firstLine="482" w:firstLineChars="200"/>
        <w:jc w:val="left"/>
        <w:textAlignment w:val="auto"/>
        <w:rPr>
          <w:rFonts w:ascii="宋体" w:hAnsi="宋体"/>
          <w:b/>
          <w:sz w:val="24"/>
          <w:highlight w:val="none"/>
        </w:rPr>
        <w:sectPr>
          <w:pgSz w:w="11906" w:h="16838"/>
          <w:pgMar w:top="1440" w:right="1800" w:bottom="1440" w:left="1800" w:header="851" w:footer="992" w:gutter="0"/>
          <w:pgNumType w:fmt="decimal"/>
          <w:cols w:space="720" w:num="1"/>
          <w:docGrid w:type="lines" w:linePitch="312" w:charSpace="0"/>
        </w:sectPr>
      </w:pPr>
    </w:p>
    <w:p w14:paraId="380289CF">
      <w:pPr>
        <w:tabs>
          <w:tab w:val="center" w:pos="4252"/>
        </w:tabs>
        <w:rPr>
          <w:rFonts w:hint="eastAsia" w:ascii="黑体" w:hAnsi="黑体" w:eastAsia="黑体" w:cs="黑体"/>
          <w:b/>
          <w:sz w:val="24"/>
          <w:highlight w:val="none"/>
        </w:rPr>
      </w:pPr>
      <w:r>
        <w:rPr>
          <w:rFonts w:hint="eastAsia" w:ascii="黑体" w:hAnsi="黑体" w:eastAsia="黑体" w:cs="黑体"/>
          <w:b/>
          <w:sz w:val="24"/>
          <w:highlight w:val="none"/>
        </w:rPr>
        <w:t>格式</w:t>
      </w:r>
      <w:r>
        <w:rPr>
          <w:rFonts w:hint="eastAsia" w:ascii="黑体" w:hAnsi="黑体" w:eastAsia="黑体" w:cs="黑体"/>
          <w:b/>
          <w:sz w:val="24"/>
          <w:highlight w:val="none"/>
          <w:lang w:eastAsia="zh-CN"/>
        </w:rPr>
        <w:t>六</w:t>
      </w:r>
      <w:r>
        <w:rPr>
          <w:rFonts w:hint="eastAsia" w:ascii="黑体" w:hAnsi="黑体" w:eastAsia="黑体" w:cs="黑体"/>
          <w:b/>
          <w:sz w:val="24"/>
          <w:highlight w:val="none"/>
        </w:rPr>
        <w:t>：投标人基本情况</w:t>
      </w:r>
    </w:p>
    <w:p w14:paraId="24FF04ED">
      <w:pPr>
        <w:tabs>
          <w:tab w:val="center" w:pos="4252"/>
        </w:tabs>
        <w:rPr>
          <w:rFonts w:ascii="宋体" w:hAnsi="宋体"/>
          <w:b/>
          <w:sz w:val="24"/>
          <w:highlight w:val="none"/>
        </w:rPr>
      </w:pPr>
    </w:p>
    <w:p w14:paraId="59E098A7">
      <w:pPr>
        <w:spacing w:before="234" w:line="219" w:lineRule="auto"/>
        <w:jc w:val="center"/>
        <w:rPr>
          <w:rFonts w:ascii="宋体" w:hAnsi="宋体" w:eastAsia="宋体" w:cs="宋体"/>
          <w:sz w:val="32"/>
          <w:szCs w:val="32"/>
          <w:highlight w:val="none"/>
        </w:rPr>
      </w:pPr>
      <w:r>
        <w:rPr>
          <w:rFonts w:ascii="宋体" w:hAnsi="宋体" w:eastAsia="宋体" w:cs="宋体"/>
          <w:b/>
          <w:bCs/>
          <w:spacing w:val="-5"/>
          <w:sz w:val="32"/>
          <w:szCs w:val="32"/>
          <w:highlight w:val="none"/>
        </w:rPr>
        <w:t>（一）投标人概况</w:t>
      </w:r>
    </w:p>
    <w:p w14:paraId="28DC5C21">
      <w:pPr>
        <w:spacing w:before="179" w:line="219" w:lineRule="auto"/>
        <w:rPr>
          <w:rFonts w:ascii="宋体" w:hAnsi="宋体" w:eastAsia="宋体" w:cs="宋体"/>
          <w:sz w:val="21"/>
          <w:szCs w:val="21"/>
          <w:highlight w:val="none"/>
        </w:rPr>
      </w:pPr>
      <w:r>
        <w:rPr>
          <w:rFonts w:ascii="宋体" w:hAnsi="宋体" w:eastAsia="宋体" w:cs="宋体"/>
          <w:spacing w:val="-4"/>
          <w:sz w:val="21"/>
          <w:szCs w:val="21"/>
          <w:highlight w:val="none"/>
        </w:rPr>
        <w:t>1．投标人情况介绍表</w:t>
      </w:r>
    </w:p>
    <w:p w14:paraId="34DDF58C">
      <w:pPr>
        <w:spacing w:line="149" w:lineRule="exact"/>
        <w:rPr>
          <w:highlight w:val="none"/>
        </w:rPr>
      </w:pPr>
    </w:p>
    <w:tbl>
      <w:tblPr>
        <w:tblStyle w:val="14"/>
        <w:tblW w:w="949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2"/>
        <w:gridCol w:w="1239"/>
        <w:gridCol w:w="1459"/>
        <w:gridCol w:w="227"/>
        <w:gridCol w:w="1392"/>
        <w:gridCol w:w="256"/>
        <w:gridCol w:w="1003"/>
        <w:gridCol w:w="787"/>
        <w:gridCol w:w="292"/>
        <w:gridCol w:w="1454"/>
      </w:tblGrid>
      <w:tr w14:paraId="6E62F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382" w:type="dxa"/>
            <w:tcBorders>
              <w:top w:val="single" w:color="000000" w:sz="2" w:space="0"/>
              <w:left w:val="single" w:color="000000" w:sz="2" w:space="0"/>
            </w:tcBorders>
            <w:noWrap w:val="0"/>
            <w:vAlign w:val="top"/>
          </w:tcPr>
          <w:p w14:paraId="7E4712F0">
            <w:pPr>
              <w:pStyle w:val="13"/>
              <w:spacing w:before="96" w:line="220" w:lineRule="auto"/>
              <w:ind w:left="207"/>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单位名称</w:t>
            </w:r>
          </w:p>
        </w:tc>
        <w:tc>
          <w:tcPr>
            <w:tcW w:w="8109" w:type="dxa"/>
            <w:gridSpan w:val="9"/>
            <w:tcBorders>
              <w:top w:val="single" w:color="000000" w:sz="2" w:space="0"/>
              <w:right w:val="single" w:color="000000" w:sz="2" w:space="0"/>
            </w:tcBorders>
            <w:noWrap w:val="0"/>
            <w:vAlign w:val="top"/>
          </w:tcPr>
          <w:p w14:paraId="115AF232">
            <w:pPr>
              <w:rPr>
                <w:rFonts w:hint="eastAsia" w:ascii="宋体" w:hAnsi="宋体" w:eastAsia="宋体" w:cs="宋体"/>
                <w:b w:val="0"/>
                <w:bCs w:val="0"/>
                <w:sz w:val="21"/>
                <w:szCs w:val="21"/>
                <w:highlight w:val="none"/>
              </w:rPr>
            </w:pPr>
          </w:p>
        </w:tc>
      </w:tr>
      <w:tr w14:paraId="271F4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82" w:type="dxa"/>
            <w:tcBorders>
              <w:left w:val="single" w:color="000000" w:sz="2" w:space="0"/>
            </w:tcBorders>
            <w:noWrap w:val="0"/>
            <w:vAlign w:val="top"/>
          </w:tcPr>
          <w:p w14:paraId="04E201F3">
            <w:pPr>
              <w:pStyle w:val="13"/>
              <w:spacing w:before="68" w:line="229" w:lineRule="auto"/>
              <w:ind w:left="447"/>
              <w:rPr>
                <w:rFonts w:hint="eastAsia" w:ascii="宋体" w:hAnsi="宋体" w:eastAsia="宋体" w:cs="宋体"/>
                <w:b w:val="0"/>
                <w:bCs w:val="0"/>
                <w:sz w:val="21"/>
                <w:szCs w:val="21"/>
                <w:highlight w:val="none"/>
              </w:rPr>
            </w:pPr>
            <w:r>
              <w:rPr>
                <w:rFonts w:hint="eastAsia" w:ascii="宋体" w:hAnsi="宋体" w:eastAsia="宋体" w:cs="宋体"/>
                <w:b w:val="0"/>
                <w:bCs w:val="0"/>
                <w:spacing w:val="-8"/>
                <w:sz w:val="21"/>
                <w:szCs w:val="21"/>
                <w:highlight w:val="none"/>
              </w:rPr>
              <w:t>地址</w:t>
            </w:r>
          </w:p>
        </w:tc>
        <w:tc>
          <w:tcPr>
            <w:tcW w:w="8109" w:type="dxa"/>
            <w:gridSpan w:val="9"/>
            <w:tcBorders>
              <w:right w:val="single" w:color="000000" w:sz="2" w:space="0"/>
            </w:tcBorders>
            <w:noWrap w:val="0"/>
            <w:vAlign w:val="top"/>
          </w:tcPr>
          <w:p w14:paraId="21C65696">
            <w:pPr>
              <w:rPr>
                <w:rFonts w:hint="eastAsia" w:ascii="宋体" w:hAnsi="宋体" w:eastAsia="宋体" w:cs="宋体"/>
                <w:b w:val="0"/>
                <w:bCs w:val="0"/>
                <w:sz w:val="21"/>
                <w:szCs w:val="21"/>
                <w:highlight w:val="none"/>
              </w:rPr>
            </w:pPr>
          </w:p>
        </w:tc>
      </w:tr>
      <w:tr w14:paraId="5AF5E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82" w:type="dxa"/>
            <w:tcBorders>
              <w:left w:val="single" w:color="000000" w:sz="2" w:space="0"/>
            </w:tcBorders>
            <w:noWrap w:val="0"/>
            <w:vAlign w:val="top"/>
          </w:tcPr>
          <w:p w14:paraId="0DE4DC35">
            <w:pPr>
              <w:pStyle w:val="13"/>
              <w:spacing w:before="70" w:line="219" w:lineRule="auto"/>
              <w:ind w:left="207"/>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主管部门</w:t>
            </w:r>
          </w:p>
        </w:tc>
        <w:tc>
          <w:tcPr>
            <w:tcW w:w="1239" w:type="dxa"/>
            <w:noWrap w:val="0"/>
            <w:vAlign w:val="top"/>
          </w:tcPr>
          <w:p w14:paraId="4EEB7395">
            <w:pPr>
              <w:rPr>
                <w:rFonts w:hint="eastAsia" w:ascii="宋体" w:hAnsi="宋体" w:eastAsia="宋体" w:cs="宋体"/>
                <w:b w:val="0"/>
                <w:bCs w:val="0"/>
                <w:sz w:val="21"/>
                <w:szCs w:val="21"/>
                <w:highlight w:val="none"/>
              </w:rPr>
            </w:pPr>
          </w:p>
        </w:tc>
        <w:tc>
          <w:tcPr>
            <w:tcW w:w="1686" w:type="dxa"/>
            <w:gridSpan w:val="2"/>
            <w:noWrap w:val="0"/>
            <w:vAlign w:val="top"/>
          </w:tcPr>
          <w:p w14:paraId="71743DA6">
            <w:pPr>
              <w:pStyle w:val="13"/>
              <w:spacing w:before="70" w:line="219" w:lineRule="auto"/>
              <w:ind w:left="229"/>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法定代表人</w:t>
            </w:r>
          </w:p>
        </w:tc>
        <w:tc>
          <w:tcPr>
            <w:tcW w:w="1648" w:type="dxa"/>
            <w:gridSpan w:val="2"/>
            <w:noWrap w:val="0"/>
            <w:vAlign w:val="top"/>
          </w:tcPr>
          <w:p w14:paraId="7EEAC0D1">
            <w:pPr>
              <w:rPr>
                <w:rFonts w:hint="eastAsia" w:ascii="宋体" w:hAnsi="宋体" w:eastAsia="宋体" w:cs="宋体"/>
                <w:b w:val="0"/>
                <w:bCs w:val="0"/>
                <w:sz w:val="21"/>
                <w:szCs w:val="21"/>
                <w:highlight w:val="none"/>
              </w:rPr>
            </w:pPr>
          </w:p>
        </w:tc>
        <w:tc>
          <w:tcPr>
            <w:tcW w:w="1790" w:type="dxa"/>
            <w:gridSpan w:val="2"/>
            <w:noWrap w:val="0"/>
            <w:vAlign w:val="top"/>
          </w:tcPr>
          <w:p w14:paraId="749ED7C5">
            <w:pPr>
              <w:pStyle w:val="13"/>
              <w:spacing w:before="70" w:line="219" w:lineRule="auto"/>
              <w:ind w:left="647"/>
              <w:rPr>
                <w:rFonts w:hint="eastAsia" w:ascii="宋体" w:hAnsi="宋体" w:eastAsia="宋体" w:cs="宋体"/>
                <w:b w:val="0"/>
                <w:bCs w:val="0"/>
                <w:sz w:val="21"/>
                <w:szCs w:val="21"/>
                <w:highlight w:val="none"/>
              </w:rPr>
            </w:pPr>
            <w:r>
              <w:rPr>
                <w:rFonts w:hint="eastAsia" w:ascii="宋体" w:hAnsi="宋体" w:eastAsia="宋体" w:cs="宋体"/>
                <w:b w:val="0"/>
                <w:bCs w:val="0"/>
                <w:spacing w:val="-8"/>
                <w:sz w:val="21"/>
                <w:szCs w:val="21"/>
                <w:highlight w:val="none"/>
              </w:rPr>
              <w:t>职务</w:t>
            </w:r>
          </w:p>
        </w:tc>
        <w:tc>
          <w:tcPr>
            <w:tcW w:w="1746" w:type="dxa"/>
            <w:gridSpan w:val="2"/>
            <w:tcBorders>
              <w:right w:val="single" w:color="000000" w:sz="2" w:space="0"/>
            </w:tcBorders>
            <w:noWrap w:val="0"/>
            <w:vAlign w:val="top"/>
          </w:tcPr>
          <w:p w14:paraId="6747D590">
            <w:pPr>
              <w:rPr>
                <w:rFonts w:hint="eastAsia" w:ascii="宋体" w:hAnsi="宋体" w:eastAsia="宋体" w:cs="宋体"/>
                <w:b w:val="0"/>
                <w:bCs w:val="0"/>
                <w:sz w:val="21"/>
                <w:szCs w:val="21"/>
                <w:highlight w:val="none"/>
              </w:rPr>
            </w:pPr>
          </w:p>
        </w:tc>
      </w:tr>
      <w:tr w14:paraId="180DF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tcBorders>
              <w:left w:val="single" w:color="000000" w:sz="2" w:space="0"/>
            </w:tcBorders>
            <w:noWrap w:val="0"/>
            <w:vAlign w:val="top"/>
          </w:tcPr>
          <w:p w14:paraId="28027558">
            <w:pPr>
              <w:pStyle w:val="13"/>
              <w:spacing w:before="70" w:line="219" w:lineRule="auto"/>
              <w:ind w:left="207"/>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经济类型</w:t>
            </w:r>
          </w:p>
        </w:tc>
        <w:tc>
          <w:tcPr>
            <w:tcW w:w="1239" w:type="dxa"/>
            <w:noWrap w:val="0"/>
            <w:vAlign w:val="top"/>
          </w:tcPr>
          <w:p w14:paraId="3BAFF0D6">
            <w:pPr>
              <w:rPr>
                <w:rFonts w:hint="eastAsia" w:ascii="宋体" w:hAnsi="宋体" w:eastAsia="宋体" w:cs="宋体"/>
                <w:b w:val="0"/>
                <w:bCs w:val="0"/>
                <w:sz w:val="21"/>
                <w:szCs w:val="21"/>
                <w:highlight w:val="none"/>
              </w:rPr>
            </w:pPr>
          </w:p>
        </w:tc>
        <w:tc>
          <w:tcPr>
            <w:tcW w:w="1686" w:type="dxa"/>
            <w:gridSpan w:val="2"/>
            <w:noWrap w:val="0"/>
            <w:vAlign w:val="top"/>
          </w:tcPr>
          <w:p w14:paraId="744BB611">
            <w:pPr>
              <w:pStyle w:val="13"/>
              <w:spacing w:before="70" w:line="219" w:lineRule="auto"/>
              <w:ind w:left="350"/>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授权代表</w:t>
            </w:r>
          </w:p>
        </w:tc>
        <w:tc>
          <w:tcPr>
            <w:tcW w:w="1648" w:type="dxa"/>
            <w:gridSpan w:val="2"/>
            <w:noWrap w:val="0"/>
            <w:vAlign w:val="top"/>
          </w:tcPr>
          <w:p w14:paraId="4E3CD309">
            <w:pPr>
              <w:rPr>
                <w:rFonts w:hint="eastAsia" w:ascii="宋体" w:hAnsi="宋体" w:eastAsia="宋体" w:cs="宋体"/>
                <w:b w:val="0"/>
                <w:bCs w:val="0"/>
                <w:sz w:val="21"/>
                <w:szCs w:val="21"/>
                <w:highlight w:val="none"/>
              </w:rPr>
            </w:pPr>
          </w:p>
        </w:tc>
        <w:tc>
          <w:tcPr>
            <w:tcW w:w="1790" w:type="dxa"/>
            <w:gridSpan w:val="2"/>
            <w:noWrap w:val="0"/>
            <w:vAlign w:val="top"/>
          </w:tcPr>
          <w:p w14:paraId="6737949D">
            <w:pPr>
              <w:pStyle w:val="13"/>
              <w:spacing w:before="70" w:line="219" w:lineRule="auto"/>
              <w:ind w:left="647"/>
              <w:rPr>
                <w:rFonts w:hint="eastAsia" w:ascii="宋体" w:hAnsi="宋体" w:eastAsia="宋体" w:cs="宋体"/>
                <w:b w:val="0"/>
                <w:bCs w:val="0"/>
                <w:sz w:val="21"/>
                <w:szCs w:val="21"/>
                <w:highlight w:val="none"/>
              </w:rPr>
            </w:pPr>
            <w:r>
              <w:rPr>
                <w:rFonts w:hint="eastAsia" w:ascii="宋体" w:hAnsi="宋体" w:eastAsia="宋体" w:cs="宋体"/>
                <w:b w:val="0"/>
                <w:bCs w:val="0"/>
                <w:spacing w:val="-8"/>
                <w:sz w:val="21"/>
                <w:szCs w:val="21"/>
                <w:highlight w:val="none"/>
              </w:rPr>
              <w:t>职务</w:t>
            </w:r>
          </w:p>
        </w:tc>
        <w:tc>
          <w:tcPr>
            <w:tcW w:w="1746" w:type="dxa"/>
            <w:gridSpan w:val="2"/>
            <w:tcBorders>
              <w:right w:val="single" w:color="000000" w:sz="2" w:space="0"/>
            </w:tcBorders>
            <w:noWrap w:val="0"/>
            <w:vAlign w:val="top"/>
          </w:tcPr>
          <w:p w14:paraId="13443BD6">
            <w:pPr>
              <w:rPr>
                <w:rFonts w:hint="eastAsia" w:ascii="宋体" w:hAnsi="宋体" w:eastAsia="宋体" w:cs="宋体"/>
                <w:b w:val="0"/>
                <w:bCs w:val="0"/>
                <w:sz w:val="21"/>
                <w:szCs w:val="21"/>
                <w:highlight w:val="none"/>
              </w:rPr>
            </w:pPr>
          </w:p>
        </w:tc>
      </w:tr>
      <w:tr w14:paraId="57515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tcBorders>
              <w:left w:val="single" w:color="000000" w:sz="2" w:space="0"/>
            </w:tcBorders>
            <w:noWrap w:val="0"/>
            <w:vAlign w:val="top"/>
          </w:tcPr>
          <w:p w14:paraId="28811E4D">
            <w:pPr>
              <w:pStyle w:val="13"/>
              <w:spacing w:before="72" w:line="219" w:lineRule="auto"/>
              <w:ind w:left="465"/>
              <w:rPr>
                <w:rFonts w:hint="eastAsia" w:ascii="宋体" w:hAnsi="宋体" w:eastAsia="宋体" w:cs="宋体"/>
                <w:b w:val="0"/>
                <w:bCs w:val="0"/>
                <w:sz w:val="21"/>
                <w:szCs w:val="21"/>
                <w:highlight w:val="none"/>
              </w:rPr>
            </w:pPr>
            <w:r>
              <w:rPr>
                <w:rFonts w:hint="eastAsia" w:ascii="宋体" w:hAnsi="宋体" w:eastAsia="宋体" w:cs="宋体"/>
                <w:b w:val="0"/>
                <w:bCs w:val="0"/>
                <w:spacing w:val="-17"/>
                <w:sz w:val="21"/>
                <w:szCs w:val="21"/>
                <w:highlight w:val="none"/>
              </w:rPr>
              <w:t>邮编</w:t>
            </w:r>
          </w:p>
        </w:tc>
        <w:tc>
          <w:tcPr>
            <w:tcW w:w="1239" w:type="dxa"/>
            <w:noWrap w:val="0"/>
            <w:vAlign w:val="top"/>
          </w:tcPr>
          <w:p w14:paraId="5815483A">
            <w:pPr>
              <w:rPr>
                <w:rFonts w:hint="eastAsia" w:ascii="宋体" w:hAnsi="宋体" w:eastAsia="宋体" w:cs="宋体"/>
                <w:b w:val="0"/>
                <w:bCs w:val="0"/>
                <w:sz w:val="21"/>
                <w:szCs w:val="21"/>
                <w:highlight w:val="none"/>
              </w:rPr>
            </w:pPr>
          </w:p>
        </w:tc>
        <w:tc>
          <w:tcPr>
            <w:tcW w:w="1686" w:type="dxa"/>
            <w:gridSpan w:val="2"/>
            <w:noWrap w:val="0"/>
            <w:vAlign w:val="top"/>
          </w:tcPr>
          <w:p w14:paraId="2F4C51AC">
            <w:pPr>
              <w:pStyle w:val="13"/>
              <w:spacing w:before="72" w:line="221" w:lineRule="auto"/>
              <w:ind w:left="619"/>
              <w:rPr>
                <w:rFonts w:hint="eastAsia" w:ascii="宋体" w:hAnsi="宋体" w:eastAsia="宋体" w:cs="宋体"/>
                <w:b w:val="0"/>
                <w:bCs w:val="0"/>
                <w:sz w:val="21"/>
                <w:szCs w:val="21"/>
                <w:highlight w:val="none"/>
              </w:rPr>
            </w:pPr>
            <w:r>
              <w:rPr>
                <w:rFonts w:hint="eastAsia" w:ascii="宋体" w:hAnsi="宋体" w:eastAsia="宋体" w:cs="宋体"/>
                <w:b w:val="0"/>
                <w:bCs w:val="0"/>
                <w:spacing w:val="-22"/>
                <w:sz w:val="21"/>
                <w:szCs w:val="21"/>
                <w:highlight w:val="none"/>
              </w:rPr>
              <w:t>电话</w:t>
            </w:r>
          </w:p>
        </w:tc>
        <w:tc>
          <w:tcPr>
            <w:tcW w:w="1648" w:type="dxa"/>
            <w:gridSpan w:val="2"/>
            <w:noWrap w:val="0"/>
            <w:vAlign w:val="top"/>
          </w:tcPr>
          <w:p w14:paraId="29B4136F">
            <w:pPr>
              <w:rPr>
                <w:rFonts w:hint="eastAsia" w:ascii="宋体" w:hAnsi="宋体" w:eastAsia="宋体" w:cs="宋体"/>
                <w:b w:val="0"/>
                <w:bCs w:val="0"/>
                <w:sz w:val="21"/>
                <w:szCs w:val="21"/>
                <w:highlight w:val="none"/>
              </w:rPr>
            </w:pPr>
          </w:p>
        </w:tc>
        <w:tc>
          <w:tcPr>
            <w:tcW w:w="1790" w:type="dxa"/>
            <w:gridSpan w:val="2"/>
            <w:noWrap w:val="0"/>
            <w:vAlign w:val="top"/>
          </w:tcPr>
          <w:p w14:paraId="68F90C30">
            <w:pPr>
              <w:pStyle w:val="13"/>
              <w:spacing w:before="71" w:line="219" w:lineRule="auto"/>
              <w:ind w:left="644"/>
              <w:rPr>
                <w:rFonts w:hint="eastAsia" w:ascii="宋体" w:hAnsi="宋体" w:eastAsia="宋体" w:cs="宋体"/>
                <w:b w:val="0"/>
                <w:bCs w:val="0"/>
                <w:sz w:val="21"/>
                <w:szCs w:val="21"/>
                <w:highlight w:val="none"/>
              </w:rPr>
            </w:pPr>
            <w:r>
              <w:rPr>
                <w:rFonts w:hint="eastAsia" w:ascii="宋体" w:hAnsi="宋体" w:eastAsia="宋体" w:cs="宋体"/>
                <w:b w:val="0"/>
                <w:bCs w:val="0"/>
                <w:spacing w:val="-7"/>
                <w:sz w:val="21"/>
                <w:szCs w:val="21"/>
                <w:highlight w:val="none"/>
              </w:rPr>
              <w:t>传真</w:t>
            </w:r>
          </w:p>
        </w:tc>
        <w:tc>
          <w:tcPr>
            <w:tcW w:w="1746" w:type="dxa"/>
            <w:gridSpan w:val="2"/>
            <w:tcBorders>
              <w:right w:val="single" w:color="000000" w:sz="2" w:space="0"/>
            </w:tcBorders>
            <w:noWrap w:val="0"/>
            <w:vAlign w:val="top"/>
          </w:tcPr>
          <w:p w14:paraId="74825FE4">
            <w:pPr>
              <w:rPr>
                <w:rFonts w:hint="eastAsia" w:ascii="宋体" w:hAnsi="宋体" w:eastAsia="宋体" w:cs="宋体"/>
                <w:b w:val="0"/>
                <w:bCs w:val="0"/>
                <w:sz w:val="21"/>
                <w:szCs w:val="21"/>
                <w:highlight w:val="none"/>
              </w:rPr>
            </w:pPr>
          </w:p>
        </w:tc>
      </w:tr>
      <w:tr w14:paraId="40B64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382" w:type="dxa"/>
            <w:tcBorders>
              <w:left w:val="single" w:color="000000" w:sz="2" w:space="0"/>
            </w:tcBorders>
            <w:noWrap w:val="0"/>
            <w:vAlign w:val="top"/>
          </w:tcPr>
          <w:p w14:paraId="6B882818">
            <w:pPr>
              <w:pStyle w:val="13"/>
              <w:spacing w:before="35" w:line="343" w:lineRule="auto"/>
              <w:ind w:left="206" w:right="93" w:hanging="119"/>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单位简介及</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pacing w:val="-5"/>
                <w:sz w:val="21"/>
                <w:szCs w:val="21"/>
                <w:highlight w:val="none"/>
              </w:rPr>
              <w:t>机构设置</w:t>
            </w:r>
          </w:p>
        </w:tc>
        <w:tc>
          <w:tcPr>
            <w:tcW w:w="8109" w:type="dxa"/>
            <w:gridSpan w:val="9"/>
            <w:tcBorders>
              <w:right w:val="single" w:color="000000" w:sz="2" w:space="0"/>
            </w:tcBorders>
            <w:noWrap w:val="0"/>
            <w:vAlign w:val="top"/>
          </w:tcPr>
          <w:p w14:paraId="0E673F98">
            <w:pPr>
              <w:rPr>
                <w:rFonts w:hint="eastAsia" w:ascii="宋体" w:hAnsi="宋体" w:eastAsia="宋体" w:cs="宋体"/>
                <w:b w:val="0"/>
                <w:bCs w:val="0"/>
                <w:sz w:val="21"/>
                <w:szCs w:val="21"/>
                <w:highlight w:val="none"/>
              </w:rPr>
            </w:pPr>
          </w:p>
        </w:tc>
      </w:tr>
      <w:tr w14:paraId="2E611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382" w:type="dxa"/>
            <w:tcBorders>
              <w:left w:val="single" w:color="000000" w:sz="2" w:space="0"/>
            </w:tcBorders>
            <w:noWrap w:val="0"/>
            <w:vAlign w:val="top"/>
          </w:tcPr>
          <w:p w14:paraId="1FB5D0D4">
            <w:pPr>
              <w:pStyle w:val="13"/>
              <w:spacing w:before="36" w:line="343" w:lineRule="auto"/>
              <w:ind w:left="447" w:right="93" w:hanging="360"/>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单位优势及</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pacing w:val="-8"/>
                <w:sz w:val="21"/>
                <w:szCs w:val="21"/>
                <w:highlight w:val="none"/>
              </w:rPr>
              <w:t>特长</w:t>
            </w:r>
          </w:p>
        </w:tc>
        <w:tc>
          <w:tcPr>
            <w:tcW w:w="8109" w:type="dxa"/>
            <w:gridSpan w:val="9"/>
            <w:tcBorders>
              <w:right w:val="single" w:color="000000" w:sz="2" w:space="0"/>
            </w:tcBorders>
            <w:noWrap w:val="0"/>
            <w:vAlign w:val="top"/>
          </w:tcPr>
          <w:p w14:paraId="462F4F25">
            <w:pPr>
              <w:rPr>
                <w:rFonts w:hint="eastAsia" w:ascii="宋体" w:hAnsi="宋体" w:eastAsia="宋体" w:cs="宋体"/>
                <w:b w:val="0"/>
                <w:bCs w:val="0"/>
                <w:sz w:val="21"/>
                <w:szCs w:val="21"/>
                <w:highlight w:val="none"/>
              </w:rPr>
            </w:pPr>
          </w:p>
        </w:tc>
      </w:tr>
      <w:tr w14:paraId="3726F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restart"/>
            <w:tcBorders>
              <w:left w:val="single" w:color="000000" w:sz="2" w:space="0"/>
              <w:bottom w:val="nil"/>
            </w:tcBorders>
            <w:noWrap w:val="0"/>
            <w:vAlign w:val="top"/>
          </w:tcPr>
          <w:p w14:paraId="699A262E">
            <w:pPr>
              <w:spacing w:line="274" w:lineRule="auto"/>
              <w:rPr>
                <w:rFonts w:hint="eastAsia" w:ascii="宋体" w:hAnsi="宋体" w:eastAsia="宋体" w:cs="宋体"/>
                <w:b w:val="0"/>
                <w:bCs w:val="0"/>
                <w:sz w:val="21"/>
                <w:szCs w:val="21"/>
                <w:highlight w:val="none"/>
              </w:rPr>
            </w:pPr>
          </w:p>
          <w:p w14:paraId="3D3A5E97">
            <w:pPr>
              <w:spacing w:line="275" w:lineRule="auto"/>
              <w:rPr>
                <w:rFonts w:hint="eastAsia" w:ascii="宋体" w:hAnsi="宋体" w:eastAsia="宋体" w:cs="宋体"/>
                <w:b w:val="0"/>
                <w:bCs w:val="0"/>
                <w:sz w:val="21"/>
                <w:szCs w:val="21"/>
                <w:highlight w:val="none"/>
              </w:rPr>
            </w:pPr>
          </w:p>
          <w:p w14:paraId="77814902">
            <w:pPr>
              <w:spacing w:line="275" w:lineRule="auto"/>
              <w:rPr>
                <w:rFonts w:hint="eastAsia" w:ascii="宋体" w:hAnsi="宋体" w:eastAsia="宋体" w:cs="宋体"/>
                <w:b w:val="0"/>
                <w:bCs w:val="0"/>
                <w:sz w:val="21"/>
                <w:szCs w:val="21"/>
                <w:highlight w:val="none"/>
              </w:rPr>
            </w:pPr>
          </w:p>
          <w:p w14:paraId="1B573FF4">
            <w:pPr>
              <w:pStyle w:val="13"/>
              <w:spacing w:before="78" w:line="219" w:lineRule="auto"/>
              <w:ind w:left="207"/>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单位概况</w:t>
            </w:r>
          </w:p>
        </w:tc>
        <w:tc>
          <w:tcPr>
            <w:tcW w:w="1239" w:type="dxa"/>
            <w:noWrap w:val="0"/>
            <w:vAlign w:val="center"/>
          </w:tcPr>
          <w:p w14:paraId="372C1375">
            <w:pPr>
              <w:pStyle w:val="13"/>
              <w:spacing w:before="74" w:line="219" w:lineRule="auto"/>
              <w:ind w:left="126"/>
              <w:jc w:val="center"/>
              <w:rPr>
                <w:rFonts w:hint="eastAsia" w:ascii="宋体" w:hAnsi="宋体" w:eastAsia="宋体" w:cs="宋体"/>
                <w:b w:val="0"/>
                <w:bCs w:val="0"/>
                <w:sz w:val="21"/>
                <w:szCs w:val="21"/>
                <w:highlight w:val="none"/>
              </w:rPr>
            </w:pPr>
            <w:r>
              <w:rPr>
                <w:rFonts w:hint="eastAsia" w:ascii="宋体" w:hAnsi="宋体" w:eastAsia="宋体" w:cs="宋体"/>
                <w:b w:val="0"/>
                <w:bCs w:val="0"/>
                <w:spacing w:val="-3"/>
                <w:sz w:val="21"/>
                <w:szCs w:val="21"/>
                <w:highlight w:val="none"/>
              </w:rPr>
              <w:t>注册资本</w:t>
            </w:r>
          </w:p>
        </w:tc>
        <w:tc>
          <w:tcPr>
            <w:tcW w:w="1459" w:type="dxa"/>
            <w:noWrap w:val="0"/>
            <w:vAlign w:val="center"/>
          </w:tcPr>
          <w:p w14:paraId="4EB90384">
            <w:pPr>
              <w:pStyle w:val="13"/>
              <w:spacing w:before="74" w:line="220" w:lineRule="auto"/>
              <w:ind w:left="484"/>
              <w:jc w:val="center"/>
              <w:rPr>
                <w:rFonts w:hint="eastAsia" w:ascii="宋体" w:hAnsi="宋体" w:eastAsia="宋体" w:cs="宋体"/>
                <w:b w:val="0"/>
                <w:bCs w:val="0"/>
                <w:sz w:val="21"/>
                <w:szCs w:val="21"/>
                <w:highlight w:val="none"/>
              </w:rPr>
            </w:pPr>
            <w:r>
              <w:rPr>
                <w:rFonts w:hint="eastAsia" w:ascii="宋体" w:hAnsi="宋体" w:eastAsia="宋体" w:cs="宋体"/>
                <w:b w:val="0"/>
                <w:bCs w:val="0"/>
                <w:spacing w:val="-8"/>
                <w:sz w:val="21"/>
                <w:szCs w:val="21"/>
                <w:highlight w:val="none"/>
              </w:rPr>
              <w:t>万元</w:t>
            </w:r>
          </w:p>
        </w:tc>
        <w:tc>
          <w:tcPr>
            <w:tcW w:w="1619" w:type="dxa"/>
            <w:gridSpan w:val="2"/>
            <w:noWrap w:val="0"/>
            <w:vAlign w:val="center"/>
          </w:tcPr>
          <w:p w14:paraId="7B027356">
            <w:pPr>
              <w:pStyle w:val="13"/>
              <w:spacing w:before="74" w:line="220" w:lineRule="auto"/>
              <w:ind w:left="359"/>
              <w:jc w:val="center"/>
              <w:rPr>
                <w:rFonts w:hint="eastAsia" w:ascii="宋体" w:hAnsi="宋体" w:eastAsia="宋体" w:cs="宋体"/>
                <w:b w:val="0"/>
                <w:bCs w:val="0"/>
                <w:sz w:val="21"/>
                <w:szCs w:val="21"/>
                <w:highlight w:val="none"/>
              </w:rPr>
            </w:pPr>
            <w:r>
              <w:rPr>
                <w:rFonts w:hint="eastAsia" w:ascii="宋体" w:hAnsi="宋体" w:eastAsia="宋体" w:cs="宋体"/>
                <w:b w:val="0"/>
                <w:bCs w:val="0"/>
                <w:spacing w:val="-13"/>
                <w:sz w:val="21"/>
                <w:szCs w:val="21"/>
                <w:highlight w:val="none"/>
              </w:rPr>
              <w:t>占地面积</w:t>
            </w:r>
          </w:p>
        </w:tc>
        <w:tc>
          <w:tcPr>
            <w:tcW w:w="3792" w:type="dxa"/>
            <w:gridSpan w:val="5"/>
            <w:tcBorders>
              <w:right w:val="single" w:color="000000" w:sz="2" w:space="0"/>
            </w:tcBorders>
            <w:noWrap w:val="0"/>
            <w:vAlign w:val="center"/>
          </w:tcPr>
          <w:p w14:paraId="12A7B4D7">
            <w:pPr>
              <w:spacing w:before="101" w:line="207" w:lineRule="auto"/>
              <w:ind w:right="27"/>
              <w:jc w:val="right"/>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1"/>
                <w:position w:val="-2"/>
                <w:sz w:val="21"/>
                <w:szCs w:val="21"/>
                <w:highlight w:val="none"/>
                <w:lang w:val="en-US" w:eastAsia="zh-CN"/>
              </w:rPr>
              <w:t>m</w:t>
            </w:r>
            <w:r>
              <w:rPr>
                <w:rFonts w:hint="eastAsia" w:ascii="宋体" w:hAnsi="宋体" w:eastAsia="宋体" w:cs="宋体"/>
                <w:b w:val="0"/>
                <w:bCs w:val="0"/>
                <w:spacing w:val="-1"/>
                <w:position w:val="5"/>
                <w:sz w:val="21"/>
                <w:szCs w:val="21"/>
                <w:highlight w:val="none"/>
                <w:lang w:val="en-US" w:eastAsia="zh-CN"/>
              </w:rPr>
              <w:t>2</w:t>
            </w:r>
          </w:p>
        </w:tc>
      </w:tr>
      <w:tr w14:paraId="58975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bottom w:val="nil"/>
            </w:tcBorders>
            <w:noWrap w:val="0"/>
            <w:vAlign w:val="top"/>
          </w:tcPr>
          <w:p w14:paraId="322F89D6">
            <w:pPr>
              <w:rPr>
                <w:rFonts w:hint="eastAsia" w:ascii="宋体" w:hAnsi="宋体" w:eastAsia="宋体" w:cs="宋体"/>
                <w:b w:val="0"/>
                <w:bCs w:val="0"/>
                <w:sz w:val="21"/>
                <w:szCs w:val="21"/>
                <w:highlight w:val="none"/>
              </w:rPr>
            </w:pPr>
          </w:p>
        </w:tc>
        <w:tc>
          <w:tcPr>
            <w:tcW w:w="1239" w:type="dxa"/>
            <w:noWrap w:val="0"/>
            <w:vAlign w:val="center"/>
          </w:tcPr>
          <w:p w14:paraId="5B49EB91">
            <w:pPr>
              <w:pStyle w:val="13"/>
              <w:spacing w:before="74" w:line="219" w:lineRule="auto"/>
              <w:ind w:left="127"/>
              <w:jc w:val="center"/>
              <w:rPr>
                <w:rFonts w:hint="eastAsia" w:ascii="宋体" w:hAnsi="宋体" w:eastAsia="宋体" w:cs="宋体"/>
                <w:b w:val="0"/>
                <w:bCs w:val="0"/>
                <w:sz w:val="21"/>
                <w:szCs w:val="21"/>
                <w:highlight w:val="none"/>
              </w:rPr>
            </w:pPr>
            <w:r>
              <w:rPr>
                <w:rFonts w:hint="eastAsia" w:ascii="宋体" w:hAnsi="宋体" w:eastAsia="宋体" w:cs="宋体"/>
                <w:b w:val="0"/>
                <w:bCs w:val="0"/>
                <w:spacing w:val="-3"/>
                <w:sz w:val="21"/>
                <w:szCs w:val="21"/>
                <w:highlight w:val="none"/>
              </w:rPr>
              <w:t>职工总数</w:t>
            </w:r>
          </w:p>
        </w:tc>
        <w:tc>
          <w:tcPr>
            <w:tcW w:w="1459" w:type="dxa"/>
            <w:noWrap w:val="0"/>
            <w:vAlign w:val="center"/>
          </w:tcPr>
          <w:p w14:paraId="7EFC7BAC">
            <w:pPr>
              <w:pStyle w:val="13"/>
              <w:spacing w:before="74" w:line="222" w:lineRule="auto"/>
              <w:ind w:left="60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人</w:t>
            </w:r>
          </w:p>
        </w:tc>
        <w:tc>
          <w:tcPr>
            <w:tcW w:w="1619" w:type="dxa"/>
            <w:gridSpan w:val="2"/>
            <w:noWrap w:val="0"/>
            <w:vAlign w:val="center"/>
          </w:tcPr>
          <w:p w14:paraId="3403E8D7">
            <w:pPr>
              <w:pStyle w:val="13"/>
              <w:spacing w:before="74" w:line="220" w:lineRule="auto"/>
              <w:ind w:left="323"/>
              <w:jc w:val="center"/>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建筑面积</w:t>
            </w:r>
          </w:p>
        </w:tc>
        <w:tc>
          <w:tcPr>
            <w:tcW w:w="3792" w:type="dxa"/>
            <w:gridSpan w:val="5"/>
            <w:tcBorders>
              <w:right w:val="single" w:color="000000" w:sz="2" w:space="0"/>
            </w:tcBorders>
            <w:noWrap w:val="0"/>
            <w:vAlign w:val="center"/>
          </w:tcPr>
          <w:p w14:paraId="48EAB04E">
            <w:pPr>
              <w:spacing w:before="101" w:line="209" w:lineRule="auto"/>
              <w:ind w:right="27"/>
              <w:jc w:val="right"/>
              <w:rPr>
                <w:rFonts w:hint="eastAsia" w:ascii="宋体" w:hAnsi="宋体" w:eastAsia="宋体" w:cs="宋体"/>
                <w:b w:val="0"/>
                <w:bCs w:val="0"/>
                <w:sz w:val="21"/>
                <w:szCs w:val="21"/>
                <w:highlight w:val="none"/>
              </w:rPr>
            </w:pPr>
            <w:r>
              <w:rPr>
                <w:rFonts w:hint="eastAsia" w:ascii="宋体" w:hAnsi="宋体" w:eastAsia="宋体" w:cs="宋体"/>
                <w:b w:val="0"/>
                <w:bCs w:val="0"/>
                <w:spacing w:val="-1"/>
                <w:position w:val="-2"/>
                <w:sz w:val="21"/>
                <w:szCs w:val="21"/>
                <w:highlight w:val="none"/>
                <w:lang w:val="en-US" w:eastAsia="zh-CN"/>
              </w:rPr>
              <w:t>m</w:t>
            </w:r>
            <w:r>
              <w:rPr>
                <w:rFonts w:hint="eastAsia" w:ascii="宋体" w:hAnsi="宋体" w:eastAsia="宋体" w:cs="宋体"/>
                <w:b w:val="0"/>
                <w:bCs w:val="0"/>
                <w:spacing w:val="-1"/>
                <w:position w:val="5"/>
                <w:sz w:val="21"/>
                <w:szCs w:val="21"/>
                <w:highlight w:val="none"/>
              </w:rPr>
              <w:t>2</w:t>
            </w:r>
          </w:p>
        </w:tc>
      </w:tr>
      <w:tr w14:paraId="1D4B4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bottom w:val="nil"/>
            </w:tcBorders>
            <w:noWrap w:val="0"/>
            <w:vAlign w:val="top"/>
          </w:tcPr>
          <w:p w14:paraId="3A224EB0">
            <w:pPr>
              <w:rPr>
                <w:rFonts w:hint="eastAsia" w:ascii="宋体" w:hAnsi="宋体" w:eastAsia="宋体" w:cs="宋体"/>
                <w:b w:val="0"/>
                <w:bCs w:val="0"/>
                <w:sz w:val="21"/>
                <w:szCs w:val="21"/>
                <w:highlight w:val="none"/>
              </w:rPr>
            </w:pPr>
          </w:p>
        </w:tc>
        <w:tc>
          <w:tcPr>
            <w:tcW w:w="1239" w:type="dxa"/>
            <w:vMerge w:val="restart"/>
            <w:tcBorders>
              <w:bottom w:val="nil"/>
            </w:tcBorders>
            <w:noWrap w:val="0"/>
            <w:vAlign w:val="center"/>
          </w:tcPr>
          <w:p w14:paraId="6DDA7790">
            <w:pPr>
              <w:pStyle w:val="13"/>
              <w:spacing w:before="78" w:line="219" w:lineRule="auto"/>
              <w:ind w:left="136"/>
              <w:jc w:val="center"/>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资产情况</w:t>
            </w:r>
          </w:p>
        </w:tc>
        <w:tc>
          <w:tcPr>
            <w:tcW w:w="1459" w:type="dxa"/>
            <w:noWrap w:val="0"/>
            <w:vAlign w:val="center"/>
          </w:tcPr>
          <w:p w14:paraId="1EB05F7D">
            <w:pPr>
              <w:pStyle w:val="13"/>
              <w:spacing w:before="73" w:line="219" w:lineRule="auto"/>
              <w:ind w:left="361"/>
              <w:jc w:val="center"/>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净资产</w:t>
            </w:r>
          </w:p>
        </w:tc>
        <w:tc>
          <w:tcPr>
            <w:tcW w:w="1619" w:type="dxa"/>
            <w:gridSpan w:val="2"/>
            <w:noWrap w:val="0"/>
            <w:vAlign w:val="center"/>
          </w:tcPr>
          <w:p w14:paraId="0D31B039">
            <w:pPr>
              <w:pStyle w:val="13"/>
              <w:spacing w:before="73" w:line="220" w:lineRule="auto"/>
              <w:ind w:left="566"/>
              <w:jc w:val="center"/>
              <w:rPr>
                <w:rFonts w:hint="eastAsia" w:ascii="宋体" w:hAnsi="宋体" w:eastAsia="宋体" w:cs="宋体"/>
                <w:b w:val="0"/>
                <w:bCs w:val="0"/>
                <w:sz w:val="21"/>
                <w:szCs w:val="21"/>
                <w:highlight w:val="none"/>
              </w:rPr>
            </w:pPr>
            <w:r>
              <w:rPr>
                <w:rFonts w:hint="eastAsia" w:ascii="宋体" w:hAnsi="宋体" w:eastAsia="宋体" w:cs="宋体"/>
                <w:b w:val="0"/>
                <w:bCs w:val="0"/>
                <w:spacing w:val="-8"/>
                <w:sz w:val="21"/>
                <w:szCs w:val="21"/>
                <w:highlight w:val="none"/>
              </w:rPr>
              <w:t>万元</w:t>
            </w:r>
          </w:p>
        </w:tc>
        <w:tc>
          <w:tcPr>
            <w:tcW w:w="3792" w:type="dxa"/>
            <w:gridSpan w:val="5"/>
            <w:tcBorders>
              <w:right w:val="single" w:color="000000" w:sz="2" w:space="0"/>
            </w:tcBorders>
            <w:noWrap w:val="0"/>
            <w:vAlign w:val="center"/>
          </w:tcPr>
          <w:p w14:paraId="58BCDF40">
            <w:pPr>
              <w:pStyle w:val="13"/>
              <w:spacing w:before="73" w:line="219" w:lineRule="auto"/>
              <w:ind w:left="281"/>
              <w:jc w:val="center"/>
              <w:rPr>
                <w:rFonts w:hint="eastAsia" w:ascii="宋体" w:hAnsi="宋体" w:eastAsia="宋体" w:cs="宋体"/>
                <w:b w:val="0"/>
                <w:bCs w:val="0"/>
                <w:sz w:val="21"/>
                <w:szCs w:val="21"/>
                <w:highlight w:val="none"/>
              </w:rPr>
            </w:pPr>
            <w:r>
              <w:rPr>
                <w:rFonts w:hint="eastAsia" w:ascii="宋体" w:hAnsi="宋体" w:eastAsia="宋体" w:cs="宋体"/>
                <w:b w:val="0"/>
                <w:bCs w:val="0"/>
                <w:spacing w:val="-6"/>
                <w:sz w:val="21"/>
                <w:szCs w:val="21"/>
                <w:highlight w:val="none"/>
              </w:rPr>
              <w:t>固定资产原值</w:t>
            </w:r>
            <w:r>
              <w:rPr>
                <w:rFonts w:hint="eastAsia" w:ascii="宋体" w:hAnsi="宋体" w:eastAsia="宋体" w:cs="宋体"/>
                <w:b w:val="0"/>
                <w:bCs w:val="0"/>
                <w:spacing w:val="1"/>
                <w:sz w:val="21"/>
                <w:szCs w:val="21"/>
                <w:highlight w:val="none"/>
              </w:rPr>
              <w:t xml:space="preserve">           </w:t>
            </w:r>
            <w:r>
              <w:rPr>
                <w:rFonts w:hint="eastAsia" w:ascii="宋体" w:hAnsi="宋体" w:eastAsia="宋体" w:cs="宋体"/>
                <w:b w:val="0"/>
                <w:bCs w:val="0"/>
                <w:spacing w:val="-6"/>
                <w:sz w:val="21"/>
                <w:szCs w:val="21"/>
                <w:highlight w:val="none"/>
              </w:rPr>
              <w:t>万元</w:t>
            </w:r>
          </w:p>
        </w:tc>
      </w:tr>
      <w:tr w14:paraId="7EE60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tcBorders>
            <w:noWrap w:val="0"/>
            <w:vAlign w:val="top"/>
          </w:tcPr>
          <w:p w14:paraId="1529CEBE">
            <w:pPr>
              <w:rPr>
                <w:rFonts w:hint="eastAsia" w:ascii="宋体" w:hAnsi="宋体" w:eastAsia="宋体" w:cs="宋体"/>
                <w:b w:val="0"/>
                <w:bCs w:val="0"/>
                <w:sz w:val="21"/>
                <w:szCs w:val="21"/>
                <w:highlight w:val="none"/>
              </w:rPr>
            </w:pPr>
          </w:p>
        </w:tc>
        <w:tc>
          <w:tcPr>
            <w:tcW w:w="1239" w:type="dxa"/>
            <w:vMerge w:val="continue"/>
            <w:tcBorders>
              <w:top w:val="nil"/>
            </w:tcBorders>
            <w:noWrap w:val="0"/>
            <w:vAlign w:val="center"/>
          </w:tcPr>
          <w:p w14:paraId="7F2FEA8B">
            <w:pPr>
              <w:jc w:val="center"/>
              <w:rPr>
                <w:rFonts w:hint="eastAsia" w:ascii="宋体" w:hAnsi="宋体" w:eastAsia="宋体" w:cs="宋体"/>
                <w:b w:val="0"/>
                <w:bCs w:val="0"/>
                <w:sz w:val="21"/>
                <w:szCs w:val="21"/>
                <w:highlight w:val="none"/>
              </w:rPr>
            </w:pPr>
          </w:p>
        </w:tc>
        <w:tc>
          <w:tcPr>
            <w:tcW w:w="1459" w:type="dxa"/>
            <w:noWrap w:val="0"/>
            <w:vAlign w:val="center"/>
          </w:tcPr>
          <w:p w14:paraId="5D2A68A8">
            <w:pPr>
              <w:pStyle w:val="13"/>
              <w:spacing w:before="73" w:line="219" w:lineRule="auto"/>
              <w:ind w:left="487"/>
              <w:jc w:val="center"/>
              <w:rPr>
                <w:rFonts w:hint="eastAsia" w:ascii="宋体" w:hAnsi="宋体" w:eastAsia="宋体" w:cs="宋体"/>
                <w:b w:val="0"/>
                <w:bCs w:val="0"/>
                <w:sz w:val="21"/>
                <w:szCs w:val="21"/>
                <w:highlight w:val="none"/>
              </w:rPr>
            </w:pPr>
            <w:r>
              <w:rPr>
                <w:rFonts w:hint="eastAsia" w:ascii="宋体" w:hAnsi="宋体" w:eastAsia="宋体" w:cs="宋体"/>
                <w:b w:val="0"/>
                <w:bCs w:val="0"/>
                <w:spacing w:val="-10"/>
                <w:sz w:val="21"/>
                <w:szCs w:val="21"/>
                <w:highlight w:val="none"/>
              </w:rPr>
              <w:t>负债</w:t>
            </w:r>
          </w:p>
        </w:tc>
        <w:tc>
          <w:tcPr>
            <w:tcW w:w="1619" w:type="dxa"/>
            <w:gridSpan w:val="2"/>
            <w:noWrap w:val="0"/>
            <w:vAlign w:val="center"/>
          </w:tcPr>
          <w:p w14:paraId="4946D989">
            <w:pPr>
              <w:pStyle w:val="13"/>
              <w:spacing w:before="72" w:line="220" w:lineRule="auto"/>
              <w:ind w:left="566"/>
              <w:jc w:val="center"/>
              <w:rPr>
                <w:rFonts w:hint="eastAsia" w:ascii="宋体" w:hAnsi="宋体" w:eastAsia="宋体" w:cs="宋体"/>
                <w:b w:val="0"/>
                <w:bCs w:val="0"/>
                <w:sz w:val="21"/>
                <w:szCs w:val="21"/>
                <w:highlight w:val="none"/>
              </w:rPr>
            </w:pPr>
            <w:r>
              <w:rPr>
                <w:rFonts w:hint="eastAsia" w:ascii="宋体" w:hAnsi="宋体" w:eastAsia="宋体" w:cs="宋体"/>
                <w:b w:val="0"/>
                <w:bCs w:val="0"/>
                <w:spacing w:val="-8"/>
                <w:sz w:val="21"/>
                <w:szCs w:val="21"/>
                <w:highlight w:val="none"/>
              </w:rPr>
              <w:t>万元</w:t>
            </w:r>
          </w:p>
        </w:tc>
        <w:tc>
          <w:tcPr>
            <w:tcW w:w="3792" w:type="dxa"/>
            <w:gridSpan w:val="5"/>
            <w:tcBorders>
              <w:right w:val="single" w:color="000000" w:sz="2" w:space="0"/>
            </w:tcBorders>
            <w:noWrap w:val="0"/>
            <w:vAlign w:val="center"/>
          </w:tcPr>
          <w:p w14:paraId="7BB1B0C4">
            <w:pPr>
              <w:pStyle w:val="13"/>
              <w:spacing w:before="73" w:line="219" w:lineRule="auto"/>
              <w:ind w:left="281"/>
              <w:jc w:val="center"/>
              <w:rPr>
                <w:rFonts w:hint="eastAsia" w:ascii="宋体" w:hAnsi="宋体" w:eastAsia="宋体" w:cs="宋体"/>
                <w:b w:val="0"/>
                <w:bCs w:val="0"/>
                <w:sz w:val="21"/>
                <w:szCs w:val="21"/>
                <w:highlight w:val="none"/>
              </w:rPr>
            </w:pPr>
            <w:r>
              <w:rPr>
                <w:rFonts w:hint="eastAsia" w:ascii="宋体" w:hAnsi="宋体" w:eastAsia="宋体" w:cs="宋体"/>
                <w:b w:val="0"/>
                <w:bCs w:val="0"/>
                <w:spacing w:val="-6"/>
                <w:sz w:val="21"/>
                <w:szCs w:val="21"/>
                <w:highlight w:val="none"/>
              </w:rPr>
              <w:t>固定资产净值</w:t>
            </w:r>
            <w:r>
              <w:rPr>
                <w:rFonts w:hint="eastAsia" w:ascii="宋体" w:hAnsi="宋体" w:eastAsia="宋体" w:cs="宋体"/>
                <w:b w:val="0"/>
                <w:bCs w:val="0"/>
                <w:spacing w:val="1"/>
                <w:sz w:val="21"/>
                <w:szCs w:val="21"/>
                <w:highlight w:val="none"/>
              </w:rPr>
              <w:t xml:space="preserve">           </w:t>
            </w:r>
            <w:r>
              <w:rPr>
                <w:rFonts w:hint="eastAsia" w:ascii="宋体" w:hAnsi="宋体" w:eastAsia="宋体" w:cs="宋体"/>
                <w:b w:val="0"/>
                <w:bCs w:val="0"/>
                <w:spacing w:val="-6"/>
                <w:sz w:val="21"/>
                <w:szCs w:val="21"/>
                <w:highlight w:val="none"/>
              </w:rPr>
              <w:t>万元</w:t>
            </w:r>
          </w:p>
        </w:tc>
      </w:tr>
      <w:tr w14:paraId="30415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382" w:type="dxa"/>
            <w:vMerge w:val="restart"/>
            <w:tcBorders>
              <w:left w:val="single" w:color="000000" w:sz="2" w:space="0"/>
              <w:bottom w:val="nil"/>
            </w:tcBorders>
            <w:noWrap w:val="0"/>
            <w:vAlign w:val="top"/>
          </w:tcPr>
          <w:p w14:paraId="7B0A630B">
            <w:pPr>
              <w:spacing w:line="254" w:lineRule="auto"/>
              <w:rPr>
                <w:rFonts w:hint="eastAsia" w:ascii="宋体" w:hAnsi="宋体" w:eastAsia="宋体" w:cs="宋体"/>
                <w:b w:val="0"/>
                <w:bCs w:val="0"/>
                <w:sz w:val="21"/>
                <w:szCs w:val="21"/>
                <w:highlight w:val="none"/>
              </w:rPr>
            </w:pPr>
          </w:p>
          <w:p w14:paraId="596CFFC4">
            <w:pPr>
              <w:spacing w:line="254" w:lineRule="auto"/>
              <w:rPr>
                <w:rFonts w:hint="eastAsia" w:ascii="宋体" w:hAnsi="宋体" w:eastAsia="宋体" w:cs="宋体"/>
                <w:b w:val="0"/>
                <w:bCs w:val="0"/>
                <w:sz w:val="21"/>
                <w:szCs w:val="21"/>
                <w:highlight w:val="none"/>
              </w:rPr>
            </w:pPr>
          </w:p>
          <w:p w14:paraId="565313BF">
            <w:pPr>
              <w:spacing w:line="254" w:lineRule="auto"/>
              <w:rPr>
                <w:rFonts w:hint="eastAsia" w:ascii="宋体" w:hAnsi="宋体" w:eastAsia="宋体" w:cs="宋体"/>
                <w:b w:val="0"/>
                <w:bCs w:val="0"/>
                <w:sz w:val="21"/>
                <w:szCs w:val="21"/>
                <w:highlight w:val="none"/>
              </w:rPr>
            </w:pPr>
          </w:p>
          <w:p w14:paraId="03B725D5">
            <w:pPr>
              <w:spacing w:line="255" w:lineRule="auto"/>
              <w:rPr>
                <w:rFonts w:hint="eastAsia" w:ascii="宋体" w:hAnsi="宋体" w:eastAsia="宋体" w:cs="宋体"/>
                <w:b w:val="0"/>
                <w:bCs w:val="0"/>
                <w:sz w:val="21"/>
                <w:szCs w:val="21"/>
                <w:highlight w:val="none"/>
              </w:rPr>
            </w:pPr>
          </w:p>
          <w:p w14:paraId="5E32A0C4">
            <w:pPr>
              <w:pStyle w:val="13"/>
              <w:spacing w:before="79" w:line="219" w:lineRule="auto"/>
              <w:ind w:left="206"/>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财务状况</w:t>
            </w:r>
          </w:p>
        </w:tc>
        <w:tc>
          <w:tcPr>
            <w:tcW w:w="1239" w:type="dxa"/>
            <w:noWrap w:val="0"/>
            <w:vAlign w:val="top"/>
          </w:tcPr>
          <w:p w14:paraId="2FEE6973">
            <w:pPr>
              <w:pStyle w:val="13"/>
              <w:spacing w:before="271" w:line="219" w:lineRule="auto"/>
              <w:ind w:left="367"/>
              <w:rPr>
                <w:rFonts w:hint="eastAsia" w:ascii="宋体" w:hAnsi="宋体" w:eastAsia="宋体" w:cs="宋体"/>
                <w:b w:val="0"/>
                <w:bCs w:val="0"/>
                <w:sz w:val="21"/>
                <w:szCs w:val="21"/>
                <w:highlight w:val="none"/>
              </w:rPr>
            </w:pPr>
            <w:r>
              <w:rPr>
                <w:rFonts w:hint="eastAsia" w:ascii="宋体" w:hAnsi="宋体" w:eastAsia="宋体" w:cs="宋体"/>
                <w:b w:val="0"/>
                <w:bCs w:val="0"/>
                <w:spacing w:val="-6"/>
                <w:sz w:val="21"/>
                <w:szCs w:val="21"/>
                <w:highlight w:val="none"/>
              </w:rPr>
              <w:t>年度</w:t>
            </w:r>
          </w:p>
        </w:tc>
        <w:tc>
          <w:tcPr>
            <w:tcW w:w="1459" w:type="dxa"/>
            <w:noWrap w:val="0"/>
            <w:vAlign w:val="top"/>
          </w:tcPr>
          <w:p w14:paraId="00DA8A25">
            <w:pPr>
              <w:pStyle w:val="13"/>
              <w:spacing w:before="38" w:line="342" w:lineRule="auto"/>
              <w:ind w:left="249" w:right="259" w:hanging="9"/>
              <w:rPr>
                <w:rFonts w:hint="eastAsia" w:ascii="宋体" w:hAnsi="宋体" w:eastAsia="宋体" w:cs="宋体"/>
                <w:b w:val="0"/>
                <w:bCs w:val="0"/>
                <w:sz w:val="21"/>
                <w:szCs w:val="21"/>
                <w:highlight w:val="none"/>
              </w:rPr>
            </w:pPr>
            <w:r>
              <w:rPr>
                <w:rFonts w:hint="eastAsia" w:ascii="宋体" w:hAnsi="宋体" w:eastAsia="宋体" w:cs="宋体"/>
                <w:b w:val="0"/>
                <w:bCs w:val="0"/>
                <w:spacing w:val="-3"/>
                <w:sz w:val="21"/>
                <w:szCs w:val="21"/>
                <w:highlight w:val="none"/>
              </w:rPr>
              <w:t>主营收入</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pacing w:val="-6"/>
                <w:sz w:val="21"/>
                <w:szCs w:val="21"/>
                <w:highlight w:val="none"/>
              </w:rPr>
              <w:t>（万元）</w:t>
            </w:r>
          </w:p>
        </w:tc>
        <w:tc>
          <w:tcPr>
            <w:tcW w:w="1619" w:type="dxa"/>
            <w:gridSpan w:val="2"/>
            <w:noWrap w:val="0"/>
            <w:vAlign w:val="top"/>
          </w:tcPr>
          <w:p w14:paraId="0E63838E">
            <w:pPr>
              <w:pStyle w:val="13"/>
              <w:spacing w:before="38" w:line="342" w:lineRule="auto"/>
              <w:ind w:left="331" w:right="338" w:hanging="3"/>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收入总额</w:t>
            </w:r>
            <w:r>
              <w:rPr>
                <w:rFonts w:hint="eastAsia" w:ascii="宋体" w:hAnsi="宋体" w:eastAsia="宋体" w:cs="宋体"/>
                <w:b w:val="0"/>
                <w:bCs w:val="0"/>
                <w:spacing w:val="1"/>
                <w:sz w:val="21"/>
                <w:szCs w:val="21"/>
                <w:highlight w:val="none"/>
              </w:rPr>
              <w:t xml:space="preserve"> </w:t>
            </w:r>
            <w:r>
              <w:rPr>
                <w:rFonts w:hint="eastAsia" w:ascii="宋体" w:hAnsi="宋体" w:eastAsia="宋体" w:cs="宋体"/>
                <w:b w:val="0"/>
                <w:bCs w:val="0"/>
                <w:spacing w:val="-6"/>
                <w:sz w:val="21"/>
                <w:szCs w:val="21"/>
                <w:highlight w:val="none"/>
              </w:rPr>
              <w:t>（万元）</w:t>
            </w:r>
          </w:p>
        </w:tc>
        <w:tc>
          <w:tcPr>
            <w:tcW w:w="1259" w:type="dxa"/>
            <w:gridSpan w:val="2"/>
            <w:noWrap w:val="0"/>
            <w:vAlign w:val="top"/>
          </w:tcPr>
          <w:p w14:paraId="7363FDCA">
            <w:pPr>
              <w:pStyle w:val="13"/>
              <w:spacing w:before="38" w:line="342" w:lineRule="auto"/>
              <w:ind w:left="152" w:right="157" w:hanging="10"/>
              <w:rPr>
                <w:rFonts w:hint="eastAsia" w:ascii="宋体" w:hAnsi="宋体" w:eastAsia="宋体" w:cs="宋体"/>
                <w:b w:val="0"/>
                <w:bCs w:val="0"/>
                <w:sz w:val="21"/>
                <w:szCs w:val="21"/>
                <w:highlight w:val="none"/>
              </w:rPr>
            </w:pPr>
            <w:r>
              <w:rPr>
                <w:rFonts w:hint="eastAsia" w:ascii="宋体" w:hAnsi="宋体" w:eastAsia="宋体" w:cs="宋体"/>
                <w:b w:val="0"/>
                <w:bCs w:val="0"/>
                <w:spacing w:val="-3"/>
                <w:sz w:val="21"/>
                <w:szCs w:val="21"/>
                <w:highlight w:val="none"/>
              </w:rPr>
              <w:t>利润总额</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pacing w:val="-6"/>
                <w:sz w:val="21"/>
                <w:szCs w:val="21"/>
                <w:highlight w:val="none"/>
              </w:rPr>
              <w:t>（万元）</w:t>
            </w:r>
          </w:p>
        </w:tc>
        <w:tc>
          <w:tcPr>
            <w:tcW w:w="1079" w:type="dxa"/>
            <w:gridSpan w:val="2"/>
            <w:noWrap w:val="0"/>
            <w:vAlign w:val="top"/>
          </w:tcPr>
          <w:p w14:paraId="046E05E1">
            <w:pPr>
              <w:pStyle w:val="13"/>
              <w:spacing w:before="38" w:line="342" w:lineRule="auto"/>
              <w:ind w:left="62" w:right="88" w:firstLine="111"/>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净利润</w:t>
            </w:r>
            <w:r>
              <w:rPr>
                <w:rFonts w:hint="eastAsia" w:ascii="宋体" w:hAnsi="宋体" w:eastAsia="宋体" w:cs="宋体"/>
                <w:b w:val="0"/>
                <w:bCs w:val="0"/>
                <w:spacing w:val="1"/>
                <w:sz w:val="21"/>
                <w:szCs w:val="21"/>
                <w:highlight w:val="none"/>
              </w:rPr>
              <w:t xml:space="preserve"> </w:t>
            </w:r>
            <w:r>
              <w:rPr>
                <w:rFonts w:hint="eastAsia" w:ascii="宋体" w:hAnsi="宋体" w:eastAsia="宋体" w:cs="宋体"/>
                <w:b w:val="0"/>
                <w:bCs w:val="0"/>
                <w:spacing w:val="-11"/>
                <w:sz w:val="21"/>
                <w:szCs w:val="21"/>
                <w:highlight w:val="none"/>
              </w:rPr>
              <w:t>（万元）</w:t>
            </w:r>
          </w:p>
        </w:tc>
        <w:tc>
          <w:tcPr>
            <w:tcW w:w="1454" w:type="dxa"/>
            <w:tcBorders>
              <w:right w:val="single" w:color="000000" w:sz="2" w:space="0"/>
            </w:tcBorders>
            <w:noWrap w:val="0"/>
            <w:vAlign w:val="top"/>
          </w:tcPr>
          <w:p w14:paraId="13EB075D">
            <w:pPr>
              <w:pStyle w:val="13"/>
              <w:spacing w:before="271" w:line="219" w:lineRule="auto"/>
              <w:ind w:left="122"/>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资产负债率</w:t>
            </w:r>
          </w:p>
        </w:tc>
      </w:tr>
      <w:tr w14:paraId="3A911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bottom w:val="nil"/>
            </w:tcBorders>
            <w:noWrap w:val="0"/>
            <w:vAlign w:val="top"/>
          </w:tcPr>
          <w:p w14:paraId="7E175864">
            <w:pPr>
              <w:rPr>
                <w:rFonts w:hint="eastAsia" w:ascii="宋体" w:hAnsi="宋体" w:eastAsia="宋体" w:cs="宋体"/>
                <w:b w:val="0"/>
                <w:bCs w:val="0"/>
                <w:sz w:val="21"/>
                <w:szCs w:val="21"/>
                <w:highlight w:val="none"/>
              </w:rPr>
            </w:pPr>
          </w:p>
        </w:tc>
        <w:tc>
          <w:tcPr>
            <w:tcW w:w="1239" w:type="dxa"/>
            <w:noWrap w:val="0"/>
            <w:vAlign w:val="top"/>
          </w:tcPr>
          <w:p w14:paraId="5CE4057E">
            <w:pPr>
              <w:rPr>
                <w:rFonts w:hint="eastAsia" w:ascii="宋体" w:hAnsi="宋体" w:eastAsia="宋体" w:cs="宋体"/>
                <w:b w:val="0"/>
                <w:bCs w:val="0"/>
                <w:sz w:val="21"/>
                <w:szCs w:val="21"/>
                <w:highlight w:val="none"/>
              </w:rPr>
            </w:pPr>
          </w:p>
        </w:tc>
        <w:tc>
          <w:tcPr>
            <w:tcW w:w="1459" w:type="dxa"/>
            <w:noWrap w:val="0"/>
            <w:vAlign w:val="top"/>
          </w:tcPr>
          <w:p w14:paraId="74759B52">
            <w:pPr>
              <w:rPr>
                <w:rFonts w:hint="eastAsia" w:ascii="宋体" w:hAnsi="宋体" w:eastAsia="宋体" w:cs="宋体"/>
                <w:b w:val="0"/>
                <w:bCs w:val="0"/>
                <w:sz w:val="21"/>
                <w:szCs w:val="21"/>
                <w:highlight w:val="none"/>
              </w:rPr>
            </w:pPr>
          </w:p>
        </w:tc>
        <w:tc>
          <w:tcPr>
            <w:tcW w:w="1619" w:type="dxa"/>
            <w:gridSpan w:val="2"/>
            <w:noWrap w:val="0"/>
            <w:vAlign w:val="top"/>
          </w:tcPr>
          <w:p w14:paraId="63DE83B9">
            <w:pPr>
              <w:rPr>
                <w:rFonts w:hint="eastAsia" w:ascii="宋体" w:hAnsi="宋体" w:eastAsia="宋体" w:cs="宋体"/>
                <w:b w:val="0"/>
                <w:bCs w:val="0"/>
                <w:sz w:val="21"/>
                <w:szCs w:val="21"/>
                <w:highlight w:val="none"/>
              </w:rPr>
            </w:pPr>
          </w:p>
        </w:tc>
        <w:tc>
          <w:tcPr>
            <w:tcW w:w="1259" w:type="dxa"/>
            <w:gridSpan w:val="2"/>
            <w:noWrap w:val="0"/>
            <w:vAlign w:val="top"/>
          </w:tcPr>
          <w:p w14:paraId="7936D1BB">
            <w:pPr>
              <w:rPr>
                <w:rFonts w:hint="eastAsia" w:ascii="宋体" w:hAnsi="宋体" w:eastAsia="宋体" w:cs="宋体"/>
                <w:b w:val="0"/>
                <w:bCs w:val="0"/>
                <w:sz w:val="21"/>
                <w:szCs w:val="21"/>
                <w:highlight w:val="none"/>
              </w:rPr>
            </w:pPr>
          </w:p>
        </w:tc>
        <w:tc>
          <w:tcPr>
            <w:tcW w:w="1079" w:type="dxa"/>
            <w:gridSpan w:val="2"/>
            <w:noWrap w:val="0"/>
            <w:vAlign w:val="top"/>
          </w:tcPr>
          <w:p w14:paraId="066386BD">
            <w:pPr>
              <w:rPr>
                <w:rFonts w:hint="eastAsia" w:ascii="宋体" w:hAnsi="宋体" w:eastAsia="宋体" w:cs="宋体"/>
                <w:b w:val="0"/>
                <w:bCs w:val="0"/>
                <w:sz w:val="21"/>
                <w:szCs w:val="21"/>
                <w:highlight w:val="none"/>
              </w:rPr>
            </w:pPr>
          </w:p>
        </w:tc>
        <w:tc>
          <w:tcPr>
            <w:tcW w:w="1454" w:type="dxa"/>
            <w:tcBorders>
              <w:right w:val="single" w:color="000000" w:sz="2" w:space="0"/>
            </w:tcBorders>
            <w:noWrap w:val="0"/>
            <w:vAlign w:val="top"/>
          </w:tcPr>
          <w:p w14:paraId="09D2BA06">
            <w:pPr>
              <w:rPr>
                <w:rFonts w:hint="eastAsia" w:ascii="宋体" w:hAnsi="宋体" w:eastAsia="宋体" w:cs="宋体"/>
                <w:b w:val="0"/>
                <w:bCs w:val="0"/>
                <w:sz w:val="21"/>
                <w:szCs w:val="21"/>
                <w:highlight w:val="none"/>
              </w:rPr>
            </w:pPr>
          </w:p>
        </w:tc>
      </w:tr>
      <w:tr w14:paraId="19AB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bottom w:val="nil"/>
            </w:tcBorders>
            <w:noWrap w:val="0"/>
            <w:vAlign w:val="top"/>
          </w:tcPr>
          <w:p w14:paraId="6FF21FDA">
            <w:pPr>
              <w:rPr>
                <w:rFonts w:hint="eastAsia" w:ascii="宋体" w:hAnsi="宋体" w:eastAsia="宋体" w:cs="宋体"/>
                <w:b w:val="0"/>
                <w:bCs w:val="0"/>
                <w:sz w:val="21"/>
                <w:szCs w:val="21"/>
                <w:highlight w:val="none"/>
              </w:rPr>
            </w:pPr>
          </w:p>
        </w:tc>
        <w:tc>
          <w:tcPr>
            <w:tcW w:w="1239" w:type="dxa"/>
            <w:noWrap w:val="0"/>
            <w:vAlign w:val="top"/>
          </w:tcPr>
          <w:p w14:paraId="5C35FB42">
            <w:pPr>
              <w:rPr>
                <w:rFonts w:hint="eastAsia" w:ascii="宋体" w:hAnsi="宋体" w:eastAsia="宋体" w:cs="宋体"/>
                <w:b w:val="0"/>
                <w:bCs w:val="0"/>
                <w:sz w:val="21"/>
                <w:szCs w:val="21"/>
                <w:highlight w:val="none"/>
              </w:rPr>
            </w:pPr>
          </w:p>
        </w:tc>
        <w:tc>
          <w:tcPr>
            <w:tcW w:w="1459" w:type="dxa"/>
            <w:noWrap w:val="0"/>
            <w:vAlign w:val="top"/>
          </w:tcPr>
          <w:p w14:paraId="60E641C0">
            <w:pPr>
              <w:rPr>
                <w:rFonts w:hint="eastAsia" w:ascii="宋体" w:hAnsi="宋体" w:eastAsia="宋体" w:cs="宋体"/>
                <w:b w:val="0"/>
                <w:bCs w:val="0"/>
                <w:sz w:val="21"/>
                <w:szCs w:val="21"/>
                <w:highlight w:val="none"/>
              </w:rPr>
            </w:pPr>
          </w:p>
        </w:tc>
        <w:tc>
          <w:tcPr>
            <w:tcW w:w="1619" w:type="dxa"/>
            <w:gridSpan w:val="2"/>
            <w:noWrap w:val="0"/>
            <w:vAlign w:val="top"/>
          </w:tcPr>
          <w:p w14:paraId="44796FE2">
            <w:pPr>
              <w:rPr>
                <w:rFonts w:hint="eastAsia" w:ascii="宋体" w:hAnsi="宋体" w:eastAsia="宋体" w:cs="宋体"/>
                <w:b w:val="0"/>
                <w:bCs w:val="0"/>
                <w:sz w:val="21"/>
                <w:szCs w:val="21"/>
                <w:highlight w:val="none"/>
              </w:rPr>
            </w:pPr>
          </w:p>
        </w:tc>
        <w:tc>
          <w:tcPr>
            <w:tcW w:w="1259" w:type="dxa"/>
            <w:gridSpan w:val="2"/>
            <w:noWrap w:val="0"/>
            <w:vAlign w:val="top"/>
          </w:tcPr>
          <w:p w14:paraId="0CADBF85">
            <w:pPr>
              <w:rPr>
                <w:rFonts w:hint="eastAsia" w:ascii="宋体" w:hAnsi="宋体" w:eastAsia="宋体" w:cs="宋体"/>
                <w:b w:val="0"/>
                <w:bCs w:val="0"/>
                <w:sz w:val="21"/>
                <w:szCs w:val="21"/>
                <w:highlight w:val="none"/>
              </w:rPr>
            </w:pPr>
          </w:p>
        </w:tc>
        <w:tc>
          <w:tcPr>
            <w:tcW w:w="1079" w:type="dxa"/>
            <w:gridSpan w:val="2"/>
            <w:noWrap w:val="0"/>
            <w:vAlign w:val="top"/>
          </w:tcPr>
          <w:p w14:paraId="5B39B66E">
            <w:pPr>
              <w:rPr>
                <w:rFonts w:hint="eastAsia" w:ascii="宋体" w:hAnsi="宋体" w:eastAsia="宋体" w:cs="宋体"/>
                <w:b w:val="0"/>
                <w:bCs w:val="0"/>
                <w:sz w:val="21"/>
                <w:szCs w:val="21"/>
                <w:highlight w:val="none"/>
              </w:rPr>
            </w:pPr>
          </w:p>
        </w:tc>
        <w:tc>
          <w:tcPr>
            <w:tcW w:w="1454" w:type="dxa"/>
            <w:tcBorders>
              <w:right w:val="single" w:color="000000" w:sz="2" w:space="0"/>
            </w:tcBorders>
            <w:noWrap w:val="0"/>
            <w:vAlign w:val="top"/>
          </w:tcPr>
          <w:p w14:paraId="06752644">
            <w:pPr>
              <w:rPr>
                <w:rFonts w:hint="eastAsia" w:ascii="宋体" w:hAnsi="宋体" w:eastAsia="宋体" w:cs="宋体"/>
                <w:b w:val="0"/>
                <w:bCs w:val="0"/>
                <w:sz w:val="21"/>
                <w:szCs w:val="21"/>
                <w:highlight w:val="none"/>
              </w:rPr>
            </w:pPr>
          </w:p>
        </w:tc>
      </w:tr>
      <w:tr w14:paraId="518FB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82" w:type="dxa"/>
            <w:vMerge w:val="continue"/>
            <w:tcBorders>
              <w:top w:val="nil"/>
              <w:left w:val="single" w:color="000000" w:sz="2" w:space="0"/>
              <w:bottom w:val="single" w:color="000000" w:sz="2" w:space="0"/>
            </w:tcBorders>
            <w:noWrap w:val="0"/>
            <w:vAlign w:val="top"/>
          </w:tcPr>
          <w:p w14:paraId="4503DC5D">
            <w:pPr>
              <w:rPr>
                <w:rFonts w:hint="eastAsia" w:ascii="宋体" w:hAnsi="宋体" w:eastAsia="宋体" w:cs="宋体"/>
                <w:b w:val="0"/>
                <w:bCs w:val="0"/>
                <w:sz w:val="21"/>
                <w:szCs w:val="21"/>
                <w:highlight w:val="none"/>
              </w:rPr>
            </w:pPr>
          </w:p>
        </w:tc>
        <w:tc>
          <w:tcPr>
            <w:tcW w:w="1239" w:type="dxa"/>
            <w:tcBorders>
              <w:bottom w:val="single" w:color="000000" w:sz="2" w:space="0"/>
            </w:tcBorders>
            <w:noWrap w:val="0"/>
            <w:vAlign w:val="top"/>
          </w:tcPr>
          <w:p w14:paraId="20826529">
            <w:pPr>
              <w:rPr>
                <w:rFonts w:hint="eastAsia" w:ascii="宋体" w:hAnsi="宋体" w:eastAsia="宋体" w:cs="宋体"/>
                <w:b w:val="0"/>
                <w:bCs w:val="0"/>
                <w:sz w:val="21"/>
                <w:szCs w:val="21"/>
                <w:highlight w:val="none"/>
              </w:rPr>
            </w:pPr>
          </w:p>
        </w:tc>
        <w:tc>
          <w:tcPr>
            <w:tcW w:w="1459" w:type="dxa"/>
            <w:tcBorders>
              <w:bottom w:val="single" w:color="000000" w:sz="2" w:space="0"/>
            </w:tcBorders>
            <w:noWrap w:val="0"/>
            <w:vAlign w:val="top"/>
          </w:tcPr>
          <w:p w14:paraId="360EE6B9">
            <w:pPr>
              <w:rPr>
                <w:rFonts w:hint="eastAsia" w:ascii="宋体" w:hAnsi="宋体" w:eastAsia="宋体" w:cs="宋体"/>
                <w:b w:val="0"/>
                <w:bCs w:val="0"/>
                <w:sz w:val="21"/>
                <w:szCs w:val="21"/>
                <w:highlight w:val="none"/>
              </w:rPr>
            </w:pPr>
          </w:p>
        </w:tc>
        <w:tc>
          <w:tcPr>
            <w:tcW w:w="1619" w:type="dxa"/>
            <w:gridSpan w:val="2"/>
            <w:tcBorders>
              <w:bottom w:val="single" w:color="000000" w:sz="2" w:space="0"/>
            </w:tcBorders>
            <w:noWrap w:val="0"/>
            <w:vAlign w:val="top"/>
          </w:tcPr>
          <w:p w14:paraId="459A1CF6">
            <w:pPr>
              <w:rPr>
                <w:rFonts w:hint="eastAsia" w:ascii="宋体" w:hAnsi="宋体" w:eastAsia="宋体" w:cs="宋体"/>
                <w:b w:val="0"/>
                <w:bCs w:val="0"/>
                <w:sz w:val="21"/>
                <w:szCs w:val="21"/>
                <w:highlight w:val="none"/>
              </w:rPr>
            </w:pPr>
          </w:p>
        </w:tc>
        <w:tc>
          <w:tcPr>
            <w:tcW w:w="1259" w:type="dxa"/>
            <w:gridSpan w:val="2"/>
            <w:tcBorders>
              <w:bottom w:val="single" w:color="000000" w:sz="2" w:space="0"/>
            </w:tcBorders>
            <w:noWrap w:val="0"/>
            <w:vAlign w:val="top"/>
          </w:tcPr>
          <w:p w14:paraId="708C6E70">
            <w:pPr>
              <w:rPr>
                <w:rFonts w:hint="eastAsia" w:ascii="宋体" w:hAnsi="宋体" w:eastAsia="宋体" w:cs="宋体"/>
                <w:b w:val="0"/>
                <w:bCs w:val="0"/>
                <w:sz w:val="21"/>
                <w:szCs w:val="21"/>
                <w:highlight w:val="none"/>
              </w:rPr>
            </w:pPr>
          </w:p>
        </w:tc>
        <w:tc>
          <w:tcPr>
            <w:tcW w:w="1079" w:type="dxa"/>
            <w:gridSpan w:val="2"/>
            <w:tcBorders>
              <w:bottom w:val="single" w:color="000000" w:sz="2" w:space="0"/>
            </w:tcBorders>
            <w:noWrap w:val="0"/>
            <w:vAlign w:val="top"/>
          </w:tcPr>
          <w:p w14:paraId="14735409">
            <w:pPr>
              <w:rPr>
                <w:rFonts w:hint="eastAsia" w:ascii="宋体" w:hAnsi="宋体" w:eastAsia="宋体" w:cs="宋体"/>
                <w:b w:val="0"/>
                <w:bCs w:val="0"/>
                <w:sz w:val="21"/>
                <w:szCs w:val="21"/>
                <w:highlight w:val="none"/>
              </w:rPr>
            </w:pPr>
          </w:p>
        </w:tc>
        <w:tc>
          <w:tcPr>
            <w:tcW w:w="1454" w:type="dxa"/>
            <w:tcBorders>
              <w:bottom w:val="single" w:color="000000" w:sz="2" w:space="0"/>
              <w:right w:val="single" w:color="000000" w:sz="2" w:space="0"/>
            </w:tcBorders>
            <w:noWrap w:val="0"/>
            <w:vAlign w:val="top"/>
          </w:tcPr>
          <w:p w14:paraId="10ED6C62">
            <w:pPr>
              <w:rPr>
                <w:rFonts w:hint="eastAsia" w:ascii="宋体" w:hAnsi="宋体" w:eastAsia="宋体" w:cs="宋体"/>
                <w:b w:val="0"/>
                <w:bCs w:val="0"/>
                <w:sz w:val="21"/>
                <w:szCs w:val="21"/>
                <w:highlight w:val="none"/>
              </w:rPr>
            </w:pPr>
          </w:p>
        </w:tc>
      </w:tr>
    </w:tbl>
    <w:p w14:paraId="0CF0D19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highlight w:val="none"/>
        </w:rPr>
      </w:pPr>
      <w:r>
        <w:rPr>
          <w:rFonts w:ascii="宋体" w:hAnsi="宋体" w:eastAsia="宋体" w:cs="宋体"/>
          <w:sz w:val="21"/>
          <w:szCs w:val="21"/>
          <w:highlight w:val="none"/>
        </w:rPr>
        <w:t>注：</w:t>
      </w:r>
      <w:r>
        <w:rPr>
          <w:rFonts w:hint="eastAsia" w:ascii="宋体" w:hAnsi="宋体" w:eastAsia="宋体" w:cs="宋体"/>
          <w:sz w:val="21"/>
          <w:szCs w:val="21"/>
          <w:highlight w:val="none"/>
          <w:lang w:eastAsia="zh-CN"/>
        </w:rPr>
        <w:t>（</w:t>
      </w:r>
      <w:r>
        <w:rPr>
          <w:rFonts w:ascii="Times New Roman" w:hAnsi="Times New Roman" w:eastAsia="Times New Roman" w:cs="Times New Roman"/>
          <w:sz w:val="21"/>
          <w:szCs w:val="21"/>
          <w:highlight w:val="none"/>
        </w:rPr>
        <w:t>1</w:t>
      </w:r>
      <w:r>
        <w:rPr>
          <w:rFonts w:ascii="宋体" w:hAnsi="宋体" w:eastAsia="宋体" w:cs="宋体"/>
          <w:sz w:val="21"/>
          <w:szCs w:val="21"/>
          <w:highlight w:val="none"/>
        </w:rPr>
        <w:t>）文字描述：单位性质、发展历程、经营规模及理念、</w:t>
      </w:r>
      <w:r>
        <w:rPr>
          <w:rFonts w:ascii="宋体" w:hAnsi="宋体" w:eastAsia="宋体" w:cs="宋体"/>
          <w:spacing w:val="-1"/>
          <w:sz w:val="21"/>
          <w:szCs w:val="21"/>
          <w:highlight w:val="none"/>
        </w:rPr>
        <w:t>主营产品、技术力量等。</w:t>
      </w:r>
    </w:p>
    <w:p w14:paraId="29EFE85D">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ascii="宋体" w:hAnsi="宋体" w:eastAsia="宋体" w:cs="宋体"/>
          <w:sz w:val="21"/>
          <w:szCs w:val="21"/>
          <w:highlight w:val="none"/>
        </w:rPr>
      </w:pPr>
      <w:r>
        <w:rPr>
          <w:rFonts w:hint="eastAsia" w:ascii="Times New Roman" w:hAnsi="Times New Roman" w:eastAsia="宋体" w:cs="Times New Roman"/>
          <w:spacing w:val="-1"/>
          <w:sz w:val="21"/>
          <w:szCs w:val="21"/>
          <w:highlight w:val="none"/>
          <w:lang w:eastAsia="zh-CN"/>
        </w:rPr>
        <w:t>（</w:t>
      </w:r>
      <w:r>
        <w:rPr>
          <w:rFonts w:ascii="Times New Roman" w:hAnsi="Times New Roman" w:eastAsia="Times New Roman" w:cs="Times New Roman"/>
          <w:spacing w:val="-1"/>
          <w:sz w:val="21"/>
          <w:szCs w:val="21"/>
          <w:highlight w:val="none"/>
        </w:rPr>
        <w:t>2</w:t>
      </w:r>
      <w:r>
        <w:rPr>
          <w:rFonts w:hint="eastAsia" w:ascii="Times New Roman" w:hAnsi="Times New Roman" w:eastAsia="宋体" w:cs="Times New Roman"/>
          <w:spacing w:val="-1"/>
          <w:sz w:val="21"/>
          <w:szCs w:val="21"/>
          <w:highlight w:val="none"/>
          <w:lang w:eastAsia="zh-CN"/>
        </w:rPr>
        <w:t>）</w:t>
      </w:r>
      <w:r>
        <w:rPr>
          <w:rFonts w:ascii="宋体" w:hAnsi="宋体" w:eastAsia="宋体" w:cs="宋体"/>
          <w:spacing w:val="-1"/>
          <w:sz w:val="21"/>
          <w:szCs w:val="21"/>
          <w:highlight w:val="none"/>
        </w:rPr>
        <w:t>图片描述：经营场所、主要或关键产品介绍、生产场所及</w:t>
      </w:r>
      <w:r>
        <w:rPr>
          <w:rFonts w:ascii="宋体" w:hAnsi="宋体" w:eastAsia="宋体" w:cs="宋体"/>
          <w:spacing w:val="-2"/>
          <w:sz w:val="21"/>
          <w:szCs w:val="21"/>
          <w:highlight w:val="none"/>
        </w:rPr>
        <w:t>工艺流程等。</w:t>
      </w:r>
    </w:p>
    <w:p w14:paraId="6B56D30D">
      <w:pPr>
        <w:keepNext w:val="0"/>
        <w:keepLines w:val="0"/>
        <w:pageBreakBefore w:val="0"/>
        <w:widowControl w:val="0"/>
        <w:kinsoku/>
        <w:wordWrap/>
        <w:overflowPunct/>
        <w:topLinePunct w:val="0"/>
        <w:autoSpaceDE/>
        <w:autoSpaceDN/>
        <w:bidi w:val="0"/>
        <w:adjustRightInd/>
        <w:snapToGrid/>
        <w:spacing w:line="360" w:lineRule="auto"/>
        <w:ind w:firstLine="412" w:firstLineChars="200"/>
        <w:textAlignment w:val="auto"/>
        <w:rPr>
          <w:rFonts w:ascii="宋体" w:hAnsi="宋体" w:eastAsia="宋体" w:cs="宋体"/>
          <w:sz w:val="21"/>
          <w:szCs w:val="21"/>
          <w:highlight w:val="none"/>
        </w:rPr>
      </w:pPr>
      <w:r>
        <w:rPr>
          <w:rFonts w:hint="eastAsia" w:ascii="Times New Roman" w:hAnsi="Times New Roman" w:eastAsia="宋体" w:cs="Times New Roman"/>
          <w:spacing w:val="-2"/>
          <w:sz w:val="21"/>
          <w:szCs w:val="21"/>
          <w:highlight w:val="none"/>
          <w:lang w:eastAsia="zh-CN"/>
        </w:rPr>
        <w:t>（</w:t>
      </w:r>
      <w:r>
        <w:rPr>
          <w:rFonts w:ascii="Times New Roman" w:hAnsi="Times New Roman" w:eastAsia="Times New Roman" w:cs="Times New Roman"/>
          <w:spacing w:val="-2"/>
          <w:sz w:val="21"/>
          <w:szCs w:val="21"/>
          <w:highlight w:val="none"/>
        </w:rPr>
        <w:t>3</w:t>
      </w:r>
      <w:r>
        <w:rPr>
          <w:rFonts w:hint="eastAsia" w:ascii="Times New Roman" w:hAnsi="Times New Roman" w:eastAsia="宋体" w:cs="Times New Roman"/>
          <w:spacing w:val="-2"/>
          <w:sz w:val="21"/>
          <w:szCs w:val="21"/>
          <w:highlight w:val="none"/>
          <w:lang w:eastAsia="zh-CN"/>
        </w:rPr>
        <w:t>）</w:t>
      </w:r>
      <w:r>
        <w:rPr>
          <w:rFonts w:ascii="宋体" w:hAnsi="宋体" w:eastAsia="宋体" w:cs="宋体"/>
          <w:spacing w:val="-2"/>
          <w:sz w:val="21"/>
          <w:szCs w:val="21"/>
          <w:highlight w:val="none"/>
        </w:rPr>
        <w:t>如报价人此表数据有虚假，一经查实，</w:t>
      </w:r>
      <w:r>
        <w:rPr>
          <w:rFonts w:ascii="宋体" w:hAnsi="宋体" w:eastAsia="宋体" w:cs="宋体"/>
          <w:spacing w:val="-72"/>
          <w:sz w:val="21"/>
          <w:szCs w:val="21"/>
          <w:highlight w:val="none"/>
        </w:rPr>
        <w:t xml:space="preserve"> </w:t>
      </w:r>
      <w:r>
        <w:rPr>
          <w:rFonts w:ascii="宋体" w:hAnsi="宋体" w:eastAsia="宋体" w:cs="宋体"/>
          <w:spacing w:val="-2"/>
          <w:sz w:val="21"/>
          <w:szCs w:val="21"/>
          <w:highlight w:val="none"/>
        </w:rPr>
        <w:t>自行承担相关责任。</w:t>
      </w:r>
    </w:p>
    <w:p w14:paraId="128779C4">
      <w:pPr>
        <w:keepNext w:val="0"/>
        <w:keepLines w:val="0"/>
        <w:pageBreakBefore w:val="0"/>
        <w:widowControl w:val="0"/>
        <w:tabs>
          <w:tab w:val="center" w:pos="4252"/>
        </w:tabs>
        <w:kinsoku/>
        <w:wordWrap/>
        <w:overflowPunct/>
        <w:topLinePunct w:val="0"/>
        <w:autoSpaceDE/>
        <w:autoSpaceDN/>
        <w:bidi w:val="0"/>
        <w:adjustRightInd/>
        <w:snapToGrid/>
        <w:spacing w:line="360" w:lineRule="auto"/>
        <w:ind w:firstLine="412" w:firstLineChars="200"/>
        <w:textAlignment w:val="auto"/>
        <w:rPr>
          <w:rFonts w:ascii="宋体" w:hAnsi="宋体"/>
          <w:b w:val="0"/>
          <w:bCs/>
          <w:sz w:val="21"/>
          <w:szCs w:val="21"/>
          <w:highlight w:val="none"/>
        </w:rPr>
      </w:pPr>
      <w:r>
        <w:rPr>
          <w:rFonts w:hint="eastAsia" w:ascii="Times New Roman" w:hAnsi="Times New Roman" w:eastAsia="宋体" w:cs="Times New Roman"/>
          <w:spacing w:val="-2"/>
          <w:sz w:val="21"/>
          <w:szCs w:val="21"/>
          <w:highlight w:val="none"/>
          <w:lang w:eastAsia="zh-CN"/>
        </w:rPr>
        <w:t>（</w:t>
      </w:r>
      <w:r>
        <w:rPr>
          <w:rFonts w:ascii="Times New Roman" w:hAnsi="Times New Roman" w:eastAsia="Times New Roman" w:cs="Times New Roman"/>
          <w:spacing w:val="-2"/>
          <w:sz w:val="21"/>
          <w:szCs w:val="21"/>
          <w:highlight w:val="none"/>
        </w:rPr>
        <w:t>4</w:t>
      </w:r>
      <w:r>
        <w:rPr>
          <w:rFonts w:hint="eastAsia" w:ascii="宋体" w:hAnsi="宋体" w:eastAsia="宋体" w:cs="宋体"/>
          <w:spacing w:val="-2"/>
          <w:sz w:val="21"/>
          <w:szCs w:val="21"/>
          <w:highlight w:val="none"/>
          <w:lang w:eastAsia="zh-CN"/>
        </w:rPr>
        <w:t>）</w:t>
      </w:r>
      <w:r>
        <w:rPr>
          <w:rFonts w:ascii="宋体" w:hAnsi="宋体" w:eastAsia="宋体" w:cs="宋体"/>
          <w:b/>
          <w:bCs/>
          <w:spacing w:val="-2"/>
          <w:sz w:val="21"/>
          <w:szCs w:val="21"/>
          <w:highlight w:val="none"/>
        </w:rPr>
        <w:t>随本表格附交最新营业执照副本的扫描件，均须加盖公章。</w:t>
      </w:r>
    </w:p>
    <w:p w14:paraId="4753658A">
      <w:pPr>
        <w:spacing w:before="78" w:line="360" w:lineRule="auto"/>
        <w:jc w:val="center"/>
        <w:rPr>
          <w:rFonts w:ascii="宋体" w:hAnsi="宋体" w:eastAsia="宋体" w:cs="宋体"/>
          <w:b/>
          <w:bCs/>
          <w:spacing w:val="-4"/>
          <w:sz w:val="32"/>
          <w:szCs w:val="32"/>
          <w:highlight w:val="none"/>
        </w:rPr>
      </w:pPr>
      <w:r>
        <w:rPr>
          <w:rFonts w:ascii="宋体" w:hAnsi="宋体" w:eastAsia="宋体" w:cs="宋体"/>
          <w:b/>
          <w:bCs/>
          <w:spacing w:val="-4"/>
          <w:sz w:val="32"/>
          <w:szCs w:val="32"/>
          <w:highlight w:val="none"/>
        </w:rPr>
        <w:t>（二）投标人资格条件证明文件</w:t>
      </w:r>
    </w:p>
    <w:p w14:paraId="56122912">
      <w:pPr>
        <w:spacing w:before="78" w:line="360" w:lineRule="auto"/>
        <w:jc w:val="center"/>
        <w:rPr>
          <w:rFonts w:ascii="宋体" w:hAnsi="宋体" w:eastAsia="宋体" w:cs="宋体"/>
          <w:b/>
          <w:bCs/>
          <w:spacing w:val="-4"/>
          <w:sz w:val="32"/>
          <w:szCs w:val="32"/>
          <w:highlight w:val="none"/>
        </w:rPr>
      </w:pPr>
    </w:p>
    <w:p w14:paraId="537D0A8F">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ascii="宋体" w:hAnsi="宋体"/>
          <w:b/>
          <w:sz w:val="21"/>
          <w:szCs w:val="21"/>
          <w:highlight w:val="none"/>
        </w:rPr>
      </w:pPr>
      <w:r>
        <w:rPr>
          <w:rFonts w:ascii="宋体" w:hAnsi="宋体" w:eastAsia="宋体" w:cs="宋体"/>
          <w:spacing w:val="-4"/>
          <w:sz w:val="21"/>
          <w:szCs w:val="21"/>
          <w:highlight w:val="none"/>
        </w:rPr>
        <w:t>投标人必须按照本招标文件《第一部分招标公告》的“</w:t>
      </w:r>
      <w:r>
        <w:rPr>
          <w:rFonts w:ascii="宋体" w:hAnsi="宋体" w:eastAsia="宋体" w:cs="宋体"/>
          <w:b/>
          <w:bCs/>
          <w:spacing w:val="-4"/>
          <w:sz w:val="21"/>
          <w:szCs w:val="21"/>
          <w:highlight w:val="none"/>
        </w:rPr>
        <w:t>投标人资格要求</w:t>
      </w:r>
      <w:r>
        <w:rPr>
          <w:rFonts w:ascii="宋体" w:hAnsi="宋体" w:eastAsia="宋体" w:cs="宋体"/>
          <w:spacing w:val="-84"/>
          <w:sz w:val="21"/>
          <w:szCs w:val="21"/>
          <w:highlight w:val="none"/>
        </w:rPr>
        <w:t xml:space="preserve"> </w:t>
      </w:r>
      <w:r>
        <w:rPr>
          <w:rFonts w:ascii="宋体" w:hAnsi="宋体" w:eastAsia="宋体" w:cs="宋体"/>
          <w:b/>
          <w:bCs/>
          <w:spacing w:val="-4"/>
          <w:sz w:val="21"/>
          <w:szCs w:val="21"/>
          <w:highlight w:val="none"/>
        </w:rPr>
        <w:t>”要求提供相关</w:t>
      </w:r>
      <w:r>
        <w:rPr>
          <w:rFonts w:ascii="宋体" w:hAnsi="宋体" w:eastAsia="宋体" w:cs="宋体"/>
          <w:sz w:val="21"/>
          <w:szCs w:val="21"/>
          <w:highlight w:val="none"/>
        </w:rPr>
        <w:t xml:space="preserve"> </w:t>
      </w:r>
      <w:r>
        <w:rPr>
          <w:rFonts w:ascii="宋体" w:hAnsi="宋体" w:eastAsia="宋体" w:cs="宋体"/>
          <w:b/>
          <w:bCs/>
          <w:spacing w:val="-3"/>
          <w:sz w:val="21"/>
          <w:szCs w:val="21"/>
          <w:highlight w:val="none"/>
        </w:rPr>
        <w:t>证明文件扫描件（加盖公章）。</w:t>
      </w:r>
    </w:p>
    <w:p w14:paraId="65A5AFE6">
      <w:pPr>
        <w:tabs>
          <w:tab w:val="center" w:pos="4252"/>
        </w:tabs>
        <w:spacing w:line="360" w:lineRule="auto"/>
        <w:rPr>
          <w:b/>
          <w:bCs/>
          <w:snapToGrid w:val="0"/>
          <w:sz w:val="24"/>
          <w:highlight w:val="none"/>
        </w:rPr>
        <w:sectPr>
          <w:pgSz w:w="11906" w:h="16838"/>
          <w:pgMar w:top="1440" w:right="1800" w:bottom="1440" w:left="1800" w:header="851" w:footer="992" w:gutter="0"/>
          <w:pgNumType w:fmt="decimal"/>
          <w:cols w:space="720" w:num="1"/>
          <w:docGrid w:type="lines" w:linePitch="312" w:charSpace="0"/>
        </w:sectPr>
      </w:pPr>
    </w:p>
    <w:p w14:paraId="3A6F90FC">
      <w:pPr>
        <w:tabs>
          <w:tab w:val="center" w:pos="4252"/>
        </w:tabs>
        <w:spacing w:line="360" w:lineRule="auto"/>
        <w:jc w:val="center"/>
        <w:rPr>
          <w:b/>
          <w:bCs/>
          <w:snapToGrid w:val="0"/>
          <w:sz w:val="32"/>
          <w:szCs w:val="32"/>
          <w:highlight w:val="none"/>
        </w:rPr>
      </w:pPr>
      <w:r>
        <w:rPr>
          <w:rFonts w:hint="eastAsia"/>
          <w:b/>
          <w:bCs/>
          <w:snapToGrid w:val="0"/>
          <w:sz w:val="32"/>
          <w:szCs w:val="32"/>
          <w:highlight w:val="none"/>
          <w:lang w:eastAsia="zh-CN"/>
        </w:rPr>
        <w:t>（三）</w:t>
      </w:r>
      <w:r>
        <w:rPr>
          <w:rFonts w:hint="eastAsia"/>
          <w:b/>
          <w:bCs/>
          <w:snapToGrid w:val="0"/>
          <w:sz w:val="32"/>
          <w:szCs w:val="32"/>
          <w:highlight w:val="none"/>
        </w:rPr>
        <w:t>拟投入</w:t>
      </w:r>
      <w:r>
        <w:rPr>
          <w:rFonts w:hint="eastAsia"/>
          <w:b/>
          <w:bCs/>
          <w:snapToGrid w:val="0"/>
          <w:sz w:val="32"/>
          <w:szCs w:val="32"/>
          <w:highlight w:val="none"/>
          <w:lang w:eastAsia="zh-CN"/>
        </w:rPr>
        <w:t>的</w:t>
      </w:r>
      <w:r>
        <w:rPr>
          <w:rFonts w:hint="eastAsia"/>
          <w:b/>
          <w:bCs/>
          <w:snapToGrid w:val="0"/>
          <w:sz w:val="32"/>
          <w:szCs w:val="32"/>
          <w:highlight w:val="none"/>
        </w:rPr>
        <w:t>人员简介</w:t>
      </w:r>
    </w:p>
    <w:p w14:paraId="4241BFAF">
      <w:pPr>
        <w:spacing w:before="181" w:line="220" w:lineRule="auto"/>
        <w:jc w:val="center"/>
        <w:outlineLvl w:val="1"/>
        <w:rPr>
          <w:rFonts w:ascii="宋体" w:hAnsi="宋体" w:eastAsia="宋体" w:cs="宋体"/>
          <w:sz w:val="24"/>
          <w:szCs w:val="24"/>
          <w:highlight w:val="none"/>
        </w:rPr>
      </w:pPr>
      <w:r>
        <w:rPr>
          <w:rFonts w:ascii="宋体" w:hAnsi="宋体" w:eastAsia="宋体" w:cs="宋体"/>
          <w:b/>
          <w:bCs/>
          <w:spacing w:val="-4"/>
          <w:sz w:val="24"/>
          <w:szCs w:val="24"/>
          <w:highlight w:val="none"/>
        </w:rPr>
        <w:t>项目人员配备情况表</w:t>
      </w:r>
    </w:p>
    <w:p w14:paraId="5DE3B38D">
      <w:pPr>
        <w:spacing w:line="146" w:lineRule="exact"/>
        <w:rPr>
          <w:highlight w:val="none"/>
        </w:rPr>
      </w:pPr>
    </w:p>
    <w:tbl>
      <w:tblPr>
        <w:tblStyle w:val="14"/>
        <w:tblW w:w="834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1"/>
        <w:gridCol w:w="1559"/>
        <w:gridCol w:w="1239"/>
        <w:gridCol w:w="1180"/>
        <w:gridCol w:w="1180"/>
        <w:gridCol w:w="976"/>
        <w:gridCol w:w="765"/>
      </w:tblGrid>
      <w:tr w14:paraId="5584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441" w:type="dxa"/>
            <w:tcBorders>
              <w:top w:val="single" w:color="000000" w:sz="2" w:space="0"/>
              <w:left w:val="single" w:color="000000" w:sz="2" w:space="0"/>
              <w:right w:val="single" w:color="000000" w:sz="2" w:space="0"/>
            </w:tcBorders>
            <w:noWrap w:val="0"/>
            <w:vAlign w:val="center"/>
          </w:tcPr>
          <w:p w14:paraId="31FD8B35">
            <w:pPr>
              <w:pStyle w:val="13"/>
              <w:spacing w:before="78" w:line="220" w:lineRule="auto"/>
              <w:jc w:val="center"/>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职责分工</w:t>
            </w:r>
          </w:p>
        </w:tc>
        <w:tc>
          <w:tcPr>
            <w:tcW w:w="1559" w:type="dxa"/>
            <w:tcBorders>
              <w:top w:val="single" w:color="000000" w:sz="2" w:space="0"/>
              <w:left w:val="single" w:color="000000" w:sz="2" w:space="0"/>
            </w:tcBorders>
            <w:noWrap w:val="0"/>
            <w:vAlign w:val="center"/>
          </w:tcPr>
          <w:p w14:paraId="4E719D0C">
            <w:pPr>
              <w:pStyle w:val="13"/>
              <w:spacing w:before="78" w:line="219" w:lineRule="auto"/>
              <w:jc w:val="center"/>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姓名</w:t>
            </w:r>
          </w:p>
        </w:tc>
        <w:tc>
          <w:tcPr>
            <w:tcW w:w="1239" w:type="dxa"/>
            <w:tcBorders>
              <w:top w:val="single" w:color="000000" w:sz="2" w:space="0"/>
            </w:tcBorders>
            <w:noWrap w:val="0"/>
            <w:vAlign w:val="center"/>
          </w:tcPr>
          <w:p w14:paraId="7E759746">
            <w:pPr>
              <w:pStyle w:val="13"/>
              <w:spacing w:before="78" w:line="219" w:lineRule="auto"/>
              <w:jc w:val="center"/>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现职务</w:t>
            </w:r>
          </w:p>
        </w:tc>
        <w:tc>
          <w:tcPr>
            <w:tcW w:w="1180" w:type="dxa"/>
            <w:tcBorders>
              <w:top w:val="single" w:color="000000" w:sz="2" w:space="0"/>
              <w:right w:val="single" w:color="000000" w:sz="2" w:space="0"/>
            </w:tcBorders>
            <w:noWrap w:val="0"/>
            <w:vAlign w:val="center"/>
          </w:tcPr>
          <w:p w14:paraId="691AC345">
            <w:pPr>
              <w:pStyle w:val="13"/>
              <w:spacing w:before="59" w:line="219" w:lineRule="auto"/>
              <w:jc w:val="center"/>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曾主持/</w:t>
            </w:r>
            <w:r>
              <w:rPr>
                <w:rFonts w:hint="eastAsia" w:ascii="宋体" w:hAnsi="宋体" w:eastAsia="宋体" w:cs="宋体"/>
                <w:spacing w:val="-3"/>
                <w:sz w:val="21"/>
                <w:szCs w:val="21"/>
                <w:highlight w:val="none"/>
              </w:rPr>
              <w:t>参与的同类项目经</w:t>
            </w:r>
            <w:r>
              <w:rPr>
                <w:rFonts w:hint="eastAsia" w:ascii="宋体" w:hAnsi="宋体" w:eastAsia="宋体" w:cs="宋体"/>
                <w:sz w:val="21"/>
                <w:szCs w:val="21"/>
                <w:highlight w:val="none"/>
              </w:rPr>
              <w:t>历</w:t>
            </w:r>
          </w:p>
        </w:tc>
        <w:tc>
          <w:tcPr>
            <w:tcW w:w="1180" w:type="dxa"/>
            <w:tcBorders>
              <w:top w:val="single" w:color="000000" w:sz="2" w:space="0"/>
              <w:left w:val="single" w:color="000000" w:sz="2" w:space="0"/>
            </w:tcBorders>
            <w:noWrap w:val="0"/>
            <w:vAlign w:val="center"/>
          </w:tcPr>
          <w:p w14:paraId="4CBDC87D">
            <w:pPr>
              <w:pStyle w:val="13"/>
              <w:spacing w:before="78" w:line="346" w:lineRule="auto"/>
              <w:ind w:left="356" w:right="105" w:hanging="240"/>
              <w:jc w:val="center"/>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相关资质</w:t>
            </w:r>
            <w:r>
              <w:rPr>
                <w:rFonts w:hint="eastAsia" w:ascii="宋体" w:hAnsi="宋体" w:eastAsia="宋体" w:cs="宋体"/>
                <w:spacing w:val="1"/>
                <w:sz w:val="21"/>
                <w:szCs w:val="21"/>
                <w:highlight w:val="none"/>
              </w:rPr>
              <w:t xml:space="preserve"> </w:t>
            </w:r>
            <w:r>
              <w:rPr>
                <w:rFonts w:hint="eastAsia" w:ascii="宋体" w:hAnsi="宋体" w:eastAsia="宋体" w:cs="宋体"/>
                <w:spacing w:val="-5"/>
                <w:sz w:val="21"/>
                <w:szCs w:val="21"/>
                <w:highlight w:val="none"/>
              </w:rPr>
              <w:t>证书</w:t>
            </w:r>
          </w:p>
        </w:tc>
        <w:tc>
          <w:tcPr>
            <w:tcW w:w="976" w:type="dxa"/>
            <w:tcBorders>
              <w:top w:val="single" w:color="000000" w:sz="2" w:space="0"/>
            </w:tcBorders>
            <w:noWrap w:val="0"/>
            <w:vAlign w:val="center"/>
          </w:tcPr>
          <w:p w14:paraId="272E602E">
            <w:pPr>
              <w:pStyle w:val="13"/>
              <w:spacing w:before="78" w:line="220" w:lineRule="auto"/>
              <w:jc w:val="center"/>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专业工龄</w:t>
            </w:r>
          </w:p>
        </w:tc>
        <w:tc>
          <w:tcPr>
            <w:tcW w:w="765" w:type="dxa"/>
            <w:tcBorders>
              <w:top w:val="single" w:color="000000" w:sz="2" w:space="0"/>
              <w:right w:val="single" w:color="000000" w:sz="2" w:space="0"/>
            </w:tcBorders>
            <w:noWrap w:val="0"/>
            <w:vAlign w:val="center"/>
          </w:tcPr>
          <w:p w14:paraId="7DC2BC08">
            <w:pPr>
              <w:pStyle w:val="13"/>
              <w:spacing w:before="78" w:line="221" w:lineRule="auto"/>
              <w:jc w:val="center"/>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备注</w:t>
            </w:r>
          </w:p>
        </w:tc>
      </w:tr>
      <w:tr w14:paraId="4FE9F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441" w:type="dxa"/>
            <w:tcBorders>
              <w:left w:val="single" w:color="000000" w:sz="2" w:space="0"/>
              <w:right w:val="single" w:color="000000" w:sz="2" w:space="0"/>
            </w:tcBorders>
            <w:noWrap w:val="0"/>
            <w:vAlign w:val="center"/>
          </w:tcPr>
          <w:p w14:paraId="41EFA0DC">
            <w:pPr>
              <w:pStyle w:val="13"/>
              <w:spacing w:before="191" w:line="219" w:lineRule="auto"/>
              <w:ind w:left="132"/>
              <w:jc w:val="center"/>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总负责人</w:t>
            </w:r>
          </w:p>
        </w:tc>
        <w:tc>
          <w:tcPr>
            <w:tcW w:w="1559" w:type="dxa"/>
            <w:tcBorders>
              <w:left w:val="single" w:color="000000" w:sz="2" w:space="0"/>
            </w:tcBorders>
            <w:noWrap w:val="0"/>
            <w:vAlign w:val="top"/>
          </w:tcPr>
          <w:p w14:paraId="55315538">
            <w:pPr>
              <w:rPr>
                <w:rFonts w:hint="eastAsia" w:ascii="宋体" w:hAnsi="宋体" w:eastAsia="宋体" w:cs="宋体"/>
                <w:sz w:val="21"/>
                <w:szCs w:val="21"/>
                <w:highlight w:val="none"/>
              </w:rPr>
            </w:pPr>
          </w:p>
        </w:tc>
        <w:tc>
          <w:tcPr>
            <w:tcW w:w="1239" w:type="dxa"/>
            <w:noWrap w:val="0"/>
            <w:vAlign w:val="top"/>
          </w:tcPr>
          <w:p w14:paraId="1D408417">
            <w:pPr>
              <w:rPr>
                <w:rFonts w:hint="eastAsia" w:ascii="宋体" w:hAnsi="宋体" w:eastAsia="宋体" w:cs="宋体"/>
                <w:sz w:val="21"/>
                <w:szCs w:val="21"/>
                <w:highlight w:val="none"/>
              </w:rPr>
            </w:pPr>
          </w:p>
        </w:tc>
        <w:tc>
          <w:tcPr>
            <w:tcW w:w="1180" w:type="dxa"/>
            <w:tcBorders>
              <w:right w:val="single" w:color="000000" w:sz="2" w:space="0"/>
            </w:tcBorders>
            <w:noWrap w:val="0"/>
            <w:vAlign w:val="top"/>
          </w:tcPr>
          <w:p w14:paraId="428E2E8F">
            <w:pPr>
              <w:rPr>
                <w:rFonts w:hint="eastAsia" w:ascii="宋体" w:hAnsi="宋体" w:eastAsia="宋体" w:cs="宋体"/>
                <w:sz w:val="21"/>
                <w:szCs w:val="21"/>
                <w:highlight w:val="none"/>
              </w:rPr>
            </w:pPr>
          </w:p>
        </w:tc>
        <w:tc>
          <w:tcPr>
            <w:tcW w:w="1180" w:type="dxa"/>
            <w:tcBorders>
              <w:left w:val="single" w:color="000000" w:sz="2" w:space="0"/>
            </w:tcBorders>
            <w:noWrap w:val="0"/>
            <w:vAlign w:val="top"/>
          </w:tcPr>
          <w:p w14:paraId="48BBB364">
            <w:pPr>
              <w:rPr>
                <w:rFonts w:hint="eastAsia" w:ascii="宋体" w:hAnsi="宋体" w:eastAsia="宋体" w:cs="宋体"/>
                <w:sz w:val="21"/>
                <w:szCs w:val="21"/>
                <w:highlight w:val="none"/>
              </w:rPr>
            </w:pPr>
          </w:p>
        </w:tc>
        <w:tc>
          <w:tcPr>
            <w:tcW w:w="976" w:type="dxa"/>
            <w:noWrap w:val="0"/>
            <w:vAlign w:val="top"/>
          </w:tcPr>
          <w:p w14:paraId="71924A97">
            <w:pPr>
              <w:rPr>
                <w:rFonts w:hint="eastAsia" w:ascii="宋体" w:hAnsi="宋体" w:eastAsia="宋体" w:cs="宋体"/>
                <w:sz w:val="21"/>
                <w:szCs w:val="21"/>
                <w:highlight w:val="none"/>
              </w:rPr>
            </w:pPr>
          </w:p>
        </w:tc>
        <w:tc>
          <w:tcPr>
            <w:tcW w:w="765" w:type="dxa"/>
            <w:tcBorders>
              <w:right w:val="single" w:color="000000" w:sz="2" w:space="0"/>
            </w:tcBorders>
            <w:noWrap w:val="0"/>
            <w:vAlign w:val="top"/>
          </w:tcPr>
          <w:p w14:paraId="18088141">
            <w:pPr>
              <w:rPr>
                <w:rFonts w:hint="eastAsia" w:ascii="宋体" w:hAnsi="宋体" w:eastAsia="宋体" w:cs="宋体"/>
                <w:sz w:val="21"/>
                <w:szCs w:val="21"/>
                <w:highlight w:val="none"/>
              </w:rPr>
            </w:pPr>
          </w:p>
        </w:tc>
      </w:tr>
      <w:tr w14:paraId="6AC16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441" w:type="dxa"/>
            <w:vMerge w:val="restart"/>
            <w:tcBorders>
              <w:left w:val="single" w:color="000000" w:sz="2" w:space="0"/>
              <w:bottom w:val="nil"/>
              <w:right w:val="single" w:color="000000" w:sz="2" w:space="0"/>
            </w:tcBorders>
            <w:noWrap w:val="0"/>
            <w:vAlign w:val="center"/>
          </w:tcPr>
          <w:p w14:paraId="6DB0DD2E">
            <w:pPr>
              <w:pStyle w:val="13"/>
              <w:spacing w:before="78" w:line="346" w:lineRule="auto"/>
              <w:ind w:left="19" w:leftChars="0" w:right="-43" w:rightChars="0" w:hanging="19" w:firstLineChars="0"/>
              <w:jc w:val="center"/>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其他主要</w:t>
            </w:r>
            <w:r>
              <w:rPr>
                <w:rFonts w:hint="eastAsia" w:ascii="宋体" w:hAnsi="宋体" w:eastAsia="宋体" w:cs="宋体"/>
                <w:spacing w:val="-3"/>
                <w:sz w:val="21"/>
                <w:szCs w:val="21"/>
                <w:highlight w:val="none"/>
                <w:lang w:eastAsia="zh-CN"/>
              </w:rPr>
              <w:t>人</w:t>
            </w:r>
            <w:r>
              <w:rPr>
                <w:rFonts w:hint="eastAsia" w:ascii="宋体" w:hAnsi="宋体" w:eastAsia="宋体" w:cs="宋体"/>
                <w:sz w:val="21"/>
                <w:szCs w:val="21"/>
                <w:highlight w:val="none"/>
              </w:rPr>
              <w:t>员</w:t>
            </w:r>
          </w:p>
        </w:tc>
        <w:tc>
          <w:tcPr>
            <w:tcW w:w="1559" w:type="dxa"/>
            <w:tcBorders>
              <w:left w:val="single" w:color="000000" w:sz="2" w:space="0"/>
            </w:tcBorders>
            <w:noWrap w:val="0"/>
            <w:vAlign w:val="top"/>
          </w:tcPr>
          <w:p w14:paraId="206900AF">
            <w:pPr>
              <w:rPr>
                <w:rFonts w:hint="eastAsia" w:ascii="宋体" w:hAnsi="宋体" w:eastAsia="宋体" w:cs="宋体"/>
                <w:sz w:val="21"/>
                <w:szCs w:val="21"/>
                <w:highlight w:val="none"/>
              </w:rPr>
            </w:pPr>
          </w:p>
        </w:tc>
        <w:tc>
          <w:tcPr>
            <w:tcW w:w="1239" w:type="dxa"/>
            <w:noWrap w:val="0"/>
            <w:vAlign w:val="top"/>
          </w:tcPr>
          <w:p w14:paraId="1087555A">
            <w:pPr>
              <w:rPr>
                <w:rFonts w:hint="eastAsia" w:ascii="宋体" w:hAnsi="宋体" w:eastAsia="宋体" w:cs="宋体"/>
                <w:sz w:val="21"/>
                <w:szCs w:val="21"/>
                <w:highlight w:val="none"/>
              </w:rPr>
            </w:pPr>
          </w:p>
        </w:tc>
        <w:tc>
          <w:tcPr>
            <w:tcW w:w="1180" w:type="dxa"/>
            <w:tcBorders>
              <w:right w:val="single" w:color="000000" w:sz="2" w:space="0"/>
            </w:tcBorders>
            <w:noWrap w:val="0"/>
            <w:vAlign w:val="top"/>
          </w:tcPr>
          <w:p w14:paraId="117D1C5E">
            <w:pPr>
              <w:rPr>
                <w:rFonts w:hint="eastAsia" w:ascii="宋体" w:hAnsi="宋体" w:eastAsia="宋体" w:cs="宋体"/>
                <w:sz w:val="21"/>
                <w:szCs w:val="21"/>
                <w:highlight w:val="none"/>
              </w:rPr>
            </w:pPr>
          </w:p>
        </w:tc>
        <w:tc>
          <w:tcPr>
            <w:tcW w:w="1180" w:type="dxa"/>
            <w:tcBorders>
              <w:left w:val="single" w:color="000000" w:sz="2" w:space="0"/>
            </w:tcBorders>
            <w:noWrap w:val="0"/>
            <w:vAlign w:val="top"/>
          </w:tcPr>
          <w:p w14:paraId="65481E16">
            <w:pPr>
              <w:rPr>
                <w:rFonts w:hint="eastAsia" w:ascii="宋体" w:hAnsi="宋体" w:eastAsia="宋体" w:cs="宋体"/>
                <w:sz w:val="21"/>
                <w:szCs w:val="21"/>
                <w:highlight w:val="none"/>
              </w:rPr>
            </w:pPr>
          </w:p>
        </w:tc>
        <w:tc>
          <w:tcPr>
            <w:tcW w:w="976" w:type="dxa"/>
            <w:noWrap w:val="0"/>
            <w:vAlign w:val="top"/>
          </w:tcPr>
          <w:p w14:paraId="0CE1C8D8">
            <w:pPr>
              <w:rPr>
                <w:rFonts w:hint="eastAsia" w:ascii="宋体" w:hAnsi="宋体" w:eastAsia="宋体" w:cs="宋体"/>
                <w:sz w:val="21"/>
                <w:szCs w:val="21"/>
                <w:highlight w:val="none"/>
              </w:rPr>
            </w:pPr>
          </w:p>
        </w:tc>
        <w:tc>
          <w:tcPr>
            <w:tcW w:w="765" w:type="dxa"/>
            <w:tcBorders>
              <w:right w:val="single" w:color="000000" w:sz="2" w:space="0"/>
            </w:tcBorders>
            <w:noWrap w:val="0"/>
            <w:vAlign w:val="top"/>
          </w:tcPr>
          <w:p w14:paraId="7C4FEE80">
            <w:pPr>
              <w:rPr>
                <w:rFonts w:hint="eastAsia" w:ascii="宋体" w:hAnsi="宋体" w:eastAsia="宋体" w:cs="宋体"/>
                <w:sz w:val="21"/>
                <w:szCs w:val="21"/>
                <w:highlight w:val="none"/>
              </w:rPr>
            </w:pPr>
          </w:p>
        </w:tc>
      </w:tr>
      <w:tr w14:paraId="41928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441" w:type="dxa"/>
            <w:vMerge w:val="continue"/>
            <w:tcBorders>
              <w:top w:val="nil"/>
              <w:left w:val="single" w:color="000000" w:sz="2" w:space="0"/>
              <w:bottom w:val="nil"/>
              <w:right w:val="single" w:color="000000" w:sz="2" w:space="0"/>
            </w:tcBorders>
            <w:noWrap w:val="0"/>
            <w:vAlign w:val="top"/>
          </w:tcPr>
          <w:p w14:paraId="3DA3D783">
            <w:pPr>
              <w:rPr>
                <w:rFonts w:hint="eastAsia" w:ascii="宋体" w:hAnsi="宋体" w:eastAsia="宋体" w:cs="宋体"/>
                <w:sz w:val="21"/>
                <w:szCs w:val="21"/>
                <w:highlight w:val="none"/>
              </w:rPr>
            </w:pPr>
          </w:p>
        </w:tc>
        <w:tc>
          <w:tcPr>
            <w:tcW w:w="1559" w:type="dxa"/>
            <w:tcBorders>
              <w:left w:val="single" w:color="000000" w:sz="2" w:space="0"/>
              <w:bottom w:val="single" w:color="000000" w:sz="2" w:space="0"/>
            </w:tcBorders>
            <w:noWrap w:val="0"/>
            <w:vAlign w:val="top"/>
          </w:tcPr>
          <w:p w14:paraId="0A2E3FC4">
            <w:pPr>
              <w:rPr>
                <w:rFonts w:hint="eastAsia" w:ascii="宋体" w:hAnsi="宋体" w:eastAsia="宋体" w:cs="宋体"/>
                <w:sz w:val="21"/>
                <w:szCs w:val="21"/>
                <w:highlight w:val="none"/>
              </w:rPr>
            </w:pPr>
          </w:p>
        </w:tc>
        <w:tc>
          <w:tcPr>
            <w:tcW w:w="1239" w:type="dxa"/>
            <w:tcBorders>
              <w:bottom w:val="single" w:color="000000" w:sz="2" w:space="0"/>
            </w:tcBorders>
            <w:noWrap w:val="0"/>
            <w:vAlign w:val="top"/>
          </w:tcPr>
          <w:p w14:paraId="237EA355">
            <w:pPr>
              <w:rPr>
                <w:rFonts w:hint="eastAsia" w:ascii="宋体" w:hAnsi="宋体" w:eastAsia="宋体" w:cs="宋体"/>
                <w:sz w:val="21"/>
                <w:szCs w:val="21"/>
                <w:highlight w:val="none"/>
              </w:rPr>
            </w:pPr>
          </w:p>
        </w:tc>
        <w:tc>
          <w:tcPr>
            <w:tcW w:w="1180" w:type="dxa"/>
            <w:tcBorders>
              <w:bottom w:val="single" w:color="000000" w:sz="2" w:space="0"/>
              <w:right w:val="single" w:color="000000" w:sz="2" w:space="0"/>
            </w:tcBorders>
            <w:noWrap w:val="0"/>
            <w:vAlign w:val="top"/>
          </w:tcPr>
          <w:p w14:paraId="70B6D604">
            <w:pPr>
              <w:rPr>
                <w:rFonts w:hint="eastAsia" w:ascii="宋体" w:hAnsi="宋体" w:eastAsia="宋体" w:cs="宋体"/>
                <w:sz w:val="21"/>
                <w:szCs w:val="21"/>
                <w:highlight w:val="none"/>
              </w:rPr>
            </w:pPr>
          </w:p>
        </w:tc>
        <w:tc>
          <w:tcPr>
            <w:tcW w:w="1180" w:type="dxa"/>
            <w:tcBorders>
              <w:left w:val="single" w:color="000000" w:sz="2" w:space="0"/>
              <w:bottom w:val="single" w:color="000000" w:sz="2" w:space="0"/>
            </w:tcBorders>
            <w:noWrap w:val="0"/>
            <w:vAlign w:val="top"/>
          </w:tcPr>
          <w:p w14:paraId="2C6A1C76">
            <w:pPr>
              <w:rPr>
                <w:rFonts w:hint="eastAsia" w:ascii="宋体" w:hAnsi="宋体" w:eastAsia="宋体" w:cs="宋体"/>
                <w:sz w:val="21"/>
                <w:szCs w:val="21"/>
                <w:highlight w:val="none"/>
              </w:rPr>
            </w:pPr>
          </w:p>
        </w:tc>
        <w:tc>
          <w:tcPr>
            <w:tcW w:w="976" w:type="dxa"/>
            <w:tcBorders>
              <w:bottom w:val="single" w:color="000000" w:sz="2" w:space="0"/>
            </w:tcBorders>
            <w:noWrap w:val="0"/>
            <w:vAlign w:val="top"/>
          </w:tcPr>
          <w:p w14:paraId="2163FAFB">
            <w:pPr>
              <w:rPr>
                <w:rFonts w:hint="eastAsia" w:ascii="宋体" w:hAnsi="宋体" w:eastAsia="宋体" w:cs="宋体"/>
                <w:sz w:val="21"/>
                <w:szCs w:val="21"/>
                <w:highlight w:val="none"/>
              </w:rPr>
            </w:pPr>
          </w:p>
        </w:tc>
        <w:tc>
          <w:tcPr>
            <w:tcW w:w="765" w:type="dxa"/>
            <w:tcBorders>
              <w:bottom w:val="single" w:color="000000" w:sz="2" w:space="0"/>
              <w:right w:val="single" w:color="000000" w:sz="2" w:space="0"/>
            </w:tcBorders>
            <w:noWrap w:val="0"/>
            <w:vAlign w:val="top"/>
          </w:tcPr>
          <w:p w14:paraId="428D4114">
            <w:pPr>
              <w:rPr>
                <w:rFonts w:hint="eastAsia" w:ascii="宋体" w:hAnsi="宋体" w:eastAsia="宋体" w:cs="宋体"/>
                <w:sz w:val="21"/>
                <w:szCs w:val="21"/>
                <w:highlight w:val="none"/>
              </w:rPr>
            </w:pPr>
          </w:p>
        </w:tc>
      </w:tr>
      <w:tr w14:paraId="3D519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441" w:type="dxa"/>
            <w:vMerge w:val="continue"/>
            <w:tcBorders>
              <w:top w:val="nil"/>
              <w:left w:val="single" w:color="000000" w:sz="2" w:space="0"/>
              <w:bottom w:val="nil"/>
              <w:right w:val="single" w:color="000000" w:sz="2" w:space="0"/>
            </w:tcBorders>
            <w:noWrap w:val="0"/>
            <w:vAlign w:val="top"/>
          </w:tcPr>
          <w:p w14:paraId="2ED8D06C">
            <w:pPr>
              <w:rPr>
                <w:rFonts w:hint="eastAsia" w:ascii="宋体" w:hAnsi="宋体" w:eastAsia="宋体" w:cs="宋体"/>
                <w:sz w:val="21"/>
                <w:szCs w:val="21"/>
                <w:highlight w:val="none"/>
              </w:rPr>
            </w:pPr>
          </w:p>
        </w:tc>
        <w:tc>
          <w:tcPr>
            <w:tcW w:w="1559" w:type="dxa"/>
            <w:tcBorders>
              <w:top w:val="single" w:color="000000" w:sz="2" w:space="0"/>
              <w:left w:val="single" w:color="000000" w:sz="2" w:space="0"/>
              <w:bottom w:val="single" w:color="000000" w:sz="2" w:space="0"/>
            </w:tcBorders>
            <w:noWrap w:val="0"/>
            <w:vAlign w:val="top"/>
          </w:tcPr>
          <w:p w14:paraId="736697FC">
            <w:pPr>
              <w:rPr>
                <w:rFonts w:hint="eastAsia" w:ascii="宋体" w:hAnsi="宋体" w:eastAsia="宋体" w:cs="宋体"/>
                <w:sz w:val="21"/>
                <w:szCs w:val="21"/>
                <w:highlight w:val="none"/>
              </w:rPr>
            </w:pPr>
          </w:p>
        </w:tc>
        <w:tc>
          <w:tcPr>
            <w:tcW w:w="1239" w:type="dxa"/>
            <w:tcBorders>
              <w:top w:val="single" w:color="000000" w:sz="2" w:space="0"/>
              <w:bottom w:val="single" w:color="000000" w:sz="2" w:space="0"/>
            </w:tcBorders>
            <w:noWrap w:val="0"/>
            <w:vAlign w:val="top"/>
          </w:tcPr>
          <w:p w14:paraId="45182ADA">
            <w:pPr>
              <w:rPr>
                <w:rFonts w:hint="eastAsia" w:ascii="宋体" w:hAnsi="宋体" w:eastAsia="宋体" w:cs="宋体"/>
                <w:sz w:val="21"/>
                <w:szCs w:val="21"/>
                <w:highlight w:val="none"/>
              </w:rPr>
            </w:pPr>
          </w:p>
        </w:tc>
        <w:tc>
          <w:tcPr>
            <w:tcW w:w="1180" w:type="dxa"/>
            <w:tcBorders>
              <w:top w:val="single" w:color="000000" w:sz="2" w:space="0"/>
              <w:bottom w:val="single" w:color="000000" w:sz="2" w:space="0"/>
              <w:right w:val="single" w:color="000000" w:sz="2" w:space="0"/>
            </w:tcBorders>
            <w:noWrap w:val="0"/>
            <w:vAlign w:val="top"/>
          </w:tcPr>
          <w:p w14:paraId="1626B5E6">
            <w:pPr>
              <w:rPr>
                <w:rFonts w:hint="eastAsia" w:ascii="宋体" w:hAnsi="宋体" w:eastAsia="宋体" w:cs="宋体"/>
                <w:sz w:val="21"/>
                <w:szCs w:val="21"/>
                <w:highlight w:val="none"/>
              </w:rPr>
            </w:pPr>
          </w:p>
        </w:tc>
        <w:tc>
          <w:tcPr>
            <w:tcW w:w="1180" w:type="dxa"/>
            <w:tcBorders>
              <w:top w:val="single" w:color="000000" w:sz="2" w:space="0"/>
              <w:left w:val="single" w:color="000000" w:sz="2" w:space="0"/>
              <w:bottom w:val="single" w:color="000000" w:sz="2" w:space="0"/>
            </w:tcBorders>
            <w:noWrap w:val="0"/>
            <w:vAlign w:val="top"/>
          </w:tcPr>
          <w:p w14:paraId="2523304F">
            <w:pPr>
              <w:rPr>
                <w:rFonts w:hint="eastAsia" w:ascii="宋体" w:hAnsi="宋体" w:eastAsia="宋体" w:cs="宋体"/>
                <w:sz w:val="21"/>
                <w:szCs w:val="21"/>
                <w:highlight w:val="none"/>
              </w:rPr>
            </w:pPr>
          </w:p>
        </w:tc>
        <w:tc>
          <w:tcPr>
            <w:tcW w:w="976" w:type="dxa"/>
            <w:tcBorders>
              <w:top w:val="single" w:color="000000" w:sz="2" w:space="0"/>
              <w:bottom w:val="single" w:color="000000" w:sz="2" w:space="0"/>
            </w:tcBorders>
            <w:noWrap w:val="0"/>
            <w:vAlign w:val="top"/>
          </w:tcPr>
          <w:p w14:paraId="7992E3CC">
            <w:pPr>
              <w:rPr>
                <w:rFonts w:hint="eastAsia" w:ascii="宋体" w:hAnsi="宋体" w:eastAsia="宋体" w:cs="宋体"/>
                <w:sz w:val="21"/>
                <w:szCs w:val="21"/>
                <w:highlight w:val="none"/>
              </w:rPr>
            </w:pPr>
          </w:p>
        </w:tc>
        <w:tc>
          <w:tcPr>
            <w:tcW w:w="765" w:type="dxa"/>
            <w:tcBorders>
              <w:top w:val="single" w:color="000000" w:sz="2" w:space="0"/>
              <w:bottom w:val="single" w:color="000000" w:sz="2" w:space="0"/>
              <w:right w:val="single" w:color="000000" w:sz="2" w:space="0"/>
            </w:tcBorders>
            <w:noWrap w:val="0"/>
            <w:vAlign w:val="top"/>
          </w:tcPr>
          <w:p w14:paraId="131A7791">
            <w:pPr>
              <w:rPr>
                <w:rFonts w:hint="eastAsia" w:ascii="宋体" w:hAnsi="宋体" w:eastAsia="宋体" w:cs="宋体"/>
                <w:sz w:val="21"/>
                <w:szCs w:val="21"/>
                <w:highlight w:val="none"/>
              </w:rPr>
            </w:pPr>
          </w:p>
        </w:tc>
      </w:tr>
      <w:tr w14:paraId="25E30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441" w:type="dxa"/>
            <w:vMerge w:val="continue"/>
            <w:tcBorders>
              <w:top w:val="nil"/>
              <w:left w:val="single" w:color="000000" w:sz="2" w:space="0"/>
              <w:bottom w:val="nil"/>
              <w:right w:val="single" w:color="000000" w:sz="2" w:space="0"/>
            </w:tcBorders>
            <w:noWrap w:val="0"/>
            <w:vAlign w:val="top"/>
          </w:tcPr>
          <w:p w14:paraId="03070FF7">
            <w:pPr>
              <w:rPr>
                <w:rFonts w:hint="eastAsia" w:ascii="宋体" w:hAnsi="宋体" w:eastAsia="宋体" w:cs="宋体"/>
                <w:sz w:val="21"/>
                <w:szCs w:val="21"/>
                <w:highlight w:val="none"/>
              </w:rPr>
            </w:pPr>
          </w:p>
        </w:tc>
        <w:tc>
          <w:tcPr>
            <w:tcW w:w="1559" w:type="dxa"/>
            <w:tcBorders>
              <w:top w:val="single" w:color="000000" w:sz="2" w:space="0"/>
              <w:left w:val="single" w:color="000000" w:sz="2" w:space="0"/>
              <w:bottom w:val="single" w:color="000000" w:sz="2" w:space="0"/>
            </w:tcBorders>
            <w:noWrap w:val="0"/>
            <w:vAlign w:val="top"/>
          </w:tcPr>
          <w:p w14:paraId="653FEC43">
            <w:pPr>
              <w:rPr>
                <w:rFonts w:hint="eastAsia" w:ascii="宋体" w:hAnsi="宋体" w:eastAsia="宋体" w:cs="宋体"/>
                <w:sz w:val="21"/>
                <w:szCs w:val="21"/>
                <w:highlight w:val="none"/>
              </w:rPr>
            </w:pPr>
          </w:p>
        </w:tc>
        <w:tc>
          <w:tcPr>
            <w:tcW w:w="1239" w:type="dxa"/>
            <w:tcBorders>
              <w:top w:val="single" w:color="000000" w:sz="2" w:space="0"/>
              <w:bottom w:val="single" w:color="000000" w:sz="2" w:space="0"/>
            </w:tcBorders>
            <w:noWrap w:val="0"/>
            <w:vAlign w:val="top"/>
          </w:tcPr>
          <w:p w14:paraId="7DAC6389">
            <w:pPr>
              <w:rPr>
                <w:rFonts w:hint="eastAsia" w:ascii="宋体" w:hAnsi="宋体" w:eastAsia="宋体" w:cs="宋体"/>
                <w:sz w:val="21"/>
                <w:szCs w:val="21"/>
                <w:highlight w:val="none"/>
              </w:rPr>
            </w:pPr>
          </w:p>
        </w:tc>
        <w:tc>
          <w:tcPr>
            <w:tcW w:w="1180" w:type="dxa"/>
            <w:tcBorders>
              <w:top w:val="single" w:color="000000" w:sz="2" w:space="0"/>
              <w:bottom w:val="single" w:color="000000" w:sz="2" w:space="0"/>
              <w:right w:val="single" w:color="000000" w:sz="2" w:space="0"/>
            </w:tcBorders>
            <w:noWrap w:val="0"/>
            <w:vAlign w:val="top"/>
          </w:tcPr>
          <w:p w14:paraId="6C0FE90A">
            <w:pPr>
              <w:rPr>
                <w:rFonts w:hint="eastAsia" w:ascii="宋体" w:hAnsi="宋体" w:eastAsia="宋体" w:cs="宋体"/>
                <w:sz w:val="21"/>
                <w:szCs w:val="21"/>
                <w:highlight w:val="none"/>
              </w:rPr>
            </w:pPr>
          </w:p>
        </w:tc>
        <w:tc>
          <w:tcPr>
            <w:tcW w:w="1180" w:type="dxa"/>
            <w:tcBorders>
              <w:top w:val="single" w:color="000000" w:sz="2" w:space="0"/>
              <w:left w:val="single" w:color="000000" w:sz="2" w:space="0"/>
              <w:bottom w:val="single" w:color="000000" w:sz="2" w:space="0"/>
            </w:tcBorders>
            <w:noWrap w:val="0"/>
            <w:vAlign w:val="top"/>
          </w:tcPr>
          <w:p w14:paraId="5F7BE3D2">
            <w:pPr>
              <w:rPr>
                <w:rFonts w:hint="eastAsia" w:ascii="宋体" w:hAnsi="宋体" w:eastAsia="宋体" w:cs="宋体"/>
                <w:sz w:val="21"/>
                <w:szCs w:val="21"/>
                <w:highlight w:val="none"/>
              </w:rPr>
            </w:pPr>
          </w:p>
        </w:tc>
        <w:tc>
          <w:tcPr>
            <w:tcW w:w="976" w:type="dxa"/>
            <w:tcBorders>
              <w:top w:val="single" w:color="000000" w:sz="2" w:space="0"/>
              <w:bottom w:val="single" w:color="000000" w:sz="2" w:space="0"/>
            </w:tcBorders>
            <w:noWrap w:val="0"/>
            <w:vAlign w:val="top"/>
          </w:tcPr>
          <w:p w14:paraId="2CE5F976">
            <w:pPr>
              <w:rPr>
                <w:rFonts w:hint="eastAsia" w:ascii="宋体" w:hAnsi="宋体" w:eastAsia="宋体" w:cs="宋体"/>
                <w:sz w:val="21"/>
                <w:szCs w:val="21"/>
                <w:highlight w:val="none"/>
              </w:rPr>
            </w:pPr>
          </w:p>
        </w:tc>
        <w:tc>
          <w:tcPr>
            <w:tcW w:w="765" w:type="dxa"/>
            <w:tcBorders>
              <w:top w:val="single" w:color="000000" w:sz="2" w:space="0"/>
              <w:bottom w:val="single" w:color="000000" w:sz="2" w:space="0"/>
              <w:right w:val="single" w:color="000000" w:sz="2" w:space="0"/>
            </w:tcBorders>
            <w:noWrap w:val="0"/>
            <w:vAlign w:val="top"/>
          </w:tcPr>
          <w:p w14:paraId="1647D79E">
            <w:pPr>
              <w:rPr>
                <w:rFonts w:hint="eastAsia" w:ascii="宋体" w:hAnsi="宋体" w:eastAsia="宋体" w:cs="宋体"/>
                <w:sz w:val="21"/>
                <w:szCs w:val="21"/>
                <w:highlight w:val="none"/>
              </w:rPr>
            </w:pPr>
          </w:p>
        </w:tc>
      </w:tr>
      <w:tr w14:paraId="4EF93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441" w:type="dxa"/>
            <w:vMerge w:val="continue"/>
            <w:tcBorders>
              <w:top w:val="nil"/>
              <w:left w:val="single" w:color="000000" w:sz="2" w:space="0"/>
              <w:bottom w:val="nil"/>
              <w:right w:val="single" w:color="000000" w:sz="2" w:space="0"/>
            </w:tcBorders>
            <w:noWrap w:val="0"/>
            <w:vAlign w:val="top"/>
          </w:tcPr>
          <w:p w14:paraId="408E41BD">
            <w:pPr>
              <w:rPr>
                <w:rFonts w:hint="eastAsia" w:ascii="宋体" w:hAnsi="宋体" w:eastAsia="宋体" w:cs="宋体"/>
                <w:sz w:val="21"/>
                <w:szCs w:val="21"/>
                <w:highlight w:val="none"/>
              </w:rPr>
            </w:pPr>
          </w:p>
        </w:tc>
        <w:tc>
          <w:tcPr>
            <w:tcW w:w="1559" w:type="dxa"/>
            <w:tcBorders>
              <w:top w:val="single" w:color="000000" w:sz="2" w:space="0"/>
              <w:left w:val="single" w:color="000000" w:sz="2" w:space="0"/>
              <w:bottom w:val="single" w:color="000000" w:sz="2" w:space="0"/>
            </w:tcBorders>
            <w:noWrap w:val="0"/>
            <w:vAlign w:val="top"/>
          </w:tcPr>
          <w:p w14:paraId="6E40B4C6">
            <w:pPr>
              <w:rPr>
                <w:rFonts w:hint="eastAsia" w:ascii="宋体" w:hAnsi="宋体" w:eastAsia="宋体" w:cs="宋体"/>
                <w:sz w:val="21"/>
                <w:szCs w:val="21"/>
                <w:highlight w:val="none"/>
              </w:rPr>
            </w:pPr>
          </w:p>
        </w:tc>
        <w:tc>
          <w:tcPr>
            <w:tcW w:w="1239" w:type="dxa"/>
            <w:tcBorders>
              <w:top w:val="single" w:color="000000" w:sz="2" w:space="0"/>
              <w:bottom w:val="single" w:color="000000" w:sz="2" w:space="0"/>
            </w:tcBorders>
            <w:noWrap w:val="0"/>
            <w:vAlign w:val="top"/>
          </w:tcPr>
          <w:p w14:paraId="6AC72C22">
            <w:pPr>
              <w:rPr>
                <w:rFonts w:hint="eastAsia" w:ascii="宋体" w:hAnsi="宋体" w:eastAsia="宋体" w:cs="宋体"/>
                <w:sz w:val="21"/>
                <w:szCs w:val="21"/>
                <w:highlight w:val="none"/>
              </w:rPr>
            </w:pPr>
          </w:p>
        </w:tc>
        <w:tc>
          <w:tcPr>
            <w:tcW w:w="1180" w:type="dxa"/>
            <w:tcBorders>
              <w:top w:val="single" w:color="000000" w:sz="2" w:space="0"/>
              <w:bottom w:val="single" w:color="000000" w:sz="2" w:space="0"/>
              <w:right w:val="single" w:color="000000" w:sz="2" w:space="0"/>
            </w:tcBorders>
            <w:noWrap w:val="0"/>
            <w:vAlign w:val="top"/>
          </w:tcPr>
          <w:p w14:paraId="362DC300">
            <w:pPr>
              <w:rPr>
                <w:rFonts w:hint="eastAsia" w:ascii="宋体" w:hAnsi="宋体" w:eastAsia="宋体" w:cs="宋体"/>
                <w:sz w:val="21"/>
                <w:szCs w:val="21"/>
                <w:highlight w:val="none"/>
              </w:rPr>
            </w:pPr>
          </w:p>
        </w:tc>
        <w:tc>
          <w:tcPr>
            <w:tcW w:w="1180" w:type="dxa"/>
            <w:tcBorders>
              <w:top w:val="single" w:color="000000" w:sz="2" w:space="0"/>
              <w:left w:val="single" w:color="000000" w:sz="2" w:space="0"/>
              <w:bottom w:val="single" w:color="000000" w:sz="2" w:space="0"/>
            </w:tcBorders>
            <w:noWrap w:val="0"/>
            <w:vAlign w:val="top"/>
          </w:tcPr>
          <w:p w14:paraId="7E0F4A8B">
            <w:pPr>
              <w:rPr>
                <w:rFonts w:hint="eastAsia" w:ascii="宋体" w:hAnsi="宋体" w:eastAsia="宋体" w:cs="宋体"/>
                <w:sz w:val="21"/>
                <w:szCs w:val="21"/>
                <w:highlight w:val="none"/>
              </w:rPr>
            </w:pPr>
          </w:p>
        </w:tc>
        <w:tc>
          <w:tcPr>
            <w:tcW w:w="976" w:type="dxa"/>
            <w:tcBorders>
              <w:top w:val="single" w:color="000000" w:sz="2" w:space="0"/>
              <w:bottom w:val="single" w:color="000000" w:sz="2" w:space="0"/>
            </w:tcBorders>
            <w:noWrap w:val="0"/>
            <w:vAlign w:val="top"/>
          </w:tcPr>
          <w:p w14:paraId="46B06907">
            <w:pPr>
              <w:rPr>
                <w:rFonts w:hint="eastAsia" w:ascii="宋体" w:hAnsi="宋体" w:eastAsia="宋体" w:cs="宋体"/>
                <w:sz w:val="21"/>
                <w:szCs w:val="21"/>
                <w:highlight w:val="none"/>
              </w:rPr>
            </w:pPr>
          </w:p>
        </w:tc>
        <w:tc>
          <w:tcPr>
            <w:tcW w:w="765" w:type="dxa"/>
            <w:tcBorders>
              <w:top w:val="single" w:color="000000" w:sz="2" w:space="0"/>
              <w:bottom w:val="single" w:color="000000" w:sz="2" w:space="0"/>
              <w:right w:val="single" w:color="000000" w:sz="2" w:space="0"/>
            </w:tcBorders>
            <w:noWrap w:val="0"/>
            <w:vAlign w:val="top"/>
          </w:tcPr>
          <w:p w14:paraId="3FFBC8C0">
            <w:pPr>
              <w:rPr>
                <w:rFonts w:hint="eastAsia" w:ascii="宋体" w:hAnsi="宋体" w:eastAsia="宋体" w:cs="宋体"/>
                <w:sz w:val="21"/>
                <w:szCs w:val="21"/>
                <w:highlight w:val="none"/>
              </w:rPr>
            </w:pPr>
          </w:p>
        </w:tc>
      </w:tr>
      <w:tr w14:paraId="07270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441" w:type="dxa"/>
            <w:vMerge w:val="continue"/>
            <w:tcBorders>
              <w:top w:val="nil"/>
              <w:left w:val="single" w:color="000000" w:sz="2" w:space="0"/>
              <w:bottom w:val="single" w:color="000000" w:sz="2" w:space="0"/>
              <w:right w:val="single" w:color="000000" w:sz="2" w:space="0"/>
            </w:tcBorders>
            <w:noWrap w:val="0"/>
            <w:vAlign w:val="top"/>
          </w:tcPr>
          <w:p w14:paraId="6BE6C3CD">
            <w:pPr>
              <w:rPr>
                <w:rFonts w:hint="eastAsia" w:ascii="宋体" w:hAnsi="宋体" w:eastAsia="宋体" w:cs="宋体"/>
                <w:sz w:val="21"/>
                <w:szCs w:val="21"/>
                <w:highlight w:val="none"/>
              </w:rPr>
            </w:pPr>
          </w:p>
        </w:tc>
        <w:tc>
          <w:tcPr>
            <w:tcW w:w="1559" w:type="dxa"/>
            <w:tcBorders>
              <w:top w:val="single" w:color="000000" w:sz="2" w:space="0"/>
              <w:left w:val="single" w:color="000000" w:sz="2" w:space="0"/>
              <w:bottom w:val="single" w:color="000000" w:sz="2" w:space="0"/>
            </w:tcBorders>
            <w:noWrap w:val="0"/>
            <w:vAlign w:val="top"/>
          </w:tcPr>
          <w:p w14:paraId="4C75C392">
            <w:pPr>
              <w:pStyle w:val="13"/>
              <w:spacing w:before="199" w:line="378" w:lineRule="exact"/>
              <w:ind w:left="128"/>
              <w:jc w:val="center"/>
              <w:rPr>
                <w:rFonts w:hint="eastAsia" w:ascii="宋体" w:hAnsi="宋体" w:eastAsia="宋体" w:cs="宋体"/>
                <w:sz w:val="21"/>
                <w:szCs w:val="21"/>
                <w:highlight w:val="none"/>
              </w:rPr>
            </w:pPr>
            <w:r>
              <w:rPr>
                <w:rFonts w:hint="eastAsia" w:ascii="宋体" w:hAnsi="宋体" w:eastAsia="宋体" w:cs="宋体"/>
                <w:position w:val="3"/>
                <w:sz w:val="21"/>
                <w:szCs w:val="21"/>
                <w:highlight w:val="none"/>
              </w:rPr>
              <w:t>………</w:t>
            </w:r>
          </w:p>
        </w:tc>
        <w:tc>
          <w:tcPr>
            <w:tcW w:w="1239" w:type="dxa"/>
            <w:tcBorders>
              <w:top w:val="single" w:color="000000" w:sz="2" w:space="0"/>
              <w:bottom w:val="single" w:color="000000" w:sz="2" w:space="0"/>
            </w:tcBorders>
            <w:noWrap w:val="0"/>
            <w:vAlign w:val="top"/>
          </w:tcPr>
          <w:p w14:paraId="1B07E0BA">
            <w:pPr>
              <w:rPr>
                <w:rFonts w:hint="eastAsia" w:ascii="宋体" w:hAnsi="宋体" w:eastAsia="宋体" w:cs="宋体"/>
                <w:sz w:val="21"/>
                <w:szCs w:val="21"/>
                <w:highlight w:val="none"/>
              </w:rPr>
            </w:pPr>
          </w:p>
        </w:tc>
        <w:tc>
          <w:tcPr>
            <w:tcW w:w="1180" w:type="dxa"/>
            <w:tcBorders>
              <w:top w:val="single" w:color="000000" w:sz="2" w:space="0"/>
              <w:bottom w:val="single" w:color="000000" w:sz="2" w:space="0"/>
              <w:right w:val="single" w:color="000000" w:sz="2" w:space="0"/>
            </w:tcBorders>
            <w:noWrap w:val="0"/>
            <w:vAlign w:val="top"/>
          </w:tcPr>
          <w:p w14:paraId="12AAE1B7">
            <w:pPr>
              <w:rPr>
                <w:rFonts w:hint="eastAsia" w:ascii="宋体" w:hAnsi="宋体" w:eastAsia="宋体" w:cs="宋体"/>
                <w:sz w:val="21"/>
                <w:szCs w:val="21"/>
                <w:highlight w:val="none"/>
              </w:rPr>
            </w:pPr>
          </w:p>
        </w:tc>
        <w:tc>
          <w:tcPr>
            <w:tcW w:w="1180" w:type="dxa"/>
            <w:tcBorders>
              <w:top w:val="single" w:color="000000" w:sz="2" w:space="0"/>
              <w:left w:val="single" w:color="000000" w:sz="2" w:space="0"/>
              <w:bottom w:val="single" w:color="000000" w:sz="2" w:space="0"/>
            </w:tcBorders>
            <w:noWrap w:val="0"/>
            <w:vAlign w:val="top"/>
          </w:tcPr>
          <w:p w14:paraId="0D4A2C26">
            <w:pPr>
              <w:rPr>
                <w:rFonts w:hint="eastAsia" w:ascii="宋体" w:hAnsi="宋体" w:eastAsia="宋体" w:cs="宋体"/>
                <w:sz w:val="21"/>
                <w:szCs w:val="21"/>
                <w:highlight w:val="none"/>
              </w:rPr>
            </w:pPr>
          </w:p>
        </w:tc>
        <w:tc>
          <w:tcPr>
            <w:tcW w:w="976" w:type="dxa"/>
            <w:tcBorders>
              <w:top w:val="single" w:color="000000" w:sz="2" w:space="0"/>
              <w:bottom w:val="single" w:color="000000" w:sz="2" w:space="0"/>
            </w:tcBorders>
            <w:noWrap w:val="0"/>
            <w:vAlign w:val="top"/>
          </w:tcPr>
          <w:p w14:paraId="51A9D23E">
            <w:pPr>
              <w:rPr>
                <w:rFonts w:hint="eastAsia" w:ascii="宋体" w:hAnsi="宋体" w:eastAsia="宋体" w:cs="宋体"/>
                <w:sz w:val="21"/>
                <w:szCs w:val="21"/>
                <w:highlight w:val="none"/>
              </w:rPr>
            </w:pPr>
          </w:p>
        </w:tc>
        <w:tc>
          <w:tcPr>
            <w:tcW w:w="765" w:type="dxa"/>
            <w:tcBorders>
              <w:top w:val="single" w:color="000000" w:sz="2" w:space="0"/>
              <w:bottom w:val="single" w:color="000000" w:sz="2" w:space="0"/>
              <w:right w:val="single" w:color="000000" w:sz="2" w:space="0"/>
            </w:tcBorders>
            <w:noWrap w:val="0"/>
            <w:vAlign w:val="top"/>
          </w:tcPr>
          <w:p w14:paraId="6B56783B">
            <w:pPr>
              <w:rPr>
                <w:rFonts w:hint="eastAsia" w:ascii="宋体" w:hAnsi="宋体" w:eastAsia="宋体" w:cs="宋体"/>
                <w:sz w:val="21"/>
                <w:szCs w:val="21"/>
                <w:highlight w:val="none"/>
              </w:rPr>
            </w:pPr>
          </w:p>
        </w:tc>
      </w:tr>
    </w:tbl>
    <w:p w14:paraId="25A4891D">
      <w:pPr>
        <w:spacing w:before="78" w:line="219" w:lineRule="auto"/>
        <w:rPr>
          <w:rFonts w:ascii="宋体" w:hAnsi="宋体" w:eastAsia="宋体" w:cs="宋体"/>
          <w:sz w:val="21"/>
          <w:szCs w:val="21"/>
          <w:highlight w:val="none"/>
        </w:rPr>
      </w:pPr>
      <w:r>
        <w:rPr>
          <w:rFonts w:ascii="宋体" w:hAnsi="宋体" w:eastAsia="宋体" w:cs="宋体"/>
          <w:spacing w:val="-1"/>
          <w:sz w:val="21"/>
          <w:szCs w:val="21"/>
          <w:highlight w:val="none"/>
        </w:rPr>
        <w:t>此表可延长，提供上表所列人员的相关证明资料扫描件加盖公章。</w:t>
      </w:r>
    </w:p>
    <w:p w14:paraId="4B129ED1">
      <w:pPr>
        <w:pStyle w:val="4"/>
        <w:spacing w:line="317" w:lineRule="auto"/>
        <w:rPr>
          <w:highlight w:val="none"/>
        </w:rPr>
      </w:pPr>
    </w:p>
    <w:p w14:paraId="1BFE25C1">
      <w:pPr>
        <w:ind w:firstLine="420" w:firstLineChars="200"/>
        <w:rPr>
          <w:highlight w:val="none"/>
        </w:rPr>
      </w:pPr>
    </w:p>
    <w:p w14:paraId="14AC9099">
      <w:pPr>
        <w:spacing w:line="600" w:lineRule="exact"/>
        <w:jc w:val="left"/>
        <w:rPr>
          <w:rFonts w:hint="eastAsia" w:ascii="宋体" w:hAnsi="宋体" w:cs="宋体"/>
          <w:szCs w:val="21"/>
          <w:highlight w:val="none"/>
        </w:rPr>
      </w:pPr>
      <w:r>
        <w:rPr>
          <w:rFonts w:hint="eastAsia" w:ascii="宋体" w:hAnsi="宋体" w:cs="宋体"/>
          <w:szCs w:val="21"/>
          <w:highlight w:val="none"/>
        </w:rPr>
        <w:t xml:space="preserve">                         </w:t>
      </w:r>
    </w:p>
    <w:p w14:paraId="41D13168">
      <w:pPr>
        <w:spacing w:line="600" w:lineRule="exact"/>
        <w:jc w:val="left"/>
        <w:rPr>
          <w:rFonts w:hint="eastAsia" w:ascii="宋体" w:hAnsi="宋体" w:cs="宋体"/>
          <w:szCs w:val="21"/>
          <w:highlight w:val="none"/>
        </w:rPr>
      </w:pPr>
    </w:p>
    <w:p w14:paraId="0BE3088E">
      <w:pPr>
        <w:spacing w:line="720" w:lineRule="auto"/>
        <w:jc w:val="right"/>
        <w:rPr>
          <w:highlight w:val="none"/>
        </w:rPr>
      </w:pPr>
      <w:r>
        <w:rPr>
          <w:rFonts w:hint="eastAsia" w:ascii="宋体" w:hAnsi="宋体" w:cs="宋体"/>
          <w:szCs w:val="21"/>
          <w:highlight w:val="none"/>
        </w:rPr>
        <w:t xml:space="preserve">                               </w:t>
      </w:r>
      <w:r>
        <w:rPr>
          <w:rFonts w:hint="eastAsia"/>
          <w:highlight w:val="none"/>
        </w:rPr>
        <w:t xml:space="preserve">  </w:t>
      </w:r>
      <w:r>
        <w:rPr>
          <w:highlight w:val="none"/>
        </w:rPr>
        <w:t>投标人：</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highlight w:val="none"/>
        </w:rPr>
        <w:t>（盖公章）</w:t>
      </w:r>
    </w:p>
    <w:p w14:paraId="556A5025">
      <w:pPr>
        <w:spacing w:line="720" w:lineRule="auto"/>
        <w:jc w:val="left"/>
        <w:rPr>
          <w:highlight w:val="none"/>
        </w:rPr>
      </w:pPr>
      <w:r>
        <w:rPr>
          <w:rFonts w:hint="eastAsia"/>
          <w:highlight w:val="none"/>
        </w:rPr>
        <w:t xml:space="preserve">                         </w:t>
      </w:r>
      <w:r>
        <w:rPr>
          <w:highlight w:val="none"/>
        </w:rPr>
        <w:t>法定代表人（或其委托代理人）：</w:t>
      </w:r>
      <w:r>
        <w:rPr>
          <w:rFonts w:hint="eastAsia"/>
          <w:highlight w:val="none"/>
          <w:u w:val="single"/>
        </w:rPr>
        <w:t xml:space="preserve">          </w:t>
      </w:r>
      <w:r>
        <w:rPr>
          <w:highlight w:val="none"/>
        </w:rPr>
        <w:t>（签字或盖章）</w:t>
      </w:r>
    </w:p>
    <w:p w14:paraId="77A6F4C0">
      <w:pPr>
        <w:spacing w:line="720" w:lineRule="auto"/>
        <w:jc w:val="right"/>
        <w:rPr>
          <w:highlight w:val="none"/>
        </w:rPr>
        <w:sectPr>
          <w:pgSz w:w="11906" w:h="16838"/>
          <w:pgMar w:top="1440" w:right="1800" w:bottom="1440" w:left="1800" w:header="851" w:footer="992" w:gutter="0"/>
          <w:pgNumType w:fmt="decimal"/>
          <w:cols w:space="720" w:num="1"/>
          <w:docGrid w:type="lines" w:linePitch="312" w:charSpace="0"/>
        </w:sectPr>
      </w:pPr>
      <w:r>
        <w:rPr>
          <w:rFonts w:hint="eastAsia"/>
          <w:highlight w:val="none"/>
        </w:rPr>
        <w:t xml:space="preserve">                                     </w:t>
      </w: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351C0B13">
      <w:pPr>
        <w:spacing w:before="101" w:line="224" w:lineRule="auto"/>
        <w:jc w:val="left"/>
        <w:rPr>
          <w:rFonts w:hint="eastAsia" w:ascii="黑体" w:hAnsi="黑体" w:eastAsia="黑体" w:cs="黑体"/>
          <w:sz w:val="24"/>
          <w:szCs w:val="24"/>
          <w:highlight w:val="none"/>
        </w:rPr>
      </w:pPr>
      <w:r>
        <w:rPr>
          <w:rFonts w:hint="eastAsia" w:ascii="黑体" w:hAnsi="黑体" w:eastAsia="黑体" w:cs="黑体"/>
          <w:b/>
          <w:bCs/>
          <w:spacing w:val="6"/>
          <w:sz w:val="24"/>
          <w:szCs w:val="24"/>
          <w:highlight w:val="none"/>
        </w:rPr>
        <w:t>格式七、中标服务费承诺书</w:t>
      </w:r>
    </w:p>
    <w:p w14:paraId="17376C45">
      <w:pPr>
        <w:pStyle w:val="4"/>
        <w:spacing w:line="309" w:lineRule="auto"/>
        <w:jc w:val="center"/>
        <w:rPr>
          <w:rFonts w:hint="eastAsia" w:eastAsia="宋体"/>
          <w:b/>
          <w:bCs/>
          <w:sz w:val="32"/>
          <w:szCs w:val="32"/>
          <w:highlight w:val="none"/>
          <w:lang w:eastAsia="zh-CN"/>
        </w:rPr>
      </w:pPr>
      <w:r>
        <w:rPr>
          <w:rFonts w:hint="eastAsia"/>
          <w:b/>
          <w:bCs/>
          <w:sz w:val="32"/>
          <w:szCs w:val="32"/>
          <w:highlight w:val="none"/>
          <w:lang w:eastAsia="zh-CN"/>
        </w:rPr>
        <w:t>中标服务费承诺书</w:t>
      </w:r>
    </w:p>
    <w:p w14:paraId="2341BD4E">
      <w:pPr>
        <w:pStyle w:val="4"/>
        <w:spacing w:line="309" w:lineRule="auto"/>
        <w:rPr>
          <w:highlight w:val="none"/>
        </w:rPr>
      </w:pPr>
    </w:p>
    <w:p w14:paraId="4E4FF59D">
      <w:pPr>
        <w:spacing w:before="78" w:line="360" w:lineRule="auto"/>
        <w:ind w:left="1"/>
        <w:rPr>
          <w:rFonts w:ascii="宋体" w:hAnsi="宋体" w:eastAsia="宋体" w:cs="宋体"/>
          <w:sz w:val="21"/>
          <w:szCs w:val="21"/>
          <w:highlight w:val="none"/>
        </w:rPr>
      </w:pPr>
      <w:r>
        <w:rPr>
          <w:rFonts w:ascii="宋体" w:hAnsi="宋体" w:eastAsia="宋体" w:cs="宋体"/>
          <w:b/>
          <w:bCs/>
          <w:spacing w:val="-3"/>
          <w:sz w:val="21"/>
          <w:szCs w:val="21"/>
          <w:highlight w:val="none"/>
        </w:rPr>
        <w:t>致：</w:t>
      </w:r>
      <w:r>
        <w:rPr>
          <w:rFonts w:hint="eastAsia" w:ascii="宋体" w:hAnsi="宋体" w:eastAsia="宋体" w:cs="宋体"/>
          <w:b/>
          <w:bCs/>
          <w:spacing w:val="-3"/>
          <w:sz w:val="21"/>
          <w:szCs w:val="21"/>
          <w:highlight w:val="none"/>
          <w:u w:val="single"/>
          <w:lang w:eastAsia="zh-CN"/>
        </w:rPr>
        <w:t>罗定市泷博</w:t>
      </w:r>
      <w:r>
        <w:rPr>
          <w:rFonts w:ascii="宋体" w:hAnsi="宋体" w:eastAsia="宋体" w:cs="宋体"/>
          <w:b/>
          <w:bCs/>
          <w:spacing w:val="-3"/>
          <w:sz w:val="21"/>
          <w:szCs w:val="21"/>
          <w:highlight w:val="none"/>
          <w:u w:val="single"/>
        </w:rPr>
        <w:t>工程咨询有限公司</w:t>
      </w:r>
    </w:p>
    <w:p w14:paraId="165BF577">
      <w:pPr>
        <w:spacing w:before="78" w:line="360" w:lineRule="auto"/>
        <w:ind w:firstLine="485"/>
        <w:rPr>
          <w:rFonts w:ascii="宋体" w:hAnsi="宋体" w:eastAsia="宋体" w:cs="宋体"/>
          <w:sz w:val="21"/>
          <w:szCs w:val="21"/>
          <w:highlight w:val="none"/>
        </w:rPr>
      </w:pPr>
      <w:r>
        <w:rPr>
          <w:rFonts w:ascii="宋体" w:hAnsi="宋体" w:eastAsia="宋体" w:cs="宋体"/>
          <w:spacing w:val="1"/>
          <w:sz w:val="21"/>
          <w:szCs w:val="21"/>
          <w:highlight w:val="none"/>
        </w:rPr>
        <w:t>如果我方在贵单位组织的</w:t>
      </w:r>
      <w:r>
        <w:rPr>
          <w:rFonts w:hint="eastAsia" w:ascii="宋体" w:hAnsi="宋体" w:eastAsia="宋体" w:cs="宋体"/>
          <w:spacing w:val="1"/>
          <w:sz w:val="21"/>
          <w:szCs w:val="21"/>
          <w:highlight w:val="none"/>
          <w:u w:val="single"/>
          <w:lang w:val="en-US" w:eastAsia="zh-CN"/>
        </w:rPr>
        <w:t xml:space="preserve">   </w:t>
      </w:r>
      <w:r>
        <w:rPr>
          <w:rFonts w:ascii="宋体" w:hAnsi="宋体" w:eastAsia="宋体" w:cs="宋体"/>
          <w:spacing w:val="1"/>
          <w:sz w:val="21"/>
          <w:szCs w:val="21"/>
          <w:highlight w:val="none"/>
          <w:u w:val="single" w:color="auto"/>
        </w:rPr>
        <w:t>（项目名称</w:t>
      </w:r>
      <w:r>
        <w:rPr>
          <w:rFonts w:ascii="宋体" w:hAnsi="宋体" w:eastAsia="宋体" w:cs="宋体"/>
          <w:spacing w:val="-10"/>
          <w:sz w:val="21"/>
          <w:szCs w:val="21"/>
          <w:highlight w:val="none"/>
          <w:u w:val="single" w:color="auto"/>
        </w:rPr>
        <w:t>）</w:t>
      </w:r>
      <w:r>
        <w:rPr>
          <w:rFonts w:ascii="宋体" w:hAnsi="宋体" w:eastAsia="宋体" w:cs="宋体"/>
          <w:spacing w:val="1"/>
          <w:sz w:val="21"/>
          <w:szCs w:val="21"/>
          <w:highlight w:val="none"/>
          <w:u w:val="single" w:color="auto"/>
        </w:rPr>
        <w:t xml:space="preserve">     </w:t>
      </w:r>
      <w:r>
        <w:rPr>
          <w:rFonts w:ascii="宋体" w:hAnsi="宋体" w:eastAsia="宋体" w:cs="宋体"/>
          <w:sz w:val="21"/>
          <w:szCs w:val="21"/>
          <w:highlight w:val="none"/>
        </w:rPr>
        <w:t>中被确定为中标人，我方保证在收到《中标通知书》</w:t>
      </w:r>
      <w:r>
        <w:rPr>
          <w:rFonts w:hint="eastAsia" w:ascii="宋体" w:hAnsi="宋体" w:eastAsia="宋体" w:cs="宋体"/>
          <w:sz w:val="21"/>
          <w:szCs w:val="21"/>
          <w:highlight w:val="none"/>
          <w:lang w:eastAsia="zh-CN"/>
        </w:rPr>
        <w:t>前</w:t>
      </w:r>
      <w:r>
        <w:rPr>
          <w:rFonts w:ascii="宋体" w:hAnsi="宋体" w:eastAsia="宋体" w:cs="宋体"/>
          <w:sz w:val="21"/>
          <w:szCs w:val="21"/>
          <w:highlight w:val="none"/>
        </w:rPr>
        <w:t>，按照</w:t>
      </w:r>
      <w:r>
        <w:rPr>
          <w:rFonts w:hint="eastAsia" w:ascii="宋体" w:hAnsi="宋体" w:eastAsia="宋体" w:cs="宋体"/>
          <w:sz w:val="21"/>
          <w:szCs w:val="21"/>
          <w:highlight w:val="none"/>
          <w:lang w:eastAsia="zh-CN"/>
        </w:rPr>
        <w:t>本项目招标代理合同约</w:t>
      </w:r>
      <w:r>
        <w:rPr>
          <w:rFonts w:ascii="宋体" w:hAnsi="宋体" w:eastAsia="宋体" w:cs="宋体"/>
          <w:sz w:val="21"/>
          <w:szCs w:val="21"/>
          <w:highlight w:val="none"/>
        </w:rPr>
        <w:t>定向贵单位（收款人</w:t>
      </w:r>
      <w:r>
        <w:rPr>
          <w:rFonts w:ascii="宋体" w:hAnsi="宋体" w:eastAsia="宋体" w:cs="宋体"/>
          <w:b/>
          <w:bCs/>
          <w:sz w:val="21"/>
          <w:szCs w:val="21"/>
          <w:highlight w:val="none"/>
        </w:rPr>
        <w:t>开户名称：</w:t>
      </w:r>
      <w:r>
        <w:rPr>
          <w:rFonts w:hint="eastAsia" w:ascii="宋体" w:hAnsi="宋体" w:eastAsia="宋体" w:cs="宋体"/>
          <w:b/>
          <w:bCs/>
          <w:sz w:val="21"/>
          <w:szCs w:val="21"/>
          <w:highlight w:val="none"/>
          <w:lang w:eastAsia="zh-CN"/>
        </w:rPr>
        <w:t>罗定市泷博工程咨询有限公司</w:t>
      </w:r>
      <w:r>
        <w:rPr>
          <w:rFonts w:ascii="宋体" w:hAnsi="宋体" w:eastAsia="宋体" w:cs="宋体"/>
          <w:b/>
          <w:bCs/>
          <w:sz w:val="21"/>
          <w:szCs w:val="21"/>
          <w:highlight w:val="none"/>
        </w:rPr>
        <w:t>，银行帐号：</w:t>
      </w:r>
      <w:r>
        <w:rPr>
          <w:rFonts w:hint="eastAsia" w:ascii="宋体" w:hAnsi="宋体" w:eastAsia="宋体" w:cs="宋体"/>
          <w:b/>
          <w:bCs/>
          <w:sz w:val="21"/>
          <w:szCs w:val="21"/>
          <w:highlight w:val="none"/>
        </w:rPr>
        <w:t>80020000018868741</w:t>
      </w:r>
      <w:r>
        <w:rPr>
          <w:rFonts w:ascii="宋体" w:hAnsi="宋体" w:eastAsia="宋体" w:cs="宋体"/>
          <w:b/>
          <w:bCs/>
          <w:sz w:val="21"/>
          <w:szCs w:val="21"/>
          <w:highlight w:val="none"/>
        </w:rPr>
        <w:t>，开</w:t>
      </w:r>
      <w:r>
        <w:rPr>
          <w:rFonts w:ascii="宋体" w:hAnsi="宋体" w:eastAsia="宋体" w:cs="宋体"/>
          <w:b/>
          <w:bCs/>
          <w:spacing w:val="-1"/>
          <w:sz w:val="21"/>
          <w:szCs w:val="21"/>
          <w:highlight w:val="none"/>
        </w:rPr>
        <w:t>户行：</w:t>
      </w:r>
      <w:r>
        <w:rPr>
          <w:rFonts w:hint="eastAsia" w:ascii="宋体" w:hAnsi="宋体" w:eastAsia="宋体" w:cs="宋体"/>
          <w:b/>
          <w:bCs/>
          <w:spacing w:val="-1"/>
          <w:sz w:val="21"/>
          <w:szCs w:val="21"/>
          <w:highlight w:val="none"/>
        </w:rPr>
        <w:t>广东罗定农村商业银行股份有限公司兴华支行</w:t>
      </w:r>
      <w:r>
        <w:rPr>
          <w:rFonts w:ascii="宋体" w:hAnsi="宋体" w:eastAsia="宋体" w:cs="宋体"/>
          <w:spacing w:val="-1"/>
          <w:sz w:val="21"/>
          <w:szCs w:val="21"/>
          <w:highlight w:val="none"/>
        </w:rPr>
        <w:t>）缴纳中标服务费。</w:t>
      </w:r>
    </w:p>
    <w:p w14:paraId="5FDEE1B6">
      <w:pPr>
        <w:spacing w:before="78" w:line="360" w:lineRule="auto"/>
        <w:ind w:left="438"/>
        <w:rPr>
          <w:rFonts w:ascii="宋体" w:hAnsi="宋体" w:eastAsia="宋体" w:cs="宋体"/>
          <w:sz w:val="21"/>
          <w:szCs w:val="21"/>
          <w:highlight w:val="none"/>
        </w:rPr>
      </w:pPr>
      <w:r>
        <w:rPr>
          <w:rFonts w:ascii="宋体" w:hAnsi="宋体" w:eastAsia="宋体" w:cs="宋体"/>
          <w:spacing w:val="-2"/>
          <w:sz w:val="21"/>
          <w:szCs w:val="21"/>
          <w:highlight w:val="none"/>
        </w:rPr>
        <w:t>特此承诺！</w:t>
      </w:r>
    </w:p>
    <w:p w14:paraId="5DB7E2D4">
      <w:pPr>
        <w:pStyle w:val="4"/>
        <w:spacing w:line="283" w:lineRule="auto"/>
        <w:rPr>
          <w:highlight w:val="none"/>
        </w:rPr>
      </w:pPr>
    </w:p>
    <w:p w14:paraId="0094FA5B">
      <w:pPr>
        <w:pStyle w:val="4"/>
        <w:spacing w:line="283" w:lineRule="auto"/>
        <w:rPr>
          <w:highlight w:val="none"/>
        </w:rPr>
      </w:pPr>
    </w:p>
    <w:p w14:paraId="3DD9DE06">
      <w:pPr>
        <w:spacing w:line="720" w:lineRule="auto"/>
        <w:jc w:val="right"/>
        <w:rPr>
          <w:highlight w:val="none"/>
        </w:rPr>
      </w:pPr>
      <w:r>
        <w:rPr>
          <w:rFonts w:hint="eastAsia" w:ascii="宋体" w:hAnsi="宋体" w:cs="宋体"/>
          <w:szCs w:val="21"/>
          <w:highlight w:val="none"/>
        </w:rPr>
        <w:t xml:space="preserve">  </w:t>
      </w:r>
      <w:r>
        <w:rPr>
          <w:rFonts w:hint="eastAsia"/>
          <w:highlight w:val="none"/>
        </w:rPr>
        <w:t xml:space="preserve">  </w:t>
      </w:r>
      <w:r>
        <w:rPr>
          <w:highlight w:val="none"/>
        </w:rPr>
        <w:t>投标人：</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highlight w:val="none"/>
        </w:rPr>
        <w:t>（盖公章）</w:t>
      </w:r>
    </w:p>
    <w:p w14:paraId="3AA97811">
      <w:pPr>
        <w:spacing w:line="720" w:lineRule="auto"/>
        <w:jc w:val="left"/>
        <w:rPr>
          <w:highlight w:val="none"/>
        </w:rPr>
      </w:pPr>
      <w:r>
        <w:rPr>
          <w:rFonts w:hint="eastAsia"/>
          <w:highlight w:val="none"/>
        </w:rPr>
        <w:t xml:space="preserve">                         </w:t>
      </w:r>
      <w:r>
        <w:rPr>
          <w:highlight w:val="none"/>
        </w:rPr>
        <w:t>法定代表人（或其委托代理人）：</w:t>
      </w:r>
      <w:r>
        <w:rPr>
          <w:rFonts w:hint="eastAsia"/>
          <w:highlight w:val="none"/>
          <w:u w:val="single"/>
        </w:rPr>
        <w:t xml:space="preserve">          </w:t>
      </w:r>
      <w:r>
        <w:rPr>
          <w:highlight w:val="none"/>
        </w:rPr>
        <w:t>（签字或盖章）</w:t>
      </w:r>
    </w:p>
    <w:p w14:paraId="0C2ABFF3">
      <w:pPr>
        <w:spacing w:line="720" w:lineRule="auto"/>
        <w:jc w:val="right"/>
        <w:rPr>
          <w:highlight w:val="none"/>
        </w:rPr>
        <w:sectPr>
          <w:pgSz w:w="11906" w:h="16838"/>
          <w:pgMar w:top="1440" w:right="1800" w:bottom="1440" w:left="1800" w:header="851" w:footer="992" w:gutter="0"/>
          <w:pgNumType w:fmt="decimal"/>
          <w:cols w:space="720" w:num="1"/>
          <w:docGrid w:type="lines" w:linePitch="312" w:charSpace="0"/>
        </w:sectPr>
      </w:pPr>
      <w:r>
        <w:rPr>
          <w:rFonts w:hint="eastAsia"/>
          <w:highlight w:val="none"/>
        </w:rPr>
        <w:t xml:space="preserve">                                     </w:t>
      </w: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565F4F39">
      <w:pPr>
        <w:spacing w:before="101" w:line="224" w:lineRule="auto"/>
        <w:jc w:val="left"/>
        <w:rPr>
          <w:rFonts w:hint="eastAsia" w:ascii="黑体" w:hAnsi="黑体" w:eastAsia="黑体" w:cs="黑体"/>
          <w:b/>
          <w:bCs/>
          <w:spacing w:val="6"/>
          <w:sz w:val="24"/>
          <w:szCs w:val="24"/>
          <w:highlight w:val="none"/>
        </w:rPr>
      </w:pPr>
      <w:r>
        <w:rPr>
          <w:rFonts w:hint="eastAsia" w:ascii="黑体" w:hAnsi="黑体" w:eastAsia="黑体" w:cs="黑体"/>
          <w:b/>
          <w:bCs/>
          <w:spacing w:val="6"/>
          <w:sz w:val="24"/>
          <w:szCs w:val="24"/>
          <w:highlight w:val="none"/>
        </w:rPr>
        <w:t>格式八、技术方案</w:t>
      </w:r>
    </w:p>
    <w:p w14:paraId="283CBF21">
      <w:pPr>
        <w:pStyle w:val="4"/>
        <w:spacing w:line="309" w:lineRule="auto"/>
        <w:jc w:val="center"/>
        <w:rPr>
          <w:rFonts w:hint="eastAsia" w:eastAsia="宋体"/>
          <w:b/>
          <w:bCs/>
          <w:sz w:val="32"/>
          <w:szCs w:val="32"/>
          <w:highlight w:val="none"/>
          <w:lang w:eastAsia="zh-CN"/>
        </w:rPr>
      </w:pPr>
      <w:r>
        <w:rPr>
          <w:rFonts w:hint="eastAsia" w:eastAsia="宋体"/>
          <w:b/>
          <w:bCs/>
          <w:sz w:val="32"/>
          <w:szCs w:val="32"/>
          <w:highlight w:val="none"/>
          <w:lang w:eastAsia="zh-CN"/>
        </w:rPr>
        <w:t>技术方案</w:t>
      </w:r>
    </w:p>
    <w:p w14:paraId="58230724">
      <w:pPr>
        <w:spacing w:before="231" w:line="219" w:lineRule="auto"/>
        <w:ind w:left="8"/>
        <w:rPr>
          <w:rFonts w:ascii="宋体" w:hAnsi="宋体" w:eastAsia="宋体" w:cs="宋体"/>
          <w:sz w:val="24"/>
          <w:szCs w:val="24"/>
          <w:highlight w:val="none"/>
        </w:rPr>
      </w:pPr>
      <w:r>
        <w:rPr>
          <w:rFonts w:ascii="宋体" w:hAnsi="宋体" w:eastAsia="宋体" w:cs="宋体"/>
          <w:b/>
          <w:bCs/>
          <w:spacing w:val="-1"/>
          <w:sz w:val="24"/>
          <w:szCs w:val="24"/>
          <w:highlight w:val="none"/>
        </w:rPr>
        <w:t>（包括但不限于</w:t>
      </w:r>
      <w:r>
        <w:rPr>
          <w:rFonts w:ascii="宋体" w:hAnsi="宋体" w:eastAsia="宋体" w:cs="宋体"/>
          <w:b/>
          <w:bCs/>
          <w:spacing w:val="-19"/>
          <w:sz w:val="24"/>
          <w:szCs w:val="24"/>
          <w:highlight w:val="none"/>
        </w:rPr>
        <w:t>：（</w:t>
      </w:r>
      <w:r>
        <w:rPr>
          <w:rFonts w:ascii="宋体" w:hAnsi="宋体" w:eastAsia="宋体" w:cs="宋体"/>
          <w:b/>
          <w:bCs/>
          <w:spacing w:val="-1"/>
          <w:sz w:val="24"/>
          <w:szCs w:val="24"/>
          <w:highlight w:val="none"/>
        </w:rPr>
        <w:t>技术评分表）等）</w:t>
      </w:r>
    </w:p>
    <w:p w14:paraId="455E8995">
      <w:pPr>
        <w:numPr>
          <w:ilvl w:val="0"/>
          <w:numId w:val="3"/>
        </w:numPr>
        <w:spacing w:before="206" w:line="355" w:lineRule="auto"/>
        <w:ind w:right="100" w:rightChars="0" w:firstLine="15"/>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 </w:t>
      </w:r>
    </w:p>
    <w:p w14:paraId="0AB61F92">
      <w:pPr>
        <w:widowControl w:val="0"/>
        <w:numPr>
          <w:ilvl w:val="0"/>
          <w:numId w:val="0"/>
        </w:numPr>
        <w:spacing w:before="206" w:line="355" w:lineRule="auto"/>
        <w:ind w:right="100" w:right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p w14:paraId="698831C4">
      <w:pPr>
        <w:widowControl w:val="0"/>
        <w:numPr>
          <w:ilvl w:val="0"/>
          <w:numId w:val="0"/>
        </w:numPr>
        <w:spacing w:before="206" w:line="355" w:lineRule="auto"/>
        <w:ind w:right="100" w:rightChars="0"/>
        <w:jc w:val="both"/>
        <w:rPr>
          <w:rFonts w:hint="default" w:ascii="宋体" w:hAnsi="宋体" w:eastAsia="宋体" w:cs="宋体"/>
          <w:sz w:val="24"/>
          <w:szCs w:val="24"/>
          <w:highlight w:val="none"/>
          <w:lang w:val="en-US" w:eastAsia="zh-CN"/>
        </w:rPr>
      </w:pPr>
      <w:r>
        <w:rPr>
          <w:rFonts w:hint="default" w:ascii="Arial" w:hAnsi="Arial" w:eastAsia="宋体" w:cs="Arial"/>
          <w:sz w:val="24"/>
          <w:szCs w:val="24"/>
          <w:highlight w:val="none"/>
          <w:lang w:val="en-US" w:eastAsia="zh-CN"/>
        </w:rPr>
        <w:t>……</w:t>
      </w:r>
    </w:p>
    <w:p w14:paraId="52A6C807">
      <w:pPr>
        <w:pStyle w:val="4"/>
        <w:spacing w:line="249" w:lineRule="auto"/>
        <w:rPr>
          <w:highlight w:val="none"/>
        </w:rPr>
      </w:pPr>
    </w:p>
    <w:p w14:paraId="706FD2FB">
      <w:pPr>
        <w:pStyle w:val="4"/>
        <w:spacing w:line="249" w:lineRule="auto"/>
        <w:rPr>
          <w:highlight w:val="none"/>
        </w:rPr>
      </w:pPr>
    </w:p>
    <w:p w14:paraId="133E78B8">
      <w:pPr>
        <w:pStyle w:val="4"/>
        <w:spacing w:line="249" w:lineRule="auto"/>
        <w:rPr>
          <w:highlight w:val="none"/>
        </w:rPr>
      </w:pPr>
    </w:p>
    <w:p w14:paraId="0730F7E0">
      <w:pPr>
        <w:pStyle w:val="4"/>
        <w:spacing w:line="249" w:lineRule="auto"/>
        <w:rPr>
          <w:highlight w:val="none"/>
        </w:rPr>
      </w:pPr>
    </w:p>
    <w:p w14:paraId="270EFA1D">
      <w:pPr>
        <w:pStyle w:val="4"/>
        <w:spacing w:line="250" w:lineRule="auto"/>
        <w:rPr>
          <w:highlight w:val="none"/>
        </w:rPr>
      </w:pPr>
    </w:p>
    <w:p w14:paraId="3F0FC31B">
      <w:pPr>
        <w:pStyle w:val="4"/>
        <w:spacing w:line="250" w:lineRule="auto"/>
        <w:rPr>
          <w:highlight w:val="none"/>
        </w:rPr>
      </w:pPr>
    </w:p>
    <w:p w14:paraId="686AFC66">
      <w:pPr>
        <w:pStyle w:val="4"/>
        <w:spacing w:line="250" w:lineRule="auto"/>
        <w:rPr>
          <w:highlight w:val="none"/>
        </w:rPr>
      </w:pPr>
    </w:p>
    <w:p w14:paraId="2E965E76">
      <w:pPr>
        <w:spacing w:line="720" w:lineRule="auto"/>
        <w:jc w:val="right"/>
        <w:rPr>
          <w:highlight w:val="none"/>
        </w:rPr>
      </w:pPr>
      <w:r>
        <w:rPr>
          <w:rFonts w:hint="eastAsia" w:ascii="宋体" w:hAnsi="宋体" w:cs="宋体"/>
          <w:szCs w:val="21"/>
          <w:highlight w:val="none"/>
        </w:rPr>
        <w:t xml:space="preserve">  </w:t>
      </w:r>
      <w:r>
        <w:rPr>
          <w:rFonts w:hint="eastAsia"/>
          <w:highlight w:val="none"/>
        </w:rPr>
        <w:t xml:space="preserve">  </w:t>
      </w:r>
      <w:r>
        <w:rPr>
          <w:highlight w:val="none"/>
        </w:rPr>
        <w:t>投标人：</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highlight w:val="none"/>
        </w:rPr>
        <w:t>（盖公章）</w:t>
      </w:r>
    </w:p>
    <w:p w14:paraId="6A2B1FED">
      <w:pPr>
        <w:spacing w:line="720" w:lineRule="auto"/>
        <w:jc w:val="left"/>
        <w:rPr>
          <w:highlight w:val="none"/>
        </w:rPr>
      </w:pPr>
      <w:r>
        <w:rPr>
          <w:rFonts w:hint="eastAsia"/>
          <w:highlight w:val="none"/>
        </w:rPr>
        <w:t xml:space="preserve">                         </w:t>
      </w:r>
      <w:r>
        <w:rPr>
          <w:highlight w:val="none"/>
        </w:rPr>
        <w:t>法定代表人（或其委托代理人）：</w:t>
      </w:r>
      <w:r>
        <w:rPr>
          <w:rFonts w:hint="eastAsia"/>
          <w:highlight w:val="none"/>
          <w:u w:val="single"/>
        </w:rPr>
        <w:t xml:space="preserve">          </w:t>
      </w:r>
      <w:r>
        <w:rPr>
          <w:highlight w:val="none"/>
        </w:rPr>
        <w:t>（签字或盖章）</w:t>
      </w:r>
    </w:p>
    <w:p w14:paraId="2DDE1118">
      <w:pPr>
        <w:spacing w:line="720" w:lineRule="auto"/>
        <w:jc w:val="right"/>
        <w:rPr>
          <w:highlight w:val="none"/>
        </w:rPr>
        <w:sectPr>
          <w:pgSz w:w="11906" w:h="16838"/>
          <w:pgMar w:top="1440" w:right="1800" w:bottom="1440" w:left="1800" w:header="851" w:footer="992" w:gutter="0"/>
          <w:pgNumType w:fmt="decimal"/>
          <w:cols w:space="720" w:num="1"/>
          <w:docGrid w:type="lines" w:linePitch="312" w:charSpace="0"/>
        </w:sectPr>
      </w:pPr>
      <w:r>
        <w:rPr>
          <w:rFonts w:hint="eastAsia"/>
          <w:highlight w:val="none"/>
        </w:rPr>
        <w:t xml:space="preserve">                                     </w:t>
      </w: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6905EB0">
      <w:pPr>
        <w:spacing w:before="101" w:line="224" w:lineRule="auto"/>
        <w:rPr>
          <w:rFonts w:hint="eastAsia" w:ascii="黑体" w:hAnsi="黑体" w:eastAsia="黑体" w:cs="黑体"/>
          <w:sz w:val="24"/>
          <w:szCs w:val="24"/>
          <w:highlight w:val="none"/>
        </w:rPr>
      </w:pPr>
      <w:r>
        <w:rPr>
          <w:rFonts w:hint="eastAsia" w:ascii="黑体" w:hAnsi="黑体" w:eastAsia="黑体" w:cs="黑体"/>
          <w:b/>
          <w:bCs/>
          <w:spacing w:val="7"/>
          <w:sz w:val="24"/>
          <w:szCs w:val="24"/>
          <w:highlight w:val="none"/>
        </w:rPr>
        <w:t>格式九、投标人认为有必要提供的其他资料</w:t>
      </w:r>
    </w:p>
    <w:p w14:paraId="7B331B5F">
      <w:pPr>
        <w:spacing w:line="600" w:lineRule="exact"/>
        <w:jc w:val="center"/>
        <w:rPr>
          <w:rStyle w:val="12"/>
          <w:rFonts w:hint="eastAsia" w:ascii="黑体" w:hAnsi="黑体" w:eastAsia="黑体" w:cs="黑体"/>
          <w:sz w:val="24"/>
          <w:szCs w:val="24"/>
          <w:highlight w:val="none"/>
        </w:rPr>
        <w:sectPr>
          <w:footerReference r:id="rId6" w:type="default"/>
          <w:pgSz w:w="11906" w:h="16839"/>
          <w:pgMar w:top="1440" w:right="1803" w:bottom="1440" w:left="1803" w:header="0" w:footer="706" w:gutter="0"/>
          <w:pgNumType w:fmt="decimal"/>
          <w:cols w:space="720" w:num="1"/>
        </w:sectPr>
      </w:pPr>
    </w:p>
    <w:p w14:paraId="1C034C5C">
      <w:pPr>
        <w:spacing w:line="600" w:lineRule="exact"/>
        <w:jc w:val="center"/>
        <w:rPr>
          <w:rStyle w:val="12"/>
          <w:rFonts w:ascii="宋体" w:hAnsi="宋体"/>
          <w:highlight w:val="none"/>
        </w:rPr>
      </w:pPr>
      <w:r>
        <w:rPr>
          <w:rStyle w:val="12"/>
          <w:rFonts w:hint="eastAsia" w:ascii="宋体" w:hAnsi="宋体"/>
          <w:highlight w:val="none"/>
        </w:rPr>
        <w:t>四、（5）投标人认为需要提交的其他资料</w:t>
      </w:r>
    </w:p>
    <w:p w14:paraId="63D91EFE">
      <w:pPr>
        <w:keepNext/>
        <w:keepLines/>
        <w:spacing w:line="360" w:lineRule="auto"/>
        <w:ind w:firstLine="136"/>
        <w:rPr>
          <w:highlight w:val="none"/>
        </w:rPr>
      </w:pPr>
    </w:p>
    <w:p w14:paraId="7B59E4EB">
      <w:pPr>
        <w:spacing w:line="360" w:lineRule="auto"/>
        <w:jc w:val="center"/>
        <w:rPr>
          <w:rFonts w:hint="eastAsia"/>
          <w:sz w:val="24"/>
          <w:highlight w:val="none"/>
        </w:rPr>
        <w:sectPr>
          <w:pgSz w:w="11906" w:h="16839"/>
          <w:pgMar w:top="1440" w:right="1803" w:bottom="1440" w:left="1803" w:header="0" w:footer="706" w:gutter="0"/>
          <w:pgNumType w:fmt="decimal"/>
          <w:cols w:space="720" w:num="1"/>
        </w:sectPr>
      </w:pPr>
      <w:r>
        <w:rPr>
          <w:rFonts w:hint="eastAsia" w:ascii="宋体" w:hAnsi="宋体"/>
          <w:sz w:val="24"/>
          <w:highlight w:val="none"/>
        </w:rPr>
        <w:t>招标文件规定的其他资料、</w:t>
      </w:r>
      <w:r>
        <w:rPr>
          <w:rFonts w:hint="eastAsia"/>
          <w:sz w:val="24"/>
          <w:highlight w:val="none"/>
        </w:rPr>
        <w:t>投标人认为有必要提交的其他资料，格式自定。</w:t>
      </w:r>
    </w:p>
    <w:p w14:paraId="5FD04D91">
      <w:pPr>
        <w:spacing w:line="600" w:lineRule="exact"/>
        <w:jc w:val="center"/>
        <w:rPr>
          <w:rStyle w:val="12"/>
          <w:rFonts w:hint="eastAsia" w:ascii="宋体" w:hAnsi="宋体"/>
          <w:highlight w:val="none"/>
        </w:rPr>
      </w:pPr>
      <w:r>
        <w:rPr>
          <w:rStyle w:val="12"/>
          <w:rFonts w:hint="eastAsia" w:ascii="宋体" w:hAnsi="宋体"/>
          <w:highlight w:val="none"/>
        </w:rPr>
        <w:t>五、技术部分（技术部分的内容由投标人自行编制）</w:t>
      </w:r>
    </w:p>
    <w:p w14:paraId="174B7E74">
      <w:pPr>
        <w:pStyle w:val="5"/>
        <w:rPr>
          <w:highlight w:val="none"/>
        </w:rPr>
      </w:pPr>
    </w:p>
    <w:p w14:paraId="00CB6077">
      <w:pPr>
        <w:pStyle w:val="4"/>
        <w:rPr>
          <w:color w:val="auto"/>
          <w:highlight w:val="none"/>
        </w:rPr>
      </w:pPr>
    </w:p>
    <w:p w14:paraId="1CD558F8">
      <w:pPr>
        <w:pStyle w:val="4"/>
        <w:rPr>
          <w:color w:val="auto"/>
          <w:highlight w:val="none"/>
        </w:rPr>
      </w:pPr>
    </w:p>
    <w:p w14:paraId="1A2CD155"/>
    <w:sectPr>
      <w:pgSz w:w="11906" w:h="16839"/>
      <w:pgMar w:top="1440" w:right="1803" w:bottom="1440" w:left="1803" w:header="0" w:footer="70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6859A">
    <w:pPr>
      <w:spacing w:line="173" w:lineRule="auto"/>
      <w:ind w:left="46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A25129">
                          <w:pPr>
                            <w:pStyle w:val="6"/>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62A25129">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B09F">
    <w:pPr>
      <w:spacing w:line="176" w:lineRule="auto"/>
      <w:ind w:left="42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09B82D">
                          <w:pPr>
                            <w:pStyle w:val="6"/>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5609B82D">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F1479">
    <w:pPr>
      <w:spacing w:line="176"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65B31">
                          <w:pPr>
                            <w:pStyle w:val="6"/>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38065B31">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5FF7F">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9AC7DF">
                          <w:pPr>
                            <w:pStyle w:val="6"/>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69AC7DF">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F3253"/>
    <w:multiLevelType w:val="singleLevel"/>
    <w:tmpl w:val="190F3253"/>
    <w:lvl w:ilvl="0" w:tentative="0">
      <w:start w:val="1"/>
      <w:numFmt w:val="chineseCounting"/>
      <w:suff w:val="nothing"/>
      <w:lvlText w:val="（%1）"/>
      <w:lvlJc w:val="left"/>
      <w:rPr>
        <w:rFonts w:hint="eastAsia"/>
      </w:rPr>
    </w:lvl>
  </w:abstractNum>
  <w:abstractNum w:abstractNumId="1">
    <w:nsid w:val="2702B315"/>
    <w:multiLevelType w:val="singleLevel"/>
    <w:tmpl w:val="2702B315"/>
    <w:lvl w:ilvl="0" w:tentative="0">
      <w:start w:val="1"/>
      <w:numFmt w:val="chineseCounting"/>
      <w:suff w:val="nothing"/>
      <w:lvlText w:val="%1、"/>
      <w:lvlJc w:val="left"/>
      <w:rPr>
        <w:rFonts w:hint="eastAsia"/>
      </w:rPr>
    </w:lvl>
  </w:abstractNum>
  <w:abstractNum w:abstractNumId="2">
    <w:nsid w:val="2D85D706"/>
    <w:multiLevelType w:val="singleLevel"/>
    <w:tmpl w:val="2D85D706"/>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CB7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sz w:val="44"/>
      <w:szCs w:val="44"/>
    </w:rPr>
  </w:style>
  <w:style w:type="paragraph" w:styleId="3">
    <w:name w:val="heading 2"/>
    <w:basedOn w:val="1"/>
    <w:next w:val="1"/>
    <w:link w:val="12"/>
    <w:qFormat/>
    <w:uiPriority w:val="0"/>
    <w:pPr>
      <w:keepNext/>
      <w:keepLines/>
      <w:spacing w:before="260" w:after="260" w:line="413" w:lineRule="auto"/>
      <w:outlineLvl w:val="1"/>
    </w:pPr>
    <w:rPr>
      <w:rFonts w:ascii="Arial" w:hAnsi="Arial" w:eastAsia="黑体" w:cs="Arial"/>
      <w:b/>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kern w:val="1"/>
    </w:rPr>
  </w:style>
  <w:style w:type="paragraph" w:styleId="5">
    <w:name w:val="Plain Text"/>
    <w:basedOn w:val="1"/>
    <w:qFormat/>
    <w:uiPriority w:val="0"/>
    <w:rPr>
      <w:rFonts w:ascii="宋体" w:hAnsi="宋体" w:cs="Courier New"/>
      <w:sz w:val="20"/>
      <w:szCs w:val="20"/>
      <w:lang w:val="zh-CN"/>
    </w:rPr>
  </w:style>
  <w:style w:type="paragraph" w:styleId="6">
    <w:name w:val="footer"/>
    <w:basedOn w:val="1"/>
    <w:qFormat/>
    <w:uiPriority w:val="99"/>
    <w:pPr>
      <w:tabs>
        <w:tab w:val="center" w:pos="4153"/>
        <w:tab w:val="right" w:pos="8306"/>
      </w:tabs>
      <w:jc w:val="left"/>
    </w:pPr>
    <w:rPr>
      <w:rFonts w:cs="Times New Roman"/>
      <w:color w:val="auto"/>
      <w:sz w:val="18"/>
      <w:szCs w:val="24"/>
    </w:rPr>
  </w:style>
  <w:style w:type="paragraph" w:styleId="7">
    <w:name w:val="Body Text 2"/>
    <w:basedOn w:val="1"/>
    <w:qFormat/>
    <w:uiPriority w:val="0"/>
    <w:pPr>
      <w:spacing w:after="120" w:line="480" w:lineRule="auto"/>
    </w:pPr>
    <w:rPr>
      <w:sz w:val="20"/>
      <w:szCs w:val="24"/>
    </w:rPr>
  </w:style>
  <w:style w:type="paragraph" w:customStyle="1" w:styleId="10">
    <w:name w:val="表格文字"/>
    <w:basedOn w:val="1"/>
    <w:next w:val="1"/>
    <w:unhideWhenUsed/>
    <w:qFormat/>
    <w:uiPriority w:val="0"/>
    <w:pPr>
      <w:spacing w:before="25" w:after="25"/>
      <w:jc w:val="left"/>
    </w:pPr>
    <w:rPr>
      <w:rFonts w:hint="eastAsia"/>
      <w:spacing w:val="10"/>
      <w:sz w:val="24"/>
      <w:szCs w:val="24"/>
    </w:rPr>
  </w:style>
  <w:style w:type="paragraph" w:customStyle="1" w:styleId="11">
    <w:name w:val="正文空2字"/>
    <w:basedOn w:val="7"/>
    <w:qFormat/>
    <w:uiPriority w:val="0"/>
    <w:pPr>
      <w:snapToGrid w:val="0"/>
      <w:spacing w:after="0" w:line="560" w:lineRule="exact"/>
      <w:ind w:firstLine="648"/>
    </w:pPr>
    <w:rPr>
      <w:rFonts w:ascii="仿宋_GB2312" w:hAnsi="微软雅黑" w:cs="宋体"/>
      <w:spacing w:val="2"/>
      <w:szCs w:val="26"/>
      <w:shd w:val="clear" w:color="auto" w:fill="FFFFFF"/>
      <w:lang w:val="zh-TW"/>
    </w:rPr>
  </w:style>
  <w:style w:type="character" w:customStyle="1" w:styleId="12">
    <w:name w:val="标题 2 字符"/>
    <w:link w:val="3"/>
    <w:qFormat/>
    <w:uiPriority w:val="0"/>
    <w:rPr>
      <w:rFonts w:ascii="Arial" w:hAnsi="Arial" w:eastAsia="黑体" w:cs="Arial"/>
      <w:b/>
      <w:sz w:val="32"/>
      <w:szCs w:val="32"/>
    </w:rPr>
  </w:style>
  <w:style w:type="paragraph" w:customStyle="1" w:styleId="13">
    <w:name w:val="Table Text"/>
    <w:basedOn w:val="1"/>
    <w:semiHidden/>
    <w:qFormat/>
    <w:uiPriority w:val="0"/>
    <w:rPr>
      <w:rFonts w:ascii="仿宋" w:hAnsi="仿宋" w:eastAsia="仿宋" w:cs="仿宋"/>
      <w:sz w:val="19"/>
      <w:szCs w:val="19"/>
      <w:lang w:eastAsia="en-US"/>
    </w:rPr>
  </w:style>
  <w:style w:type="table" w:customStyle="1" w:styleId="14">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2025-06-04T07:08:42Z</dcterms:created>
  <dc:creator>GIECC</dc:creator>
  <cp:lastModifiedBy>.</cp:lastModifiedBy>
  <dcterms:modified xsi:type="dcterms:W3CDTF">2025-06-04T07:08:54Z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eyJoZGlkIjoiNzUwYzVlZGNiNjJjYzA0NTQ3NDkyZTdhZGM5YjNlNWEiLCJ1c2VySWQiOiIzMTE4MjEyMjIifQ==</vt:lpwstr>
  </property>
  <property fmtid="{D5CDD505-2E9C-101B-9397-08002B2CF9AE}" pid="4" name="ICV">
    <vt:lpwstr>1C9FB3902D094091894B2FD4672A0F0A_12</vt:lpwstr>
  </property>
</Properties>
</file>